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DCA" w:rsidRDefault="00FF5DCA"/>
    <w:p w:rsidR="00FF5DCA" w:rsidRDefault="00FF5DCA">
      <w:pPr>
        <w:jc w:val="center"/>
      </w:pPr>
    </w:p>
    <w:p w:rsidR="00FF5DCA" w:rsidRDefault="00FF5DCA">
      <w:pPr>
        <w:jc w:val="center"/>
      </w:pPr>
    </w:p>
    <w:p w:rsidR="00FF5DCA" w:rsidRDefault="00FF5DCA">
      <w:pPr>
        <w:jc w:val="center"/>
        <w:rPr>
          <w:b/>
        </w:rPr>
      </w:pPr>
    </w:p>
    <w:p w:rsidR="00AC2962" w:rsidRPr="009D7EA5" w:rsidRDefault="00AD5196" w:rsidP="00570352">
      <w:pPr>
        <w:jc w:val="center"/>
        <w:rPr>
          <w:b/>
          <w:sz w:val="28"/>
          <w:szCs w:val="28"/>
        </w:rPr>
      </w:pPr>
      <w:r w:rsidRPr="009D7EA5">
        <w:rPr>
          <w:b/>
          <w:sz w:val="28"/>
          <w:szCs w:val="28"/>
        </w:rPr>
        <w:t>АДМИНИСТРАЦИЯ</w:t>
      </w:r>
    </w:p>
    <w:p w:rsidR="00570352" w:rsidRPr="009D7EA5" w:rsidRDefault="00AC2962" w:rsidP="00570352">
      <w:pPr>
        <w:jc w:val="center"/>
        <w:rPr>
          <w:b/>
          <w:sz w:val="28"/>
          <w:szCs w:val="28"/>
        </w:rPr>
      </w:pPr>
      <w:r w:rsidRPr="009D7EA5">
        <w:rPr>
          <w:b/>
          <w:sz w:val="28"/>
          <w:szCs w:val="28"/>
        </w:rPr>
        <w:t>ИЛЬЕВСКОГО СЕЛЬСКОГО ПОСЕЛЕНИЯ</w:t>
      </w:r>
    </w:p>
    <w:p w:rsidR="00570352" w:rsidRPr="009D7EA5" w:rsidRDefault="00570352" w:rsidP="00570352">
      <w:pPr>
        <w:jc w:val="center"/>
        <w:rPr>
          <w:b/>
          <w:sz w:val="28"/>
          <w:szCs w:val="28"/>
        </w:rPr>
      </w:pPr>
      <w:r w:rsidRPr="009D7EA5">
        <w:rPr>
          <w:b/>
          <w:sz w:val="28"/>
          <w:szCs w:val="28"/>
        </w:rPr>
        <w:t xml:space="preserve">КАЛАЧЕВСКОГО </w:t>
      </w:r>
      <w:r w:rsidR="00513C0C" w:rsidRPr="009D7EA5">
        <w:rPr>
          <w:b/>
          <w:sz w:val="28"/>
          <w:szCs w:val="28"/>
        </w:rPr>
        <w:t xml:space="preserve">МУНИЦИПАЛЬНОГО </w:t>
      </w:r>
      <w:r w:rsidRPr="009D7EA5">
        <w:rPr>
          <w:b/>
          <w:sz w:val="28"/>
          <w:szCs w:val="28"/>
        </w:rPr>
        <w:t>РАЙОНА</w:t>
      </w:r>
    </w:p>
    <w:p w:rsidR="00570352" w:rsidRPr="009D7EA5" w:rsidRDefault="00570352" w:rsidP="00570352">
      <w:pPr>
        <w:spacing w:line="240" w:lineRule="atLeast"/>
        <w:jc w:val="center"/>
        <w:rPr>
          <w:b/>
          <w:sz w:val="28"/>
          <w:szCs w:val="28"/>
        </w:rPr>
      </w:pPr>
      <w:r w:rsidRPr="009D7EA5">
        <w:rPr>
          <w:b/>
          <w:sz w:val="28"/>
          <w:szCs w:val="28"/>
        </w:rPr>
        <w:t>ВОЛГОГРАДСКОЙ ОБЛАСТИ</w:t>
      </w:r>
    </w:p>
    <w:p w:rsidR="00570352" w:rsidRPr="009D7EA5" w:rsidRDefault="00570352" w:rsidP="00570352">
      <w:pPr>
        <w:spacing w:line="240" w:lineRule="atLeast"/>
        <w:jc w:val="center"/>
        <w:rPr>
          <w:b/>
          <w:sz w:val="28"/>
          <w:szCs w:val="28"/>
        </w:rPr>
      </w:pPr>
    </w:p>
    <w:tbl>
      <w:tblPr>
        <w:tblW w:w="0" w:type="auto"/>
        <w:tblInd w:w="150" w:type="dxa"/>
        <w:tblBorders>
          <w:top w:val="thinThickSmallGap" w:sz="24" w:space="0" w:color="auto"/>
        </w:tblBorders>
        <w:tblLook w:val="0000"/>
      </w:tblPr>
      <w:tblGrid>
        <w:gridCol w:w="9440"/>
      </w:tblGrid>
      <w:tr w:rsidR="00570352" w:rsidRPr="009D7EA5">
        <w:trPr>
          <w:trHeight w:val="100"/>
        </w:trPr>
        <w:tc>
          <w:tcPr>
            <w:tcW w:w="944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70352" w:rsidRPr="009D7EA5" w:rsidRDefault="009D7EA5" w:rsidP="00AD5196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9D7EA5">
              <w:rPr>
                <w:b/>
                <w:sz w:val="28"/>
                <w:szCs w:val="28"/>
              </w:rPr>
              <w:t xml:space="preserve">   </w:t>
            </w:r>
            <w:r w:rsidR="00AD5196" w:rsidRPr="009D7EA5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FF5DCA" w:rsidRPr="00570352" w:rsidRDefault="00A54D3C">
      <w:pPr>
        <w:rPr>
          <w:spacing w:val="20"/>
          <w:sz w:val="28"/>
        </w:rPr>
      </w:pPr>
      <w:r>
        <w:rPr>
          <w:spacing w:val="20"/>
          <w:sz w:val="28"/>
        </w:rPr>
        <w:t>02.04.2015</w:t>
      </w:r>
      <w:r w:rsidR="000B5C78" w:rsidRPr="00570352">
        <w:rPr>
          <w:spacing w:val="20"/>
          <w:sz w:val="28"/>
        </w:rPr>
        <w:t xml:space="preserve"> </w:t>
      </w:r>
      <w:r w:rsidR="00FF5DCA" w:rsidRPr="00570352">
        <w:rPr>
          <w:spacing w:val="20"/>
          <w:sz w:val="28"/>
        </w:rPr>
        <w:t>года</w:t>
      </w:r>
      <w:r w:rsidR="00570352">
        <w:rPr>
          <w:spacing w:val="20"/>
          <w:sz w:val="28"/>
        </w:rPr>
        <w:t xml:space="preserve"> </w:t>
      </w:r>
      <w:r>
        <w:rPr>
          <w:spacing w:val="20"/>
          <w:sz w:val="28"/>
        </w:rPr>
        <w:t xml:space="preserve">                                                                        </w:t>
      </w:r>
      <w:r w:rsidR="00FF5DCA" w:rsidRPr="00570352">
        <w:rPr>
          <w:spacing w:val="20"/>
          <w:sz w:val="28"/>
        </w:rPr>
        <w:t>№</w:t>
      </w:r>
      <w:r>
        <w:rPr>
          <w:spacing w:val="20"/>
          <w:sz w:val="28"/>
        </w:rPr>
        <w:t>41</w:t>
      </w:r>
    </w:p>
    <w:p w:rsidR="00570352" w:rsidRDefault="00570352">
      <w:pPr>
        <w:rPr>
          <w:b/>
          <w:spacing w:val="20"/>
          <w:sz w:val="28"/>
        </w:rPr>
      </w:pPr>
    </w:p>
    <w:p w:rsidR="00570352" w:rsidRDefault="00570352" w:rsidP="00570352">
      <w:pPr>
        <w:jc w:val="center"/>
        <w:rPr>
          <w:b/>
          <w:spacing w:val="20"/>
          <w:sz w:val="28"/>
          <w:szCs w:val="28"/>
        </w:rPr>
      </w:pPr>
    </w:p>
    <w:p w:rsidR="00A54D3C" w:rsidRDefault="00A54D3C" w:rsidP="00570352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Об установлении периода пожароопасного сезона</w:t>
      </w:r>
    </w:p>
    <w:p w:rsidR="00A54D3C" w:rsidRDefault="00A54D3C" w:rsidP="00570352">
      <w:pPr>
        <w:jc w:val="center"/>
        <w:rPr>
          <w:spacing w:val="20"/>
          <w:sz w:val="28"/>
          <w:szCs w:val="28"/>
        </w:rPr>
      </w:pPr>
    </w:p>
    <w:p w:rsidR="00A54D3C" w:rsidRDefault="00FF5DCA" w:rsidP="00570352">
      <w:pPr>
        <w:jc w:val="both"/>
        <w:rPr>
          <w:spacing w:val="20"/>
          <w:sz w:val="28"/>
          <w:szCs w:val="28"/>
        </w:rPr>
      </w:pPr>
      <w:r w:rsidRPr="00570352">
        <w:rPr>
          <w:b/>
          <w:spacing w:val="20"/>
          <w:sz w:val="28"/>
          <w:szCs w:val="28"/>
        </w:rPr>
        <w:tab/>
      </w:r>
      <w:r w:rsidR="00A54D3C" w:rsidRPr="00A54D3C">
        <w:rPr>
          <w:spacing w:val="20"/>
          <w:sz w:val="28"/>
          <w:szCs w:val="28"/>
        </w:rPr>
        <w:t>В соответствии</w:t>
      </w:r>
      <w:r w:rsidR="00A54D3C">
        <w:rPr>
          <w:spacing w:val="20"/>
          <w:sz w:val="28"/>
          <w:szCs w:val="28"/>
        </w:rPr>
        <w:t xml:space="preserve"> с постановлением Губернатора Волгоградской области «Об установлении периода пожароопасного сезона» от 30.03.2015 года №264,</w:t>
      </w:r>
    </w:p>
    <w:p w:rsidR="00FF5DCA" w:rsidRPr="00AD5196" w:rsidRDefault="00570352" w:rsidP="00570352">
      <w:pPr>
        <w:jc w:val="both"/>
        <w:rPr>
          <w:b/>
          <w:spacing w:val="20"/>
          <w:sz w:val="28"/>
          <w:szCs w:val="28"/>
        </w:rPr>
      </w:pPr>
      <w:proofErr w:type="spellStart"/>
      <w:proofErr w:type="gramStart"/>
      <w:r w:rsidRPr="00AD5196">
        <w:rPr>
          <w:b/>
          <w:spacing w:val="20"/>
          <w:sz w:val="28"/>
          <w:szCs w:val="28"/>
        </w:rPr>
        <w:t>п</w:t>
      </w:r>
      <w:proofErr w:type="spellEnd"/>
      <w:proofErr w:type="gramEnd"/>
      <w:r w:rsidRPr="00AD5196">
        <w:rPr>
          <w:b/>
          <w:spacing w:val="20"/>
          <w:sz w:val="28"/>
          <w:szCs w:val="28"/>
        </w:rPr>
        <w:t xml:space="preserve"> о с т а н о в л я ю:</w:t>
      </w:r>
    </w:p>
    <w:p w:rsidR="00A54D3C" w:rsidRPr="00A54D3C" w:rsidRDefault="00A54D3C" w:rsidP="000D1821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Установить на территории Ильевского сельского поселения Калачевского муниципального района Волгоградской области период пожароопасного сезона с 30 марта по 31 октября ежегодно.</w:t>
      </w:r>
    </w:p>
    <w:p w:rsidR="00FF5DCA" w:rsidRPr="00570352" w:rsidRDefault="00A54D3C" w:rsidP="000D1821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pacing w:val="20"/>
          <w:sz w:val="28"/>
          <w:szCs w:val="28"/>
        </w:rPr>
        <w:t>Настоящее постановление вступает в силу со дня его подписания и подлежит обнародованию.</w:t>
      </w:r>
    </w:p>
    <w:p w:rsidR="000D1821" w:rsidRDefault="000D1821">
      <w:pPr>
        <w:ind w:left="360"/>
        <w:rPr>
          <w:b/>
          <w:spacing w:val="20"/>
          <w:sz w:val="28"/>
          <w:szCs w:val="28"/>
        </w:rPr>
      </w:pPr>
    </w:p>
    <w:p w:rsidR="00A54D3C" w:rsidRDefault="00A54D3C">
      <w:pPr>
        <w:ind w:left="360"/>
        <w:rPr>
          <w:b/>
          <w:spacing w:val="20"/>
          <w:sz w:val="28"/>
          <w:szCs w:val="28"/>
        </w:rPr>
      </w:pPr>
    </w:p>
    <w:p w:rsidR="00A54D3C" w:rsidRDefault="00A54D3C">
      <w:pPr>
        <w:ind w:left="360"/>
        <w:rPr>
          <w:b/>
          <w:spacing w:val="20"/>
          <w:sz w:val="28"/>
          <w:szCs w:val="28"/>
        </w:rPr>
      </w:pPr>
    </w:p>
    <w:p w:rsidR="00AD5196" w:rsidRDefault="00FF5DCA">
      <w:pPr>
        <w:ind w:left="360"/>
        <w:rPr>
          <w:b/>
          <w:spacing w:val="20"/>
          <w:sz w:val="28"/>
          <w:szCs w:val="28"/>
        </w:rPr>
      </w:pPr>
      <w:r w:rsidRPr="00570352">
        <w:rPr>
          <w:b/>
          <w:spacing w:val="20"/>
          <w:sz w:val="28"/>
          <w:szCs w:val="28"/>
        </w:rPr>
        <w:t xml:space="preserve">Глава </w:t>
      </w:r>
      <w:r w:rsidR="00AD5196">
        <w:rPr>
          <w:b/>
          <w:spacing w:val="20"/>
          <w:sz w:val="28"/>
          <w:szCs w:val="28"/>
        </w:rPr>
        <w:t xml:space="preserve">Ильевского </w:t>
      </w:r>
    </w:p>
    <w:p w:rsidR="004D6F91" w:rsidRDefault="00AD5196">
      <w:pPr>
        <w:ind w:left="360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сельского поселения</w:t>
      </w:r>
      <w:r w:rsidR="00FF5DCA" w:rsidRPr="00570352">
        <w:rPr>
          <w:b/>
          <w:spacing w:val="20"/>
          <w:sz w:val="28"/>
          <w:szCs w:val="28"/>
        </w:rPr>
        <w:tab/>
      </w:r>
      <w:r w:rsidR="00FF5DCA" w:rsidRPr="00570352">
        <w:rPr>
          <w:b/>
          <w:spacing w:val="20"/>
          <w:sz w:val="28"/>
          <w:szCs w:val="28"/>
        </w:rPr>
        <w:tab/>
      </w:r>
      <w:r>
        <w:rPr>
          <w:b/>
          <w:spacing w:val="20"/>
          <w:sz w:val="28"/>
          <w:szCs w:val="28"/>
        </w:rPr>
        <w:tab/>
      </w:r>
      <w:r w:rsidR="00FF5DCA" w:rsidRPr="00570352">
        <w:rPr>
          <w:b/>
          <w:spacing w:val="20"/>
          <w:sz w:val="28"/>
          <w:szCs w:val="28"/>
        </w:rPr>
        <w:tab/>
      </w:r>
      <w:r w:rsidR="00FF5DCA" w:rsidRPr="00570352">
        <w:rPr>
          <w:b/>
          <w:spacing w:val="20"/>
          <w:sz w:val="28"/>
          <w:szCs w:val="28"/>
        </w:rPr>
        <w:tab/>
      </w:r>
      <w:r w:rsidR="005F2A18">
        <w:rPr>
          <w:b/>
          <w:spacing w:val="20"/>
          <w:sz w:val="28"/>
          <w:szCs w:val="28"/>
        </w:rPr>
        <w:t>И.В.Горбатова</w:t>
      </w:r>
    </w:p>
    <w:p w:rsidR="00AB1A96" w:rsidRDefault="00AB1A96">
      <w:pPr>
        <w:ind w:left="360"/>
        <w:rPr>
          <w:b/>
          <w:spacing w:val="20"/>
          <w:sz w:val="28"/>
          <w:szCs w:val="28"/>
        </w:rPr>
      </w:pPr>
    </w:p>
    <w:p w:rsidR="0006446C" w:rsidRDefault="0006446C">
      <w:pPr>
        <w:ind w:left="360"/>
        <w:rPr>
          <w:b/>
          <w:spacing w:val="20"/>
          <w:sz w:val="28"/>
          <w:szCs w:val="28"/>
        </w:rPr>
      </w:pPr>
    </w:p>
    <w:sectPr w:rsidR="0006446C" w:rsidSect="00DD64BE">
      <w:pgSz w:w="11907" w:h="16840"/>
      <w:pgMar w:top="284" w:right="708" w:bottom="709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B54CC"/>
    <w:multiLevelType w:val="hybridMultilevel"/>
    <w:tmpl w:val="D20C9B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EE4F0D"/>
    <w:multiLevelType w:val="multilevel"/>
    <w:tmpl w:val="4F864974"/>
    <w:lvl w:ilvl="0">
      <w:start w:val="1"/>
      <w:numFmt w:val="bullet"/>
      <w:pStyle w:val="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8F1DB8"/>
    <w:multiLevelType w:val="hybridMultilevel"/>
    <w:tmpl w:val="817293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E34959"/>
    <w:multiLevelType w:val="multilevel"/>
    <w:tmpl w:val="C90687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pStyle w:val="2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B625F8"/>
    <w:multiLevelType w:val="singleLevel"/>
    <w:tmpl w:val="C068E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>
    <w:nsid w:val="3DA51A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E8533F9"/>
    <w:multiLevelType w:val="hybridMultilevel"/>
    <w:tmpl w:val="92705EC4"/>
    <w:lvl w:ilvl="0" w:tplc="A7889F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794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0B5C78"/>
    <w:rsid w:val="00026DDB"/>
    <w:rsid w:val="00032F41"/>
    <w:rsid w:val="0006446C"/>
    <w:rsid w:val="000813D7"/>
    <w:rsid w:val="000B5C78"/>
    <w:rsid w:val="000D1821"/>
    <w:rsid w:val="000F1A93"/>
    <w:rsid w:val="000F71B2"/>
    <w:rsid w:val="0014175F"/>
    <w:rsid w:val="001919A7"/>
    <w:rsid w:val="001A6B43"/>
    <w:rsid w:val="001C7581"/>
    <w:rsid w:val="002417BF"/>
    <w:rsid w:val="00474E41"/>
    <w:rsid w:val="004A16BA"/>
    <w:rsid w:val="004C39C4"/>
    <w:rsid w:val="004D6F91"/>
    <w:rsid w:val="00513C0C"/>
    <w:rsid w:val="005667A6"/>
    <w:rsid w:val="00570352"/>
    <w:rsid w:val="005F2A18"/>
    <w:rsid w:val="00625123"/>
    <w:rsid w:val="0063429F"/>
    <w:rsid w:val="006E2DBB"/>
    <w:rsid w:val="007703C6"/>
    <w:rsid w:val="008108A1"/>
    <w:rsid w:val="00821C1E"/>
    <w:rsid w:val="008414D8"/>
    <w:rsid w:val="00861D2A"/>
    <w:rsid w:val="00884D9F"/>
    <w:rsid w:val="00890016"/>
    <w:rsid w:val="008A0311"/>
    <w:rsid w:val="008A546F"/>
    <w:rsid w:val="008C028B"/>
    <w:rsid w:val="00973D4D"/>
    <w:rsid w:val="009B58AE"/>
    <w:rsid w:val="009D7EA5"/>
    <w:rsid w:val="00A00BD6"/>
    <w:rsid w:val="00A02FC1"/>
    <w:rsid w:val="00A13EF7"/>
    <w:rsid w:val="00A176BE"/>
    <w:rsid w:val="00A54D3C"/>
    <w:rsid w:val="00A60EA1"/>
    <w:rsid w:val="00AB1A96"/>
    <w:rsid w:val="00AC0F3B"/>
    <w:rsid w:val="00AC2962"/>
    <w:rsid w:val="00AD5196"/>
    <w:rsid w:val="00B04947"/>
    <w:rsid w:val="00B12253"/>
    <w:rsid w:val="00B124B4"/>
    <w:rsid w:val="00B475B0"/>
    <w:rsid w:val="00BB3216"/>
    <w:rsid w:val="00BE72B9"/>
    <w:rsid w:val="00C156DE"/>
    <w:rsid w:val="00C617A5"/>
    <w:rsid w:val="00CA421A"/>
    <w:rsid w:val="00CE2413"/>
    <w:rsid w:val="00CF77DB"/>
    <w:rsid w:val="00D2665F"/>
    <w:rsid w:val="00D62E7C"/>
    <w:rsid w:val="00D86499"/>
    <w:rsid w:val="00DD64BE"/>
    <w:rsid w:val="00DD69CA"/>
    <w:rsid w:val="00E26058"/>
    <w:rsid w:val="00E523DE"/>
    <w:rsid w:val="00E55940"/>
    <w:rsid w:val="00E841C2"/>
    <w:rsid w:val="00ED6ABE"/>
    <w:rsid w:val="00F34F3A"/>
    <w:rsid w:val="00FF0821"/>
    <w:rsid w:val="00FF5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23DE"/>
    <w:rPr>
      <w:sz w:val="24"/>
    </w:rPr>
  </w:style>
  <w:style w:type="paragraph" w:styleId="10">
    <w:name w:val="heading 1"/>
    <w:basedOn w:val="a"/>
    <w:next w:val="a"/>
    <w:qFormat/>
    <w:rsid w:val="00E523DE"/>
    <w:pPr>
      <w:keepNext/>
      <w:outlineLvl w:val="0"/>
    </w:pPr>
    <w:rPr>
      <w:b/>
      <w:sz w:val="28"/>
    </w:rPr>
  </w:style>
  <w:style w:type="paragraph" w:styleId="20">
    <w:name w:val="heading 2"/>
    <w:basedOn w:val="a"/>
    <w:next w:val="a"/>
    <w:qFormat/>
    <w:rsid w:val="00E523DE"/>
    <w:pPr>
      <w:keepNext/>
      <w:spacing w:line="360" w:lineRule="auto"/>
      <w:jc w:val="both"/>
      <w:outlineLvl w:val="1"/>
    </w:pPr>
    <w:rPr>
      <w:b/>
      <w:spacing w:val="20"/>
      <w:sz w:val="28"/>
    </w:rPr>
  </w:style>
  <w:style w:type="paragraph" w:styleId="3">
    <w:name w:val="heading 3"/>
    <w:basedOn w:val="a"/>
    <w:next w:val="a"/>
    <w:qFormat/>
    <w:rsid w:val="00E523DE"/>
    <w:pPr>
      <w:keepNext/>
      <w:spacing w:line="360" w:lineRule="auto"/>
      <w:ind w:left="6372"/>
      <w:jc w:val="both"/>
      <w:outlineLvl w:val="2"/>
    </w:pPr>
    <w:rPr>
      <w:b/>
      <w:spacing w:val="20"/>
      <w:sz w:val="28"/>
    </w:rPr>
  </w:style>
  <w:style w:type="paragraph" w:styleId="4">
    <w:name w:val="heading 4"/>
    <w:basedOn w:val="a"/>
    <w:next w:val="a"/>
    <w:qFormat/>
    <w:rsid w:val="00E523DE"/>
    <w:pPr>
      <w:keepNext/>
      <w:jc w:val="both"/>
      <w:outlineLvl w:val="3"/>
    </w:pPr>
    <w:rPr>
      <w:spacing w:val="20"/>
      <w:sz w:val="28"/>
    </w:rPr>
  </w:style>
  <w:style w:type="paragraph" w:styleId="5">
    <w:name w:val="heading 5"/>
    <w:basedOn w:val="a"/>
    <w:next w:val="a"/>
    <w:qFormat/>
    <w:rsid w:val="00E523DE"/>
    <w:pPr>
      <w:keepNext/>
      <w:jc w:val="center"/>
      <w:outlineLvl w:val="4"/>
    </w:pPr>
    <w:rPr>
      <w:b/>
      <w:spacing w:val="20"/>
      <w:sz w:val="28"/>
    </w:rPr>
  </w:style>
  <w:style w:type="paragraph" w:styleId="6">
    <w:name w:val="heading 6"/>
    <w:basedOn w:val="a"/>
    <w:next w:val="a"/>
    <w:qFormat/>
    <w:rsid w:val="00E523DE"/>
    <w:pPr>
      <w:keepNext/>
      <w:outlineLvl w:val="5"/>
    </w:pPr>
    <w:rPr>
      <w:b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1"/>
    <w:basedOn w:val="a"/>
    <w:rsid w:val="00E523DE"/>
    <w:pPr>
      <w:widowControl w:val="0"/>
      <w:numPr>
        <w:numId w:val="1"/>
      </w:numPr>
      <w:tabs>
        <w:tab w:val="left" w:pos="567"/>
        <w:tab w:val="left" w:pos="1134"/>
        <w:tab w:val="left" w:pos="1701"/>
      </w:tabs>
      <w:spacing w:before="60" w:after="60"/>
      <w:jc w:val="both"/>
    </w:pPr>
  </w:style>
  <w:style w:type="paragraph" w:customStyle="1" w:styleId="2">
    <w:name w:val="Абзац2"/>
    <w:basedOn w:val="1"/>
    <w:rsid w:val="00E523DE"/>
    <w:pPr>
      <w:numPr>
        <w:ilvl w:val="1"/>
        <w:numId w:val="2"/>
      </w:numPr>
    </w:pPr>
  </w:style>
  <w:style w:type="paragraph" w:styleId="30">
    <w:name w:val="Body Text Indent 3"/>
    <w:basedOn w:val="a"/>
    <w:rsid w:val="00E523DE"/>
    <w:pPr>
      <w:ind w:firstLine="1134"/>
    </w:pPr>
    <w:rPr>
      <w:sz w:val="28"/>
    </w:rPr>
  </w:style>
  <w:style w:type="paragraph" w:styleId="a3">
    <w:name w:val="Body Text"/>
    <w:basedOn w:val="a"/>
    <w:rsid w:val="00E523DE"/>
    <w:pPr>
      <w:jc w:val="both"/>
    </w:pPr>
    <w:rPr>
      <w:sz w:val="20"/>
    </w:rPr>
  </w:style>
  <w:style w:type="character" w:styleId="a4">
    <w:name w:val="Hyperlink"/>
    <w:rsid w:val="00E523DE"/>
    <w:rPr>
      <w:color w:val="0000FF"/>
      <w:u w:val="single"/>
    </w:rPr>
  </w:style>
  <w:style w:type="paragraph" w:styleId="a5">
    <w:name w:val="Body Text Indent"/>
    <w:basedOn w:val="a"/>
    <w:rsid w:val="00E523DE"/>
    <w:pPr>
      <w:spacing w:line="360" w:lineRule="auto"/>
      <w:jc w:val="both"/>
    </w:pPr>
    <w:rPr>
      <w:spacing w:val="20"/>
      <w:sz w:val="28"/>
    </w:rPr>
  </w:style>
  <w:style w:type="paragraph" w:styleId="a6">
    <w:name w:val="Balloon Text"/>
    <w:basedOn w:val="a"/>
    <w:semiHidden/>
    <w:rsid w:val="00CF77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1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9A607-3D18-4000-822D-3725D100C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Калач. района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Борисов Владимир</dc:creator>
  <cp:keywords/>
  <cp:lastModifiedBy>Новый</cp:lastModifiedBy>
  <cp:revision>2</cp:revision>
  <cp:lastPrinted>2015-04-13T06:58:00Z</cp:lastPrinted>
  <dcterms:created xsi:type="dcterms:W3CDTF">2015-04-13T07:04:00Z</dcterms:created>
  <dcterms:modified xsi:type="dcterms:W3CDTF">2015-04-13T07:04:00Z</dcterms:modified>
</cp:coreProperties>
</file>