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A1" w:rsidRDefault="003363A1" w:rsidP="003363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363A1" w:rsidRDefault="003363A1" w:rsidP="003363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ИЛЬЕВСКОГО СЕЛЬСКОГО ПОСЕЛЕНИЯ </w:t>
      </w:r>
    </w:p>
    <w:p w:rsidR="003363A1" w:rsidRDefault="003363A1" w:rsidP="003363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3363A1" w:rsidRDefault="003363A1" w:rsidP="003363A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3363A1" w:rsidRDefault="003363A1" w:rsidP="003363A1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3363A1" w:rsidTr="003363A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363A1" w:rsidRDefault="003363A1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3363A1" w:rsidRDefault="003363A1" w:rsidP="003363A1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02.04.2015 года                                                                                              № 40</w:t>
      </w:r>
    </w:p>
    <w:p w:rsidR="003363A1" w:rsidRPr="004332F3" w:rsidRDefault="004332F3" w:rsidP="003363A1">
      <w:pPr>
        <w:pStyle w:val="1"/>
        <w:jc w:val="center"/>
        <w:rPr>
          <w:b w:val="0"/>
          <w:bCs w:val="0"/>
          <w:sz w:val="24"/>
          <w:szCs w:val="24"/>
        </w:rPr>
      </w:pPr>
      <w:hyperlink r:id="rId5" w:history="1">
        <w:r w:rsidR="003363A1" w:rsidRPr="004332F3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br/>
          <w:t xml:space="preserve">О внесении </w:t>
        </w:r>
        <w:proofErr w:type="gramStart"/>
        <w:r w:rsidR="003363A1" w:rsidRPr="004332F3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t>изменений  в</w:t>
        </w:r>
        <w:proofErr w:type="gramEnd"/>
        <w:r w:rsidR="003363A1" w:rsidRPr="004332F3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t xml:space="preserve"> постановление главы администрации </w:t>
        </w:r>
        <w:bookmarkStart w:id="0" w:name="_GoBack"/>
        <w:bookmarkEnd w:id="0"/>
        <w:proofErr w:type="spellStart"/>
        <w:r w:rsidR="003363A1" w:rsidRPr="004332F3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t>Ильевского</w:t>
        </w:r>
        <w:proofErr w:type="spellEnd"/>
        <w:r w:rsidR="003363A1" w:rsidRPr="004332F3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t xml:space="preserve"> сельского поселения № 16 от 16.02.2015 года «Об утверждении долгосрочной целевой программы комплексного развития систем  коммунальной инфраструктуры поселения на 2015-2025 </w:t>
        </w:r>
        <w:proofErr w:type="spellStart"/>
        <w:r w:rsidR="003363A1" w:rsidRPr="004332F3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t>г.г</w:t>
        </w:r>
        <w:proofErr w:type="spellEnd"/>
        <w:r w:rsidR="003363A1" w:rsidRPr="004332F3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t xml:space="preserve">.» </w:t>
        </w:r>
      </w:hyperlink>
    </w:p>
    <w:p w:rsidR="003363A1" w:rsidRDefault="003363A1" w:rsidP="003363A1"/>
    <w:p w:rsidR="003363A1" w:rsidRDefault="003363A1" w:rsidP="003363A1">
      <w:pPr>
        <w:ind w:firstLine="720"/>
        <w:jc w:val="both"/>
      </w:pPr>
      <w:r>
        <w:t xml:space="preserve"> </w:t>
      </w:r>
      <w:r>
        <w:rPr>
          <w:sz w:val="28"/>
          <w:szCs w:val="28"/>
        </w:rPr>
        <w:t xml:space="preserve">Руководствуясь, Федеральным законом от 7 мая 2013 г. № 104-ФЗ «О внесении изменений в Бюджетный кодекс Российской Федерации и </w:t>
      </w:r>
      <w:proofErr w:type="spellStart"/>
      <w:r>
        <w:rPr>
          <w:sz w:val="28"/>
          <w:szCs w:val="28"/>
        </w:rPr>
        <w:t>тодельные</w:t>
      </w:r>
      <w:proofErr w:type="spellEnd"/>
      <w:r>
        <w:rPr>
          <w:sz w:val="28"/>
          <w:szCs w:val="28"/>
        </w:rPr>
        <w:t xml:space="preserve"> законодательные </w:t>
      </w:r>
      <w:proofErr w:type="gramStart"/>
      <w:r>
        <w:rPr>
          <w:sz w:val="28"/>
          <w:szCs w:val="28"/>
        </w:rPr>
        <w:t>акты  Российской</w:t>
      </w:r>
      <w:proofErr w:type="gramEnd"/>
      <w:r>
        <w:rPr>
          <w:sz w:val="28"/>
          <w:szCs w:val="28"/>
        </w:rPr>
        <w:t xml:space="preserve"> федерации  в связи с совершенствованием  бюджетного процесса», Федеральным законом от 03.02.2014 № 1-ФЗ «О приостановлении действия абзаца четвертого пункта</w:t>
      </w:r>
      <w:r w:rsidR="004332F3">
        <w:rPr>
          <w:sz w:val="28"/>
          <w:szCs w:val="28"/>
        </w:rPr>
        <w:t xml:space="preserve"> 2 статьи 179 Бюджетного кодекса Российской Федерации</w:t>
      </w:r>
      <w:r>
        <w:rPr>
          <w:sz w:val="28"/>
          <w:szCs w:val="28"/>
        </w:rPr>
        <w:t>»</w:t>
      </w:r>
    </w:p>
    <w:p w:rsidR="003363A1" w:rsidRDefault="003363A1" w:rsidP="003363A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sub_573124080"/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3363A1" w:rsidRDefault="003363A1" w:rsidP="003363A1">
      <w:pPr>
        <w:pStyle w:val="a5"/>
        <w:shd w:val="clear" w:color="auto" w:fill="FFFFFF"/>
        <w:ind w:left="170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3363A1" w:rsidRDefault="003363A1" w:rsidP="003363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главы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332F3">
        <w:rPr>
          <w:sz w:val="28"/>
          <w:szCs w:val="28"/>
        </w:rPr>
        <w:t xml:space="preserve"> Калачевского муниципального района от 16.02.2015 г.</w:t>
      </w:r>
      <w:r>
        <w:rPr>
          <w:sz w:val="28"/>
          <w:szCs w:val="28"/>
        </w:rPr>
        <w:t xml:space="preserve"> № </w:t>
      </w:r>
      <w:r w:rsidR="004332F3">
        <w:rPr>
          <w:sz w:val="28"/>
          <w:szCs w:val="28"/>
        </w:rPr>
        <w:t xml:space="preserve">16 «Об утверждении долгосрочной целевой программы комплексного развития систем коммунальной инфраструктуры поселения на 2015-2025 </w:t>
      </w:r>
      <w:proofErr w:type="spellStart"/>
      <w:r w:rsidR="004332F3">
        <w:rPr>
          <w:sz w:val="28"/>
          <w:szCs w:val="28"/>
        </w:rPr>
        <w:t>г.г</w:t>
      </w:r>
      <w:proofErr w:type="spellEnd"/>
      <w:r w:rsidR="004332F3">
        <w:rPr>
          <w:sz w:val="28"/>
          <w:szCs w:val="28"/>
        </w:rPr>
        <w:t>.»: исключить определение «долгосрочная целевая» из названия программы, впредь именовать «муниципальная программа</w:t>
      </w:r>
      <w:r w:rsidR="004332F3" w:rsidRPr="004332F3">
        <w:rPr>
          <w:sz w:val="28"/>
          <w:szCs w:val="28"/>
        </w:rPr>
        <w:t xml:space="preserve"> </w:t>
      </w:r>
      <w:r w:rsidR="004332F3">
        <w:rPr>
          <w:sz w:val="28"/>
          <w:szCs w:val="28"/>
        </w:rPr>
        <w:t xml:space="preserve">комплексного развития систем коммунальной инфраструктуры поселения на 2015-2025 </w:t>
      </w:r>
      <w:proofErr w:type="spellStart"/>
      <w:r w:rsidR="004332F3">
        <w:rPr>
          <w:sz w:val="28"/>
          <w:szCs w:val="28"/>
        </w:rPr>
        <w:t>г.г</w:t>
      </w:r>
      <w:proofErr w:type="spellEnd"/>
      <w:r w:rsidR="004332F3">
        <w:rPr>
          <w:sz w:val="28"/>
          <w:szCs w:val="28"/>
        </w:rPr>
        <w:t>».</w:t>
      </w:r>
    </w:p>
    <w:p w:rsidR="003363A1" w:rsidRDefault="003363A1" w:rsidP="003363A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363A1" w:rsidRDefault="003363A1" w:rsidP="003363A1">
      <w:pPr>
        <w:jc w:val="both"/>
        <w:rPr>
          <w:sz w:val="28"/>
          <w:szCs w:val="28"/>
        </w:rPr>
      </w:pPr>
    </w:p>
    <w:p w:rsidR="003363A1" w:rsidRDefault="003363A1" w:rsidP="003363A1">
      <w:pPr>
        <w:jc w:val="both"/>
        <w:rPr>
          <w:sz w:val="28"/>
          <w:szCs w:val="28"/>
        </w:rPr>
      </w:pPr>
    </w:p>
    <w:p w:rsidR="003363A1" w:rsidRDefault="003363A1" w:rsidP="003363A1">
      <w:pPr>
        <w:jc w:val="both"/>
        <w:rPr>
          <w:sz w:val="28"/>
          <w:szCs w:val="28"/>
        </w:rPr>
      </w:pPr>
    </w:p>
    <w:p w:rsidR="003363A1" w:rsidRDefault="003363A1" w:rsidP="003363A1">
      <w:pPr>
        <w:jc w:val="both"/>
        <w:rPr>
          <w:sz w:val="28"/>
          <w:szCs w:val="28"/>
        </w:rPr>
      </w:pPr>
    </w:p>
    <w:p w:rsidR="003363A1" w:rsidRDefault="003363A1" w:rsidP="003363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3363A1" w:rsidRDefault="003363A1" w:rsidP="003363A1">
      <w:proofErr w:type="spellStart"/>
      <w:r>
        <w:rPr>
          <w:b/>
          <w:bCs/>
          <w:sz w:val="28"/>
          <w:szCs w:val="28"/>
        </w:rPr>
        <w:t>Ильевского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                                    И.В. Горбатова</w:t>
      </w:r>
    </w:p>
    <w:p w:rsidR="003363A1" w:rsidRDefault="003363A1" w:rsidP="003363A1">
      <w:pPr>
        <w:pStyle w:val="a3"/>
        <w:ind w:firstLine="709"/>
        <w:rPr>
          <w:sz w:val="28"/>
          <w:szCs w:val="28"/>
        </w:rPr>
      </w:pPr>
    </w:p>
    <w:p w:rsidR="003363A1" w:rsidRDefault="003363A1" w:rsidP="003363A1">
      <w:pPr>
        <w:pStyle w:val="a3"/>
        <w:rPr>
          <w:sz w:val="28"/>
          <w:szCs w:val="28"/>
        </w:rPr>
      </w:pPr>
    </w:p>
    <w:p w:rsidR="00A72E77" w:rsidRDefault="00A72E77"/>
    <w:sectPr w:rsidR="00A7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A5C"/>
    <w:multiLevelType w:val="hybridMultilevel"/>
    <w:tmpl w:val="49B64214"/>
    <w:lvl w:ilvl="0" w:tplc="5D0E62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80"/>
    <w:rsid w:val="003363A1"/>
    <w:rsid w:val="004332F3"/>
    <w:rsid w:val="00A72E77"/>
    <w:rsid w:val="00D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934E-9511-4D86-98BA-270E612E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363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63A1"/>
    <w:pPr>
      <w:ind w:left="720"/>
      <w:contextualSpacing/>
    </w:pPr>
  </w:style>
  <w:style w:type="paragraph" w:customStyle="1" w:styleId="a5">
    <w:name w:val="Комментарий"/>
    <w:basedOn w:val="a"/>
    <w:next w:val="a"/>
    <w:uiPriority w:val="99"/>
    <w:rsid w:val="003363A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character" w:customStyle="1" w:styleId="a6">
    <w:name w:val="Гипертекстовая ссылка"/>
    <w:basedOn w:val="a0"/>
    <w:rsid w:val="003363A1"/>
    <w:rPr>
      <w:b/>
      <w:bCs/>
      <w:color w:val="auto"/>
      <w:sz w:val="26"/>
      <w:szCs w:val="26"/>
    </w:rPr>
  </w:style>
  <w:style w:type="character" w:styleId="a7">
    <w:name w:val="Strong"/>
    <w:basedOn w:val="a0"/>
    <w:qFormat/>
    <w:rsid w:val="003363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32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0829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2015-04-08T10:06:00Z</cp:lastPrinted>
  <dcterms:created xsi:type="dcterms:W3CDTF">2015-04-08T08:40:00Z</dcterms:created>
  <dcterms:modified xsi:type="dcterms:W3CDTF">2015-04-08T10:06:00Z</dcterms:modified>
</cp:coreProperties>
</file>