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1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D613EA" w:rsidP="004146AB">
      <w:pPr>
        <w:shd w:val="clear" w:color="auto" w:fill="FFFFFF"/>
        <w:tabs>
          <w:tab w:val="left" w:pos="8150"/>
        </w:tabs>
        <w:spacing w:beforeLines="20" w:afterLines="20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09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4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2015</w:t>
      </w:r>
      <w:r w:rsidR="004146AB">
        <w:rPr>
          <w:b/>
          <w:color w:val="000000"/>
          <w:spacing w:val="9"/>
          <w:sz w:val="28"/>
          <w:szCs w:val="28"/>
        </w:rPr>
        <w:t xml:space="preserve"> 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                          </w:t>
      </w:r>
      <w:r w:rsidR="004146AB"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pacing w:val="14"/>
          <w:sz w:val="28"/>
          <w:szCs w:val="28"/>
        </w:rPr>
        <w:t>№42а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proofErr w:type="gramStart"/>
      <w:r w:rsidRPr="00B0215A">
        <w:rPr>
          <w:b/>
          <w:sz w:val="28"/>
          <w:szCs w:val="28"/>
        </w:rPr>
        <w:t>О</w:t>
      </w:r>
      <w:proofErr w:type="gramEnd"/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proofErr w:type="gramStart"/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Губернатора  Волгоградской области от 06</w:t>
      </w:r>
      <w:r w:rsidR="00E25DAD">
        <w:rPr>
          <w:spacing w:val="-4"/>
          <w:sz w:val="28"/>
          <w:szCs w:val="28"/>
        </w:rPr>
        <w:t xml:space="preserve"> </w:t>
      </w:r>
      <w:r w:rsidR="00D613EA">
        <w:rPr>
          <w:spacing w:val="-4"/>
          <w:sz w:val="28"/>
          <w:szCs w:val="28"/>
        </w:rPr>
        <w:t>апреля 2015 года № 296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</w:t>
      </w:r>
      <w:proofErr w:type="gramEnd"/>
      <w:r w:rsidR="00D613EA">
        <w:rPr>
          <w:spacing w:val="3"/>
          <w:sz w:val="28"/>
          <w:szCs w:val="28"/>
        </w:rPr>
        <w:t xml:space="preserve">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proofErr w:type="spellStart"/>
      <w:proofErr w:type="gramStart"/>
      <w:r w:rsidRPr="00662D13">
        <w:rPr>
          <w:b/>
          <w:sz w:val="28"/>
          <w:szCs w:val="28"/>
        </w:rPr>
        <w:t>п</w:t>
      </w:r>
      <w:proofErr w:type="spellEnd"/>
      <w:proofErr w:type="gramEnd"/>
      <w:r w:rsidRPr="00662D13">
        <w:rPr>
          <w:b/>
          <w:sz w:val="28"/>
          <w:szCs w:val="28"/>
        </w:rPr>
        <w:t xml:space="preserve"> о с т а </w:t>
      </w:r>
      <w:proofErr w:type="spellStart"/>
      <w:r w:rsidRPr="00662D13">
        <w:rPr>
          <w:b/>
          <w:sz w:val="28"/>
          <w:szCs w:val="28"/>
        </w:rPr>
        <w:t>н</w:t>
      </w:r>
      <w:proofErr w:type="spellEnd"/>
      <w:r w:rsidRPr="00662D13">
        <w:rPr>
          <w:b/>
          <w:sz w:val="28"/>
          <w:szCs w:val="28"/>
        </w:rPr>
        <w:t xml:space="preserve">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Default="004146AB" w:rsidP="004146AB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E25DAD">
        <w:rPr>
          <w:sz w:val="28"/>
          <w:szCs w:val="28"/>
        </w:rPr>
        <w:t xml:space="preserve">Установить </w:t>
      </w:r>
      <w:r w:rsidR="00DB7B56">
        <w:rPr>
          <w:sz w:val="28"/>
          <w:szCs w:val="28"/>
        </w:rPr>
        <w:t xml:space="preserve">на территории Ильевского сельского поселения </w:t>
      </w:r>
      <w:r w:rsidR="00E25DAD">
        <w:rPr>
          <w:sz w:val="28"/>
          <w:szCs w:val="28"/>
        </w:rPr>
        <w:t>особый противопожарный режим</w:t>
      </w:r>
      <w:r w:rsidR="00DB7B56">
        <w:rPr>
          <w:sz w:val="28"/>
          <w:szCs w:val="28"/>
        </w:rPr>
        <w:t xml:space="preserve"> с 08 ч 00 мин. 09 апреля 2015 года до 08 ч. 00 мин 12 мая 2015 года</w:t>
      </w:r>
      <w:r w:rsidR="00E25DAD">
        <w:rPr>
          <w:sz w:val="28"/>
          <w:szCs w:val="28"/>
        </w:rPr>
        <w:t xml:space="preserve"> </w:t>
      </w:r>
    </w:p>
    <w:p w:rsidR="00E25DAD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2. </w:t>
      </w:r>
      <w:r w:rsidR="00E25DAD">
        <w:rPr>
          <w:sz w:val="28"/>
          <w:szCs w:val="28"/>
        </w:rPr>
        <w:t xml:space="preserve">Запретить разведение костров, сжигание мусора, стерни, пожнивных порубочных остатков, </w:t>
      </w:r>
      <w:r w:rsidR="00DB7B56">
        <w:rPr>
          <w:sz w:val="28"/>
          <w:szCs w:val="28"/>
        </w:rPr>
        <w:t xml:space="preserve">сухой травы, листвы и камыша, </w:t>
      </w:r>
      <w:r w:rsidR="00E25DAD">
        <w:rPr>
          <w:sz w:val="28"/>
          <w:szCs w:val="28"/>
        </w:rPr>
        <w:t>проведение всех видов пожароопасных работ, кроме мест, специально отвед</w:t>
      </w:r>
      <w:r w:rsidR="00530E4A">
        <w:rPr>
          <w:sz w:val="28"/>
          <w:szCs w:val="28"/>
        </w:rPr>
        <w:t>енных для указанных видов работ.</w:t>
      </w:r>
    </w:p>
    <w:p w:rsidR="00E25DAD" w:rsidRDefault="00E25DAD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E4A">
        <w:rPr>
          <w:sz w:val="28"/>
          <w:szCs w:val="28"/>
        </w:rPr>
        <w:t>Председателям ТОС: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Организовать создание условий </w:t>
      </w:r>
      <w:proofErr w:type="gramStart"/>
      <w:r>
        <w:rPr>
          <w:sz w:val="28"/>
          <w:szCs w:val="28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>
        <w:rPr>
          <w:sz w:val="28"/>
          <w:szCs w:val="28"/>
        </w:rPr>
        <w:t xml:space="preserve"> первичных мер пожарной безопасности;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патрулирование населенных пунктов и прилегающих к ним зон;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30E4A" w:rsidRDefault="00530E4A" w:rsidP="004146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МУП «Ильевское коммунальное хозяйство» подготовить имеющуюся технику для ее возможного использования при тушении и разборе пожаров. </w:t>
      </w:r>
    </w:p>
    <w:p w:rsidR="004146AB" w:rsidRDefault="00530E4A" w:rsidP="00D611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6AB" w:rsidRPr="00662D13">
        <w:rPr>
          <w:sz w:val="28"/>
          <w:szCs w:val="28"/>
        </w:rPr>
        <w:t xml:space="preserve">. Контроль  исполнения настоящего постановления </w:t>
      </w:r>
      <w:r w:rsidR="00DB7B56">
        <w:rPr>
          <w:sz w:val="28"/>
          <w:szCs w:val="28"/>
        </w:rPr>
        <w:t>оставляю за собой.</w:t>
      </w:r>
    </w:p>
    <w:p w:rsidR="004146AB" w:rsidRDefault="004146AB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4146AB">
      <w:pPr>
        <w:shd w:val="clear" w:color="auto" w:fill="FFFFFF"/>
        <w:spacing w:beforeLines="20" w:afterLines="20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F01B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4A2D2E"/>
    <w:rsid w:val="00021CE5"/>
    <w:rsid w:val="00033D4E"/>
    <w:rsid w:val="00064A36"/>
    <w:rsid w:val="0006590C"/>
    <w:rsid w:val="00067FE1"/>
    <w:rsid w:val="000C49A5"/>
    <w:rsid w:val="000D12BA"/>
    <w:rsid w:val="000D294B"/>
    <w:rsid w:val="000E1035"/>
    <w:rsid w:val="001040FC"/>
    <w:rsid w:val="00110D48"/>
    <w:rsid w:val="00191A44"/>
    <w:rsid w:val="00192DEF"/>
    <w:rsid w:val="001969AB"/>
    <w:rsid w:val="001A4532"/>
    <w:rsid w:val="001C0075"/>
    <w:rsid w:val="001C4ADE"/>
    <w:rsid w:val="001E67D4"/>
    <w:rsid w:val="0021065B"/>
    <w:rsid w:val="0024511A"/>
    <w:rsid w:val="002A109B"/>
    <w:rsid w:val="002B4DD5"/>
    <w:rsid w:val="002C241F"/>
    <w:rsid w:val="002F622A"/>
    <w:rsid w:val="00377345"/>
    <w:rsid w:val="003D0E40"/>
    <w:rsid w:val="003E72E8"/>
    <w:rsid w:val="0041452C"/>
    <w:rsid w:val="004146AB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F4917"/>
    <w:rsid w:val="0067174B"/>
    <w:rsid w:val="006F5395"/>
    <w:rsid w:val="00742864"/>
    <w:rsid w:val="007B546D"/>
    <w:rsid w:val="007C1525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A0A13"/>
    <w:rsid w:val="00AB00E2"/>
    <w:rsid w:val="00AC2875"/>
    <w:rsid w:val="00AD647F"/>
    <w:rsid w:val="00AD6B7B"/>
    <w:rsid w:val="00B0215A"/>
    <w:rsid w:val="00B02C82"/>
    <w:rsid w:val="00B4663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602A"/>
    <w:rsid w:val="00D2718E"/>
    <w:rsid w:val="00D3315E"/>
    <w:rsid w:val="00D37263"/>
    <w:rsid w:val="00D408B9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BC33-ECAC-4B79-B6B8-4B0281B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Новый</cp:lastModifiedBy>
  <cp:revision>2</cp:revision>
  <cp:lastPrinted>2015-04-17T06:40:00Z</cp:lastPrinted>
  <dcterms:created xsi:type="dcterms:W3CDTF">2015-04-17T06:45:00Z</dcterms:created>
  <dcterms:modified xsi:type="dcterms:W3CDTF">2015-04-17T06:45:00Z</dcterms:modified>
</cp:coreProperties>
</file>