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59" w:rsidRPr="002C75F2" w:rsidRDefault="00075759" w:rsidP="00075759">
      <w:pPr>
        <w:jc w:val="center"/>
        <w:rPr>
          <w:rFonts w:ascii="Times New Roman" w:hAnsi="Times New Roman"/>
          <w:b/>
          <w:sz w:val="28"/>
          <w:szCs w:val="28"/>
        </w:rPr>
      </w:pPr>
      <w:r w:rsidRPr="002C75F2">
        <w:rPr>
          <w:rFonts w:ascii="Times New Roman" w:hAnsi="Times New Roman"/>
          <w:b/>
          <w:sz w:val="28"/>
          <w:szCs w:val="28"/>
        </w:rPr>
        <w:t>АДМИНИСТРАЦИЯ</w:t>
      </w:r>
    </w:p>
    <w:p w:rsidR="00075759" w:rsidRPr="002C75F2" w:rsidRDefault="00075759" w:rsidP="00075759">
      <w:pPr>
        <w:tabs>
          <w:tab w:val="left" w:pos="4160"/>
        </w:tabs>
        <w:jc w:val="center"/>
        <w:rPr>
          <w:rFonts w:ascii="Times New Roman" w:hAnsi="Times New Roman"/>
          <w:b/>
          <w:sz w:val="28"/>
          <w:szCs w:val="28"/>
        </w:rPr>
      </w:pPr>
      <w:r w:rsidRPr="002C75F2">
        <w:rPr>
          <w:rFonts w:ascii="Times New Roman" w:hAnsi="Times New Roman"/>
          <w:b/>
          <w:sz w:val="28"/>
          <w:szCs w:val="28"/>
        </w:rPr>
        <w:t>ИЛЬЕВСКОГО СЕЛЬСКОГО ПОСЕЛЕНИЯ</w:t>
      </w:r>
    </w:p>
    <w:p w:rsidR="00075759" w:rsidRPr="002C75F2" w:rsidRDefault="00075759" w:rsidP="00075759">
      <w:pPr>
        <w:pBdr>
          <w:bottom w:val="double" w:sz="6" w:space="1" w:color="auto"/>
        </w:pBdr>
        <w:tabs>
          <w:tab w:val="left" w:pos="4160"/>
        </w:tabs>
        <w:jc w:val="center"/>
        <w:rPr>
          <w:rFonts w:ascii="Times New Roman" w:hAnsi="Times New Roman"/>
          <w:sz w:val="28"/>
          <w:szCs w:val="28"/>
        </w:rPr>
      </w:pPr>
      <w:r w:rsidRPr="002C75F2">
        <w:rPr>
          <w:rFonts w:ascii="Times New Roman" w:hAnsi="Times New Roman"/>
          <w:sz w:val="28"/>
          <w:szCs w:val="28"/>
        </w:rPr>
        <w:t xml:space="preserve">КАЛАЧЕВСКОГО МУНИЦИПАЛЬНОГО РАЙОНА </w:t>
      </w:r>
    </w:p>
    <w:p w:rsidR="00075759" w:rsidRPr="002C75F2" w:rsidRDefault="00075759" w:rsidP="002C75F2">
      <w:pPr>
        <w:pBdr>
          <w:bottom w:val="double" w:sz="6" w:space="1" w:color="auto"/>
        </w:pBdr>
        <w:tabs>
          <w:tab w:val="left" w:pos="4160"/>
        </w:tabs>
        <w:jc w:val="center"/>
        <w:rPr>
          <w:rFonts w:ascii="Times New Roman" w:hAnsi="Times New Roman"/>
          <w:sz w:val="28"/>
          <w:szCs w:val="28"/>
        </w:rPr>
      </w:pPr>
      <w:r w:rsidRPr="002C75F2">
        <w:rPr>
          <w:rFonts w:ascii="Times New Roman" w:hAnsi="Times New Roman"/>
          <w:sz w:val="28"/>
          <w:szCs w:val="28"/>
        </w:rPr>
        <w:t>ВОЛГОГРАДСКОЙ ОБЛАСТИ</w:t>
      </w:r>
    </w:p>
    <w:p w:rsidR="00075759" w:rsidRPr="002C75F2" w:rsidRDefault="00075759" w:rsidP="00075759">
      <w:pPr>
        <w:tabs>
          <w:tab w:val="left" w:pos="4160"/>
        </w:tabs>
        <w:jc w:val="center"/>
        <w:rPr>
          <w:rFonts w:ascii="Times New Roman" w:hAnsi="Times New Roman"/>
          <w:b/>
          <w:sz w:val="28"/>
          <w:szCs w:val="28"/>
        </w:rPr>
      </w:pPr>
      <w:r w:rsidRPr="002C75F2">
        <w:rPr>
          <w:rFonts w:ascii="Times New Roman" w:hAnsi="Times New Roman"/>
          <w:b/>
          <w:sz w:val="28"/>
          <w:szCs w:val="28"/>
        </w:rPr>
        <w:t xml:space="preserve">ПОСТАНОВЛЕНИЕ </w:t>
      </w:r>
    </w:p>
    <w:p w:rsidR="00075759" w:rsidRPr="002C75F2" w:rsidRDefault="00075759" w:rsidP="00075759">
      <w:pPr>
        <w:tabs>
          <w:tab w:val="left" w:pos="4160"/>
        </w:tabs>
        <w:rPr>
          <w:rFonts w:ascii="Times New Roman" w:hAnsi="Times New Roman"/>
          <w:b/>
          <w:sz w:val="28"/>
          <w:szCs w:val="28"/>
        </w:rPr>
      </w:pPr>
    </w:p>
    <w:p w:rsidR="00075759" w:rsidRPr="002C75F2" w:rsidRDefault="002C75F2" w:rsidP="00075759">
      <w:pPr>
        <w:tabs>
          <w:tab w:val="left" w:pos="4160"/>
        </w:tabs>
        <w:rPr>
          <w:rFonts w:ascii="Times New Roman" w:hAnsi="Times New Roman"/>
          <w:b/>
          <w:sz w:val="28"/>
          <w:szCs w:val="28"/>
        </w:rPr>
      </w:pPr>
      <w:r w:rsidRPr="002C75F2">
        <w:rPr>
          <w:rFonts w:ascii="Times New Roman" w:hAnsi="Times New Roman"/>
          <w:b/>
          <w:sz w:val="28"/>
          <w:szCs w:val="28"/>
        </w:rPr>
        <w:t xml:space="preserve">от 01 июня </w:t>
      </w:r>
      <w:r w:rsidR="00075759" w:rsidRPr="002C75F2">
        <w:rPr>
          <w:rFonts w:ascii="Times New Roman" w:hAnsi="Times New Roman"/>
          <w:b/>
          <w:sz w:val="28"/>
          <w:szCs w:val="28"/>
        </w:rPr>
        <w:t xml:space="preserve">2015г                                                     </w:t>
      </w:r>
      <w:r w:rsidRPr="002C75F2">
        <w:rPr>
          <w:rFonts w:ascii="Times New Roman" w:hAnsi="Times New Roman"/>
          <w:b/>
          <w:sz w:val="28"/>
          <w:szCs w:val="28"/>
        </w:rPr>
        <w:t xml:space="preserve">                                 № 64</w:t>
      </w:r>
    </w:p>
    <w:p w:rsidR="00BD775E" w:rsidRPr="002C75F2" w:rsidRDefault="00BD775E" w:rsidP="00BD775E">
      <w:pPr>
        <w:ind w:left="0" w:firstLine="0"/>
        <w:jc w:val="center"/>
        <w:rPr>
          <w:rFonts w:ascii="Times New Roman" w:hAnsi="Times New Roman"/>
          <w:b/>
          <w:bCs/>
          <w:sz w:val="28"/>
          <w:szCs w:val="28"/>
          <w:lang w:eastAsia="ru-RU"/>
        </w:rPr>
      </w:pPr>
    </w:p>
    <w:p w:rsidR="00BD775E" w:rsidRPr="002C75F2" w:rsidRDefault="00BD775E" w:rsidP="00BD775E">
      <w:pPr>
        <w:ind w:left="0" w:firstLine="0"/>
        <w:jc w:val="center"/>
        <w:rPr>
          <w:rFonts w:ascii="Times New Roman" w:hAnsi="Times New Roman"/>
          <w:b/>
          <w:sz w:val="28"/>
          <w:szCs w:val="28"/>
        </w:rPr>
      </w:pPr>
      <w:r w:rsidRPr="002C75F2">
        <w:rPr>
          <w:rFonts w:ascii="Times New Roman" w:hAnsi="Times New Roman"/>
          <w:b/>
          <w:bCs/>
          <w:sz w:val="28"/>
          <w:szCs w:val="28"/>
          <w:lang w:eastAsia="ru-RU"/>
        </w:rPr>
        <w:t xml:space="preserve">Об утверждении Административного регламента предоставления муниципальной услуги </w:t>
      </w:r>
      <w:r w:rsidRPr="002C75F2">
        <w:rPr>
          <w:rFonts w:ascii="Times New Roman" w:hAnsi="Times New Roman"/>
          <w:b/>
          <w:sz w:val="28"/>
          <w:szCs w:val="28"/>
        </w:rPr>
        <w:t xml:space="preserve">«Принятие решения об изъятии земельного участка для нужд муниципального образования </w:t>
      </w:r>
      <w:r w:rsidR="00075759" w:rsidRPr="002C75F2">
        <w:rPr>
          <w:rFonts w:ascii="Times New Roman" w:hAnsi="Times New Roman"/>
          <w:b/>
          <w:sz w:val="28"/>
          <w:szCs w:val="28"/>
        </w:rPr>
        <w:t>Ильевское</w:t>
      </w:r>
      <w:r w:rsidR="00BF5421" w:rsidRPr="002C75F2">
        <w:rPr>
          <w:rFonts w:ascii="Times New Roman" w:hAnsi="Times New Roman"/>
          <w:b/>
          <w:sz w:val="28"/>
          <w:szCs w:val="28"/>
        </w:rPr>
        <w:t xml:space="preserve"> сельского поселения</w:t>
      </w:r>
      <w:r w:rsidRPr="002C75F2">
        <w:rPr>
          <w:rFonts w:ascii="Times New Roman" w:hAnsi="Times New Roman"/>
          <w:b/>
          <w:sz w:val="28"/>
          <w:szCs w:val="28"/>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sidRPr="002C75F2">
        <w:rPr>
          <w:rFonts w:ascii="Times New Roman" w:hAnsi="Times New Roman"/>
          <w:b/>
          <w:sz w:val="28"/>
          <w:szCs w:val="28"/>
        </w:rPr>
        <w:t>Ильевское</w:t>
      </w:r>
      <w:r w:rsidR="00BF5421" w:rsidRPr="002C75F2">
        <w:rPr>
          <w:rFonts w:ascii="Times New Roman" w:hAnsi="Times New Roman"/>
          <w:b/>
          <w:sz w:val="28"/>
          <w:szCs w:val="28"/>
        </w:rPr>
        <w:t xml:space="preserve"> сельское поселение</w:t>
      </w:r>
      <w:r w:rsidRPr="002C75F2">
        <w:rPr>
          <w:rFonts w:ascii="Times New Roman" w:hAnsi="Times New Roman"/>
          <w:b/>
          <w:sz w:val="28"/>
          <w:szCs w:val="28"/>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sidRPr="002C75F2">
        <w:rPr>
          <w:rFonts w:ascii="Times New Roman" w:hAnsi="Times New Roman"/>
          <w:b/>
          <w:sz w:val="28"/>
          <w:szCs w:val="28"/>
        </w:rPr>
        <w:t>Ильевское</w:t>
      </w:r>
      <w:r w:rsidR="00BF5421" w:rsidRPr="002C75F2">
        <w:rPr>
          <w:rFonts w:ascii="Times New Roman" w:hAnsi="Times New Roman"/>
          <w:b/>
          <w:sz w:val="28"/>
          <w:szCs w:val="28"/>
        </w:rPr>
        <w:t xml:space="preserve"> сельское поселение</w:t>
      </w:r>
      <w:r w:rsidRPr="002C75F2">
        <w:rPr>
          <w:rFonts w:ascii="Times New Roman" w:hAnsi="Times New Roman"/>
          <w:b/>
          <w:sz w:val="28"/>
          <w:szCs w:val="28"/>
        </w:rPr>
        <w:t>, осуществляемое на основании ходатайства поданного организацией»</w:t>
      </w:r>
    </w:p>
    <w:p w:rsidR="00BD775E" w:rsidRPr="002C75F2" w:rsidRDefault="00BD775E" w:rsidP="00BD775E">
      <w:pPr>
        <w:ind w:left="0" w:firstLine="0"/>
        <w:jc w:val="center"/>
        <w:rPr>
          <w:rFonts w:ascii="Times New Roman" w:hAnsi="Times New Roman"/>
          <w:b/>
          <w:bCs/>
          <w:sz w:val="28"/>
          <w:szCs w:val="28"/>
          <w:lang w:eastAsia="ru-RU"/>
        </w:rPr>
      </w:pPr>
    </w:p>
    <w:p w:rsidR="00BD775E" w:rsidRPr="002C75F2" w:rsidRDefault="00BD775E" w:rsidP="00BD775E">
      <w:pPr>
        <w:ind w:left="0" w:firstLine="0"/>
        <w:jc w:val="center"/>
        <w:rPr>
          <w:rFonts w:ascii="Times New Roman" w:hAnsi="Times New Roman"/>
          <w:b/>
          <w:bCs/>
          <w:sz w:val="28"/>
          <w:szCs w:val="28"/>
          <w:lang w:eastAsia="ru-RU"/>
        </w:rPr>
      </w:pPr>
    </w:p>
    <w:p w:rsidR="002C75F2" w:rsidRDefault="00BD775E" w:rsidP="002C75F2">
      <w:pPr>
        <w:widowControl w:val="0"/>
        <w:autoSpaceDE w:val="0"/>
        <w:autoSpaceDN w:val="0"/>
        <w:adjustRightInd w:val="0"/>
        <w:ind w:left="0" w:firstLine="709"/>
        <w:rPr>
          <w:rFonts w:ascii="Times New Roman" w:hAnsi="Times New Roman"/>
          <w:sz w:val="28"/>
          <w:szCs w:val="28"/>
          <w:lang w:eastAsia="ru-RU"/>
        </w:rPr>
      </w:pPr>
      <w:r w:rsidRPr="002C75F2">
        <w:rPr>
          <w:rFonts w:ascii="Times New Roman" w:hAnsi="Times New Roman"/>
          <w:sz w:val="28"/>
          <w:szCs w:val="28"/>
          <w:lang w:eastAsia="ru-RU"/>
        </w:rPr>
        <w:t>На основании Федеральных законов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BF5421" w:rsidRPr="002C75F2">
        <w:rPr>
          <w:rFonts w:ascii="Times New Roman" w:hAnsi="Times New Roman"/>
          <w:sz w:val="28"/>
          <w:szCs w:val="28"/>
          <w:lang w:eastAsia="ru-RU"/>
        </w:rPr>
        <w:t xml:space="preserve"> руководствуясь Уставом </w:t>
      </w:r>
      <w:r w:rsidR="00075759" w:rsidRPr="002C75F2">
        <w:rPr>
          <w:rFonts w:ascii="Times New Roman" w:hAnsi="Times New Roman"/>
          <w:sz w:val="28"/>
          <w:szCs w:val="28"/>
          <w:lang w:eastAsia="ru-RU"/>
        </w:rPr>
        <w:t>Ильевского</w:t>
      </w:r>
      <w:r w:rsidR="00BF5421" w:rsidRPr="002C75F2">
        <w:rPr>
          <w:rFonts w:ascii="Times New Roman" w:hAnsi="Times New Roman"/>
          <w:sz w:val="28"/>
          <w:szCs w:val="28"/>
          <w:lang w:eastAsia="ru-RU"/>
        </w:rPr>
        <w:t xml:space="preserve"> сельского поселения Калачевского муниципального района Волгоградской области</w:t>
      </w:r>
    </w:p>
    <w:p w:rsidR="00BD775E" w:rsidRPr="002C75F2" w:rsidRDefault="00BD775E" w:rsidP="002C75F2">
      <w:pPr>
        <w:widowControl w:val="0"/>
        <w:autoSpaceDE w:val="0"/>
        <w:autoSpaceDN w:val="0"/>
        <w:adjustRightInd w:val="0"/>
        <w:ind w:left="0" w:firstLine="709"/>
        <w:rPr>
          <w:rFonts w:ascii="Times New Roman" w:hAnsi="Times New Roman"/>
          <w:sz w:val="28"/>
          <w:szCs w:val="28"/>
          <w:lang w:eastAsia="ru-RU"/>
        </w:rPr>
      </w:pPr>
      <w:r w:rsidRPr="002C75F2">
        <w:rPr>
          <w:rFonts w:ascii="Times New Roman" w:hAnsi="Times New Roman"/>
          <w:b/>
          <w:bCs/>
          <w:sz w:val="28"/>
          <w:szCs w:val="28"/>
          <w:lang w:eastAsia="ru-RU"/>
        </w:rPr>
        <w:t>П О С Т А Н О В Л Я Е Т:</w:t>
      </w:r>
    </w:p>
    <w:p w:rsidR="00BD775E" w:rsidRPr="002C75F2" w:rsidRDefault="00BD775E" w:rsidP="00BD775E">
      <w:pPr>
        <w:autoSpaceDE w:val="0"/>
        <w:autoSpaceDN w:val="0"/>
        <w:adjustRightInd w:val="0"/>
        <w:ind w:left="0" w:firstLine="0"/>
        <w:rPr>
          <w:rFonts w:ascii="Times New Roman" w:hAnsi="Times New Roman"/>
          <w:bCs/>
          <w:sz w:val="28"/>
          <w:szCs w:val="28"/>
          <w:lang w:eastAsia="ru-RU"/>
        </w:rPr>
      </w:pPr>
    </w:p>
    <w:p w:rsidR="00BD775E" w:rsidRPr="002C75F2" w:rsidRDefault="00BD775E" w:rsidP="00BD775E">
      <w:pPr>
        <w:pStyle w:val="a3"/>
        <w:ind w:left="0" w:firstLine="709"/>
        <w:rPr>
          <w:rFonts w:ascii="Times New Roman" w:hAnsi="Times New Roman"/>
          <w:bCs/>
          <w:sz w:val="28"/>
          <w:szCs w:val="28"/>
          <w:lang w:eastAsia="ru-RU"/>
        </w:rPr>
      </w:pPr>
      <w:r w:rsidRPr="002C75F2">
        <w:rPr>
          <w:rFonts w:ascii="Times New Roman" w:hAnsi="Times New Roman"/>
          <w:sz w:val="28"/>
          <w:szCs w:val="28"/>
          <w:lang w:eastAsia="ru-RU"/>
        </w:rPr>
        <w:t xml:space="preserve">1. Утвердить прилагаемый Административный </w:t>
      </w:r>
      <w:r w:rsidRPr="002C75F2">
        <w:rPr>
          <w:rFonts w:ascii="Times New Roman" w:hAnsi="Times New Roman"/>
          <w:bCs/>
          <w:sz w:val="28"/>
          <w:szCs w:val="28"/>
          <w:lang w:eastAsia="ru-RU"/>
        </w:rPr>
        <w:t>регламент предоставления муниципальной услуги «</w:t>
      </w:r>
      <w:r w:rsidRPr="002C75F2">
        <w:rPr>
          <w:rFonts w:ascii="Times New Roman" w:hAnsi="Times New Roman"/>
          <w:sz w:val="28"/>
          <w:szCs w:val="28"/>
        </w:rPr>
        <w:t xml:space="preserve">Принятие решения об изъятии земельного участка для нужд муниципального образования </w:t>
      </w:r>
      <w:r w:rsidR="00075759" w:rsidRPr="002C75F2">
        <w:rPr>
          <w:rFonts w:ascii="Times New Roman" w:hAnsi="Times New Roman"/>
          <w:sz w:val="28"/>
          <w:szCs w:val="28"/>
        </w:rPr>
        <w:t>Ильевское</w:t>
      </w:r>
      <w:r w:rsidR="00BF5421" w:rsidRPr="002C75F2">
        <w:rPr>
          <w:rFonts w:ascii="Times New Roman" w:hAnsi="Times New Roman"/>
          <w:sz w:val="28"/>
          <w:szCs w:val="28"/>
        </w:rPr>
        <w:t xml:space="preserve"> сельское поселение</w:t>
      </w:r>
      <w:r w:rsidRPr="002C75F2">
        <w:rPr>
          <w:rFonts w:ascii="Times New Roman" w:hAnsi="Times New Roman"/>
          <w:sz w:val="28"/>
          <w:szCs w:val="28"/>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sidRPr="002C75F2">
        <w:rPr>
          <w:rFonts w:ascii="Times New Roman" w:hAnsi="Times New Roman"/>
          <w:sz w:val="28"/>
          <w:szCs w:val="28"/>
        </w:rPr>
        <w:t>Ильевское</w:t>
      </w:r>
      <w:r w:rsidR="00BF5421" w:rsidRPr="002C75F2">
        <w:rPr>
          <w:rFonts w:ascii="Times New Roman" w:hAnsi="Times New Roman"/>
          <w:sz w:val="28"/>
          <w:szCs w:val="28"/>
        </w:rPr>
        <w:t xml:space="preserve"> сельское поселение</w:t>
      </w:r>
      <w:r w:rsidRPr="002C75F2">
        <w:rPr>
          <w:rFonts w:ascii="Times New Roman" w:hAnsi="Times New Roman"/>
          <w:sz w:val="28"/>
          <w:szCs w:val="28"/>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sidRPr="002C75F2">
        <w:rPr>
          <w:rFonts w:ascii="Times New Roman" w:hAnsi="Times New Roman"/>
          <w:sz w:val="28"/>
          <w:szCs w:val="28"/>
        </w:rPr>
        <w:t>Ильевское</w:t>
      </w:r>
      <w:r w:rsidR="00BF5421" w:rsidRPr="002C75F2">
        <w:rPr>
          <w:rFonts w:ascii="Times New Roman" w:hAnsi="Times New Roman"/>
          <w:sz w:val="28"/>
          <w:szCs w:val="28"/>
        </w:rPr>
        <w:t xml:space="preserve"> сельское поселение</w:t>
      </w:r>
      <w:r w:rsidRPr="002C75F2">
        <w:rPr>
          <w:rFonts w:ascii="Times New Roman" w:hAnsi="Times New Roman"/>
          <w:sz w:val="28"/>
          <w:szCs w:val="28"/>
        </w:rPr>
        <w:t>, осуществляемое на основании ходатайства поданного организацией</w:t>
      </w:r>
      <w:r w:rsidRPr="002C75F2">
        <w:rPr>
          <w:rFonts w:ascii="Times New Roman" w:hAnsi="Times New Roman"/>
          <w:bCs/>
          <w:sz w:val="28"/>
          <w:szCs w:val="28"/>
          <w:lang w:eastAsia="ru-RU"/>
        </w:rPr>
        <w:t>»</w:t>
      </w:r>
      <w:r w:rsidR="00A063FD" w:rsidRPr="002C75F2">
        <w:rPr>
          <w:rFonts w:ascii="Times New Roman" w:hAnsi="Times New Roman"/>
          <w:bCs/>
          <w:sz w:val="28"/>
          <w:szCs w:val="28"/>
          <w:lang w:eastAsia="ru-RU"/>
        </w:rPr>
        <w:t>, согласно приложению</w:t>
      </w:r>
      <w:r w:rsidRPr="002C75F2">
        <w:rPr>
          <w:rFonts w:ascii="Times New Roman" w:hAnsi="Times New Roman"/>
          <w:bCs/>
          <w:sz w:val="28"/>
          <w:szCs w:val="28"/>
          <w:lang w:eastAsia="ru-RU"/>
        </w:rPr>
        <w:t xml:space="preserve">. </w:t>
      </w:r>
    </w:p>
    <w:p w:rsidR="007C0F8C" w:rsidRPr="002C75F2" w:rsidRDefault="00BD775E" w:rsidP="007C0F8C">
      <w:pPr>
        <w:pStyle w:val="a3"/>
        <w:tabs>
          <w:tab w:val="left" w:pos="1134"/>
        </w:tabs>
        <w:ind w:left="0" w:firstLine="709"/>
        <w:rPr>
          <w:rFonts w:ascii="Times New Roman" w:hAnsi="Times New Roman"/>
          <w:sz w:val="28"/>
          <w:szCs w:val="28"/>
          <w:lang w:eastAsia="ru-RU"/>
        </w:rPr>
      </w:pPr>
      <w:r w:rsidRPr="002C75F2">
        <w:rPr>
          <w:rFonts w:ascii="Times New Roman" w:hAnsi="Times New Roman"/>
          <w:bCs/>
          <w:sz w:val="28"/>
          <w:szCs w:val="28"/>
          <w:lang w:eastAsia="ru-RU"/>
        </w:rPr>
        <w:t xml:space="preserve">2. </w:t>
      </w:r>
      <w:r w:rsidR="007C0F8C" w:rsidRPr="002C75F2">
        <w:rPr>
          <w:rFonts w:ascii="Times New Roman" w:hAnsi="Times New Roman"/>
          <w:sz w:val="28"/>
          <w:szCs w:val="28"/>
          <w:lang w:eastAsia="ru-RU"/>
        </w:rPr>
        <w:tab/>
        <w:t>Обнародовать настоящее постановление в установленном порядке.</w:t>
      </w:r>
    </w:p>
    <w:p w:rsidR="007C0F8C" w:rsidRPr="002C75F2" w:rsidRDefault="007C0F8C" w:rsidP="007C0F8C">
      <w:pPr>
        <w:pStyle w:val="a3"/>
        <w:tabs>
          <w:tab w:val="left" w:pos="1134"/>
        </w:tabs>
        <w:ind w:left="0" w:firstLine="709"/>
        <w:rPr>
          <w:rFonts w:ascii="Times New Roman" w:hAnsi="Times New Roman"/>
          <w:sz w:val="28"/>
          <w:szCs w:val="28"/>
          <w:lang w:eastAsia="ru-RU"/>
        </w:rPr>
      </w:pPr>
      <w:r w:rsidRPr="002C75F2">
        <w:rPr>
          <w:rFonts w:ascii="Times New Roman" w:hAnsi="Times New Roman"/>
          <w:sz w:val="28"/>
          <w:szCs w:val="28"/>
          <w:lang w:eastAsia="ru-RU"/>
        </w:rPr>
        <w:t>3.</w:t>
      </w:r>
      <w:r w:rsidRPr="002C75F2">
        <w:rPr>
          <w:rFonts w:ascii="Times New Roman" w:hAnsi="Times New Roman"/>
          <w:sz w:val="28"/>
          <w:szCs w:val="28"/>
          <w:lang w:eastAsia="ru-RU"/>
        </w:rPr>
        <w:tab/>
        <w:t>Контроль исполнени</w:t>
      </w:r>
      <w:r w:rsidR="00DD25A4" w:rsidRPr="002C75F2">
        <w:rPr>
          <w:rFonts w:ascii="Times New Roman" w:hAnsi="Times New Roman"/>
          <w:sz w:val="28"/>
          <w:szCs w:val="28"/>
          <w:lang w:eastAsia="ru-RU"/>
        </w:rPr>
        <w:t>я</w:t>
      </w:r>
      <w:r w:rsidRPr="002C75F2">
        <w:rPr>
          <w:rFonts w:ascii="Times New Roman" w:hAnsi="Times New Roman"/>
          <w:sz w:val="28"/>
          <w:szCs w:val="28"/>
          <w:lang w:eastAsia="ru-RU"/>
        </w:rPr>
        <w:t xml:space="preserve"> настоящего постановления оставляю за собой.</w:t>
      </w:r>
    </w:p>
    <w:p w:rsidR="00DD25A4" w:rsidRPr="002C75F2" w:rsidRDefault="00DD25A4" w:rsidP="00BF5421">
      <w:pPr>
        <w:ind w:left="0" w:firstLine="0"/>
        <w:rPr>
          <w:rFonts w:ascii="Times New Roman" w:hAnsi="Times New Roman"/>
          <w:sz w:val="28"/>
          <w:szCs w:val="28"/>
          <w:lang w:eastAsia="ru-RU"/>
        </w:rPr>
      </w:pPr>
    </w:p>
    <w:p w:rsidR="007C0F8C" w:rsidRPr="002C75F2" w:rsidRDefault="007C0F8C" w:rsidP="007C0F8C">
      <w:pPr>
        <w:pStyle w:val="a3"/>
        <w:ind w:left="0" w:firstLine="709"/>
        <w:rPr>
          <w:rFonts w:ascii="Times New Roman" w:hAnsi="Times New Roman"/>
          <w:sz w:val="28"/>
          <w:szCs w:val="28"/>
          <w:lang w:eastAsia="ru-RU"/>
        </w:rPr>
      </w:pPr>
    </w:p>
    <w:p w:rsidR="00BF5421" w:rsidRPr="002C75F2" w:rsidRDefault="00BF5421" w:rsidP="00BF5421">
      <w:pPr>
        <w:autoSpaceDE w:val="0"/>
        <w:autoSpaceDN w:val="0"/>
        <w:adjustRightInd w:val="0"/>
        <w:ind w:left="284" w:firstLine="0"/>
        <w:jc w:val="left"/>
        <w:rPr>
          <w:rFonts w:ascii="Times New Roman" w:hAnsi="Times New Roman"/>
          <w:b/>
          <w:sz w:val="28"/>
          <w:szCs w:val="28"/>
          <w:lang w:eastAsia="ru-RU"/>
        </w:rPr>
      </w:pPr>
      <w:r w:rsidRPr="002C75F2">
        <w:rPr>
          <w:rFonts w:ascii="Times New Roman" w:hAnsi="Times New Roman"/>
          <w:b/>
          <w:sz w:val="28"/>
          <w:szCs w:val="28"/>
          <w:lang w:eastAsia="ru-RU"/>
        </w:rPr>
        <w:t xml:space="preserve">Глава </w:t>
      </w:r>
      <w:r w:rsidR="00075759" w:rsidRPr="002C75F2">
        <w:rPr>
          <w:rFonts w:ascii="Times New Roman" w:hAnsi="Times New Roman"/>
          <w:b/>
          <w:sz w:val="28"/>
          <w:szCs w:val="28"/>
          <w:lang w:eastAsia="ru-RU"/>
        </w:rPr>
        <w:t>Ильевского</w:t>
      </w:r>
    </w:p>
    <w:p w:rsidR="002C75F2" w:rsidRPr="002C75F2" w:rsidRDefault="00BF5421" w:rsidP="002C75F2">
      <w:pPr>
        <w:autoSpaceDE w:val="0"/>
        <w:autoSpaceDN w:val="0"/>
        <w:adjustRightInd w:val="0"/>
        <w:ind w:left="284" w:firstLine="0"/>
        <w:jc w:val="left"/>
        <w:rPr>
          <w:rFonts w:ascii="Times New Roman" w:hAnsi="Times New Roman"/>
          <w:sz w:val="28"/>
          <w:szCs w:val="28"/>
          <w:lang w:eastAsia="ru-RU"/>
        </w:rPr>
      </w:pPr>
      <w:r w:rsidRPr="002C75F2">
        <w:rPr>
          <w:rFonts w:ascii="Times New Roman" w:hAnsi="Times New Roman"/>
          <w:b/>
          <w:sz w:val="28"/>
          <w:szCs w:val="28"/>
          <w:lang w:eastAsia="ru-RU"/>
        </w:rPr>
        <w:t>сельского поселения</w:t>
      </w:r>
      <w:r w:rsidRPr="002C75F2">
        <w:rPr>
          <w:rFonts w:ascii="Times New Roman" w:hAnsi="Times New Roman"/>
          <w:b/>
          <w:sz w:val="28"/>
          <w:szCs w:val="28"/>
          <w:lang w:eastAsia="ru-RU"/>
        </w:rPr>
        <w:tab/>
      </w:r>
      <w:r w:rsidRPr="002C75F2">
        <w:rPr>
          <w:rFonts w:ascii="Times New Roman" w:hAnsi="Times New Roman"/>
          <w:b/>
          <w:sz w:val="28"/>
          <w:szCs w:val="28"/>
          <w:lang w:eastAsia="ru-RU"/>
        </w:rPr>
        <w:tab/>
      </w:r>
      <w:r w:rsidRPr="002C75F2">
        <w:rPr>
          <w:rFonts w:ascii="Times New Roman" w:hAnsi="Times New Roman"/>
          <w:b/>
          <w:sz w:val="28"/>
          <w:szCs w:val="28"/>
          <w:lang w:eastAsia="ru-RU"/>
        </w:rPr>
        <w:tab/>
      </w:r>
      <w:r w:rsidRPr="002C75F2">
        <w:rPr>
          <w:rFonts w:ascii="Times New Roman" w:hAnsi="Times New Roman"/>
          <w:b/>
          <w:sz w:val="28"/>
          <w:szCs w:val="28"/>
          <w:lang w:eastAsia="ru-RU"/>
        </w:rPr>
        <w:tab/>
        <w:t xml:space="preserve">                           </w:t>
      </w:r>
      <w:r w:rsidR="00075759" w:rsidRPr="002C75F2">
        <w:rPr>
          <w:rFonts w:ascii="Times New Roman" w:hAnsi="Times New Roman"/>
          <w:b/>
          <w:sz w:val="28"/>
          <w:szCs w:val="28"/>
          <w:lang w:eastAsia="ru-RU"/>
        </w:rPr>
        <w:tab/>
        <w:t>И.В.Горбатов</w:t>
      </w:r>
      <w:r w:rsidR="002C75F2">
        <w:rPr>
          <w:rFonts w:ascii="Times New Roman" w:hAnsi="Times New Roman"/>
          <w:b/>
          <w:sz w:val="28"/>
          <w:szCs w:val="28"/>
          <w:lang w:eastAsia="ru-RU"/>
        </w:rPr>
        <w:t>а</w:t>
      </w:r>
    </w:p>
    <w:p w:rsidR="00BF5421" w:rsidRPr="00A22F4C" w:rsidRDefault="00BF5421" w:rsidP="00BF5421">
      <w:pPr>
        <w:ind w:left="6663" w:firstLine="0"/>
        <w:rPr>
          <w:rFonts w:ascii="Times New Roman" w:hAnsi="Times New Roman"/>
          <w:sz w:val="24"/>
          <w:szCs w:val="24"/>
          <w:lang w:eastAsia="ru-RU"/>
        </w:rPr>
      </w:pPr>
      <w:r w:rsidRPr="00A22F4C">
        <w:rPr>
          <w:rFonts w:ascii="Times New Roman" w:hAnsi="Times New Roman"/>
          <w:sz w:val="24"/>
          <w:szCs w:val="24"/>
          <w:lang w:eastAsia="ru-RU"/>
        </w:rPr>
        <w:lastRenderedPageBreak/>
        <w:t>Приложение</w:t>
      </w:r>
    </w:p>
    <w:p w:rsidR="00BF5421" w:rsidRPr="00A22F4C" w:rsidRDefault="00BF5421" w:rsidP="00BF5421">
      <w:pPr>
        <w:ind w:left="6663" w:firstLine="0"/>
        <w:rPr>
          <w:rFonts w:ascii="Times New Roman" w:hAnsi="Times New Roman"/>
          <w:sz w:val="24"/>
          <w:szCs w:val="24"/>
          <w:lang w:eastAsia="ru-RU"/>
        </w:rPr>
      </w:pPr>
      <w:r w:rsidRPr="00A22F4C">
        <w:rPr>
          <w:rFonts w:ascii="Times New Roman" w:hAnsi="Times New Roman"/>
          <w:sz w:val="24"/>
          <w:szCs w:val="24"/>
          <w:lang w:eastAsia="ru-RU"/>
        </w:rPr>
        <w:t>УТВЕРЖДЕН</w:t>
      </w:r>
    </w:p>
    <w:p w:rsidR="00BF5421" w:rsidRPr="00A22F4C" w:rsidRDefault="00BF5421" w:rsidP="00BF5421">
      <w:pPr>
        <w:ind w:left="6663" w:firstLine="0"/>
        <w:rPr>
          <w:rFonts w:ascii="Times New Roman" w:hAnsi="Times New Roman"/>
          <w:sz w:val="24"/>
          <w:szCs w:val="24"/>
          <w:lang w:eastAsia="ru-RU"/>
        </w:rPr>
      </w:pPr>
      <w:r w:rsidRPr="00A22F4C">
        <w:rPr>
          <w:rFonts w:ascii="Times New Roman" w:hAnsi="Times New Roman"/>
          <w:sz w:val="24"/>
          <w:szCs w:val="24"/>
          <w:lang w:eastAsia="ru-RU"/>
        </w:rPr>
        <w:t xml:space="preserve">постановлением </w:t>
      </w:r>
    </w:p>
    <w:p w:rsidR="00BF5421" w:rsidRDefault="00BF5421" w:rsidP="00BF5421">
      <w:pPr>
        <w:ind w:left="6663" w:firstLine="0"/>
        <w:rPr>
          <w:rFonts w:ascii="Times New Roman" w:hAnsi="Times New Roman"/>
          <w:sz w:val="24"/>
          <w:szCs w:val="24"/>
          <w:lang w:eastAsia="ru-RU"/>
        </w:rPr>
      </w:pPr>
      <w:r>
        <w:rPr>
          <w:rFonts w:ascii="Times New Roman" w:hAnsi="Times New Roman"/>
          <w:sz w:val="24"/>
          <w:szCs w:val="24"/>
          <w:lang w:eastAsia="ru-RU"/>
        </w:rPr>
        <w:t xml:space="preserve">Главы Администрации </w:t>
      </w:r>
      <w:r w:rsidRPr="00A22F4C">
        <w:rPr>
          <w:rFonts w:ascii="Times New Roman" w:hAnsi="Times New Roman"/>
          <w:sz w:val="24"/>
          <w:szCs w:val="24"/>
          <w:lang w:eastAsia="ru-RU"/>
        </w:rPr>
        <w:t xml:space="preserve"> </w:t>
      </w:r>
    </w:p>
    <w:p w:rsidR="00BF5421" w:rsidRPr="00A22F4C" w:rsidRDefault="00075759" w:rsidP="00BF5421">
      <w:pPr>
        <w:ind w:left="6663" w:firstLine="0"/>
        <w:rPr>
          <w:rFonts w:ascii="Times New Roman" w:hAnsi="Times New Roman"/>
          <w:sz w:val="24"/>
          <w:szCs w:val="24"/>
          <w:lang w:eastAsia="ru-RU"/>
        </w:rPr>
      </w:pPr>
      <w:r>
        <w:rPr>
          <w:rFonts w:ascii="Times New Roman" w:hAnsi="Times New Roman"/>
          <w:sz w:val="24"/>
          <w:szCs w:val="24"/>
          <w:lang w:eastAsia="ru-RU"/>
        </w:rPr>
        <w:t>Ильевского</w:t>
      </w:r>
      <w:r w:rsidR="00BF5421">
        <w:rPr>
          <w:rFonts w:ascii="Times New Roman" w:hAnsi="Times New Roman"/>
          <w:sz w:val="24"/>
          <w:szCs w:val="24"/>
          <w:lang w:eastAsia="ru-RU"/>
        </w:rPr>
        <w:t xml:space="preserve"> сельского поселения</w:t>
      </w:r>
    </w:p>
    <w:p w:rsidR="00BF5421" w:rsidRPr="00A22F4C" w:rsidRDefault="00075759" w:rsidP="00BF5421">
      <w:pPr>
        <w:ind w:left="6663" w:firstLine="0"/>
        <w:rPr>
          <w:rFonts w:ascii="Times New Roman" w:hAnsi="Times New Roman"/>
          <w:sz w:val="24"/>
          <w:szCs w:val="24"/>
          <w:lang w:eastAsia="ru-RU"/>
        </w:rPr>
      </w:pPr>
      <w:r w:rsidRPr="00A22F4C">
        <w:rPr>
          <w:rFonts w:ascii="Times New Roman" w:hAnsi="Times New Roman"/>
          <w:sz w:val="24"/>
          <w:szCs w:val="24"/>
          <w:lang w:eastAsia="ru-RU"/>
        </w:rPr>
        <w:t>О</w:t>
      </w:r>
      <w:r w:rsidR="00BF5421" w:rsidRPr="00A22F4C">
        <w:rPr>
          <w:rFonts w:ascii="Times New Roman" w:hAnsi="Times New Roman"/>
          <w:sz w:val="24"/>
          <w:szCs w:val="24"/>
          <w:lang w:eastAsia="ru-RU"/>
        </w:rPr>
        <w:t>т</w:t>
      </w:r>
      <w:r w:rsidR="002C75F2">
        <w:rPr>
          <w:rFonts w:ascii="Times New Roman" w:hAnsi="Times New Roman"/>
          <w:sz w:val="24"/>
          <w:szCs w:val="24"/>
          <w:lang w:eastAsia="ru-RU"/>
        </w:rPr>
        <w:t xml:space="preserve"> 01.06</w:t>
      </w:r>
      <w:r w:rsidR="0068030A">
        <w:rPr>
          <w:rFonts w:ascii="Times New Roman" w:hAnsi="Times New Roman"/>
          <w:sz w:val="24"/>
          <w:szCs w:val="24"/>
          <w:lang w:eastAsia="ru-RU"/>
        </w:rPr>
        <w:t>.2015</w:t>
      </w:r>
      <w:r w:rsidR="00BF5421" w:rsidRPr="00E41A33">
        <w:rPr>
          <w:rFonts w:ascii="Times New Roman" w:hAnsi="Times New Roman"/>
          <w:sz w:val="24"/>
          <w:szCs w:val="24"/>
          <w:highlight w:val="yellow"/>
          <w:lang w:eastAsia="ru-RU"/>
        </w:rPr>
        <w:t xml:space="preserve"> </w:t>
      </w:r>
      <w:r w:rsidR="00BF5421" w:rsidRPr="0068030A">
        <w:rPr>
          <w:rFonts w:ascii="Times New Roman" w:hAnsi="Times New Roman"/>
          <w:sz w:val="24"/>
          <w:szCs w:val="24"/>
          <w:lang w:eastAsia="ru-RU"/>
        </w:rPr>
        <w:t>№</w:t>
      </w:r>
      <w:r w:rsidR="002C75F2">
        <w:rPr>
          <w:rFonts w:ascii="Times New Roman" w:hAnsi="Times New Roman"/>
          <w:sz w:val="24"/>
          <w:szCs w:val="24"/>
          <w:lang w:eastAsia="ru-RU"/>
        </w:rPr>
        <w:t>64</w:t>
      </w:r>
    </w:p>
    <w:p w:rsidR="00BD0B11" w:rsidRPr="007C0F8C" w:rsidRDefault="00BD0B11" w:rsidP="004C3A6D">
      <w:pPr>
        <w:autoSpaceDE w:val="0"/>
        <w:autoSpaceDN w:val="0"/>
        <w:adjustRightInd w:val="0"/>
        <w:ind w:left="0" w:firstLine="0"/>
        <w:jc w:val="right"/>
        <w:rPr>
          <w:rFonts w:ascii="Times New Roman" w:hAnsi="Times New Roman"/>
          <w:sz w:val="24"/>
          <w:szCs w:val="24"/>
          <w:lang w:eastAsia="ru-RU"/>
        </w:rPr>
      </w:pPr>
    </w:p>
    <w:p w:rsidR="00BD0B11" w:rsidRPr="007C0F8C" w:rsidRDefault="00BD0B11" w:rsidP="004C3A6D">
      <w:pPr>
        <w:autoSpaceDE w:val="0"/>
        <w:autoSpaceDN w:val="0"/>
        <w:adjustRightInd w:val="0"/>
        <w:ind w:left="0" w:firstLine="0"/>
        <w:jc w:val="right"/>
        <w:rPr>
          <w:rFonts w:ascii="Times New Roman" w:hAnsi="Times New Roman"/>
          <w:sz w:val="24"/>
          <w:szCs w:val="24"/>
          <w:lang w:eastAsia="ru-RU"/>
        </w:rPr>
      </w:pPr>
    </w:p>
    <w:p w:rsidR="00BD0B11" w:rsidRPr="007C0F8C" w:rsidRDefault="00BD0B11" w:rsidP="004C3A6D">
      <w:pPr>
        <w:ind w:left="0" w:firstLine="0"/>
        <w:jc w:val="center"/>
        <w:rPr>
          <w:rFonts w:ascii="Times New Roman" w:hAnsi="Times New Roman"/>
          <w:b/>
          <w:sz w:val="24"/>
          <w:szCs w:val="24"/>
          <w:lang w:eastAsia="ru-RU"/>
        </w:rPr>
      </w:pPr>
      <w:r w:rsidRPr="007C0F8C">
        <w:rPr>
          <w:rFonts w:ascii="Times New Roman" w:hAnsi="Times New Roman"/>
          <w:b/>
          <w:sz w:val="24"/>
          <w:szCs w:val="24"/>
          <w:lang w:eastAsia="ru-RU"/>
        </w:rPr>
        <w:t xml:space="preserve">Административный регламент </w:t>
      </w:r>
    </w:p>
    <w:p w:rsidR="00BD0B11" w:rsidRDefault="00BF5421" w:rsidP="004C3A6D">
      <w:pPr>
        <w:pStyle w:val="ConsPlusNormal"/>
        <w:jc w:val="center"/>
        <w:rPr>
          <w:rFonts w:ascii="Times New Roman" w:hAnsi="Times New Roman"/>
          <w:b/>
          <w:sz w:val="24"/>
          <w:szCs w:val="24"/>
        </w:rPr>
      </w:pPr>
      <w:r w:rsidRPr="00BF5421">
        <w:rPr>
          <w:rFonts w:ascii="Times New Roman" w:hAnsi="Times New Roman"/>
          <w:b/>
          <w:bCs/>
          <w:sz w:val="24"/>
          <w:szCs w:val="24"/>
          <w:lang w:eastAsia="ru-RU"/>
        </w:rPr>
        <w:t xml:space="preserve">предоставления муниципальной услуги </w:t>
      </w:r>
      <w:r w:rsidRPr="00BF5421">
        <w:rPr>
          <w:rFonts w:ascii="Times New Roman" w:hAnsi="Times New Roman"/>
          <w:b/>
          <w:sz w:val="24"/>
          <w:szCs w:val="24"/>
        </w:rPr>
        <w:t xml:space="preserve">«Принятие решения об изъятии земельного участка для нужд муниципального образования </w:t>
      </w:r>
      <w:r w:rsidR="00075759">
        <w:rPr>
          <w:rFonts w:ascii="Times New Roman" w:hAnsi="Times New Roman"/>
          <w:b/>
          <w:sz w:val="24"/>
          <w:szCs w:val="24"/>
        </w:rPr>
        <w:t>Ильевское</w:t>
      </w:r>
      <w:r w:rsidRPr="00BF5421">
        <w:rPr>
          <w:rFonts w:ascii="Times New Roman" w:hAnsi="Times New Roman"/>
          <w:b/>
          <w:sz w:val="24"/>
          <w:szCs w:val="24"/>
        </w:rPr>
        <w:t xml:space="preserve"> сельского поселения,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Pr>
          <w:rFonts w:ascii="Times New Roman" w:hAnsi="Times New Roman"/>
          <w:b/>
          <w:sz w:val="24"/>
          <w:szCs w:val="24"/>
        </w:rPr>
        <w:t>Ильевское</w:t>
      </w:r>
      <w:r w:rsidR="00910B2C" w:rsidRPr="00BF5421">
        <w:rPr>
          <w:rFonts w:ascii="Times New Roman" w:hAnsi="Times New Roman"/>
          <w:b/>
          <w:sz w:val="24"/>
          <w:szCs w:val="24"/>
        </w:rPr>
        <w:t xml:space="preserve"> </w:t>
      </w:r>
      <w:r w:rsidRPr="00BF5421">
        <w:rPr>
          <w:rFonts w:ascii="Times New Roman" w:hAnsi="Times New Roman"/>
          <w:b/>
          <w:sz w:val="24"/>
          <w:szCs w:val="24"/>
        </w:rPr>
        <w:t xml:space="preserve">сельское поселение,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Pr>
          <w:rFonts w:ascii="Times New Roman" w:hAnsi="Times New Roman"/>
          <w:b/>
          <w:sz w:val="24"/>
          <w:szCs w:val="24"/>
        </w:rPr>
        <w:t>Ильевское</w:t>
      </w:r>
      <w:r w:rsidRPr="00BF5421">
        <w:rPr>
          <w:rFonts w:ascii="Times New Roman" w:hAnsi="Times New Roman"/>
          <w:b/>
          <w:sz w:val="24"/>
          <w:szCs w:val="24"/>
        </w:rPr>
        <w:t xml:space="preserve"> сельское поселение, осуществляемое на основании ходатайства поданного организацией»</w:t>
      </w:r>
      <w:r>
        <w:rPr>
          <w:rFonts w:ascii="Times New Roman" w:hAnsi="Times New Roman"/>
          <w:b/>
          <w:sz w:val="24"/>
          <w:szCs w:val="24"/>
        </w:rPr>
        <w:t>.</w:t>
      </w:r>
    </w:p>
    <w:p w:rsidR="00BF5421" w:rsidRPr="00BF5421" w:rsidRDefault="00BF5421" w:rsidP="004C3A6D">
      <w:pPr>
        <w:pStyle w:val="ConsPlusNormal"/>
        <w:jc w:val="center"/>
        <w:rPr>
          <w:rFonts w:ascii="Times New Roman" w:hAnsi="Times New Roman" w:cs="Times New Roman"/>
          <w:sz w:val="24"/>
          <w:szCs w:val="24"/>
        </w:rPr>
      </w:pPr>
    </w:p>
    <w:p w:rsidR="00BD0B11" w:rsidRPr="007C0F8C" w:rsidRDefault="00BD0B11" w:rsidP="004C3A6D">
      <w:pPr>
        <w:pStyle w:val="ConsPlusNormal"/>
        <w:jc w:val="center"/>
        <w:outlineLvl w:val="1"/>
        <w:rPr>
          <w:rFonts w:ascii="Times New Roman" w:hAnsi="Times New Roman" w:cs="Times New Roman"/>
          <w:sz w:val="24"/>
          <w:szCs w:val="24"/>
        </w:rPr>
      </w:pPr>
      <w:r w:rsidRPr="007C0F8C">
        <w:rPr>
          <w:rFonts w:ascii="Times New Roman" w:hAnsi="Times New Roman" w:cs="Times New Roman"/>
          <w:sz w:val="24"/>
          <w:szCs w:val="24"/>
        </w:rPr>
        <w:t>I. Общие положения</w:t>
      </w:r>
    </w:p>
    <w:p w:rsidR="00BD0B11" w:rsidRPr="007C0F8C" w:rsidRDefault="00BD0B11" w:rsidP="004C3A6D">
      <w:pPr>
        <w:pStyle w:val="ConsPlusNormal"/>
        <w:jc w:val="both"/>
        <w:rPr>
          <w:rFonts w:ascii="Times New Roman" w:hAnsi="Times New Roman" w:cs="Times New Roman"/>
          <w:sz w:val="24"/>
          <w:szCs w:val="24"/>
        </w:rPr>
      </w:pPr>
    </w:p>
    <w:p w:rsidR="00BD0B11" w:rsidRPr="007C0F8C" w:rsidRDefault="00BD0B11" w:rsidP="00BD775E">
      <w:pPr>
        <w:pStyle w:val="ConsPlusNormal"/>
        <w:ind w:firstLine="709"/>
        <w:jc w:val="both"/>
        <w:rPr>
          <w:rFonts w:ascii="Times New Roman" w:hAnsi="Times New Roman" w:cs="Times New Roman"/>
          <w:sz w:val="24"/>
          <w:szCs w:val="24"/>
        </w:rPr>
      </w:pPr>
      <w:r w:rsidRPr="007C0F8C">
        <w:rPr>
          <w:rFonts w:ascii="Times New Roman" w:hAnsi="Times New Roman" w:cs="Times New Roman"/>
          <w:sz w:val="24"/>
          <w:szCs w:val="24"/>
        </w:rPr>
        <w:t xml:space="preserve">1.1. </w:t>
      </w:r>
      <w:r w:rsidR="00DD25A4" w:rsidRPr="00DD25A4">
        <w:rPr>
          <w:rFonts w:ascii="Times New Roman" w:hAnsi="Times New Roman" w:cs="Times New Roman"/>
          <w:sz w:val="24"/>
          <w:szCs w:val="24"/>
          <w:lang w:eastAsia="ru-RU"/>
        </w:rPr>
        <w:t xml:space="preserve">Административный </w:t>
      </w:r>
      <w:r w:rsidR="00DD25A4" w:rsidRPr="00DD25A4">
        <w:rPr>
          <w:rFonts w:ascii="Times New Roman" w:hAnsi="Times New Roman" w:cs="Times New Roman"/>
          <w:bCs/>
          <w:sz w:val="24"/>
          <w:szCs w:val="24"/>
          <w:lang w:eastAsia="ru-RU"/>
        </w:rPr>
        <w:t>регламент предоставления муниципальной услуги «</w:t>
      </w:r>
      <w:r w:rsidR="00DD25A4" w:rsidRPr="00DD25A4">
        <w:rPr>
          <w:rFonts w:ascii="Times New Roman" w:hAnsi="Times New Roman" w:cs="Times New Roman"/>
          <w:sz w:val="24"/>
          <w:szCs w:val="24"/>
        </w:rPr>
        <w:t xml:space="preserve">Принятие решения об изъятии земельного участка для нужд муниципального образования </w:t>
      </w:r>
      <w:r w:rsidR="00075759">
        <w:rPr>
          <w:rFonts w:ascii="Times New Roman" w:hAnsi="Times New Roman" w:cs="Times New Roman"/>
          <w:sz w:val="24"/>
          <w:szCs w:val="24"/>
        </w:rPr>
        <w:t>Ильевское</w:t>
      </w:r>
      <w:r w:rsidR="00BF5421">
        <w:rPr>
          <w:rFonts w:ascii="Times New Roman" w:hAnsi="Times New Roman" w:cs="Times New Roman"/>
          <w:sz w:val="24"/>
          <w:szCs w:val="24"/>
        </w:rPr>
        <w:t xml:space="preserve"> сельское поселение</w:t>
      </w:r>
      <w:r w:rsidR="00DD25A4" w:rsidRPr="00DD25A4">
        <w:rPr>
          <w:rFonts w:ascii="Times New Roman" w:hAnsi="Times New Roman" w:cs="Times New Roman"/>
          <w:sz w:val="24"/>
          <w:szCs w:val="24"/>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Pr>
          <w:rFonts w:ascii="Times New Roman" w:hAnsi="Times New Roman" w:cs="Times New Roman"/>
          <w:sz w:val="24"/>
          <w:szCs w:val="24"/>
        </w:rPr>
        <w:t>Ильевское</w:t>
      </w:r>
      <w:r w:rsidR="00BF5421">
        <w:rPr>
          <w:rFonts w:ascii="Times New Roman" w:hAnsi="Times New Roman" w:cs="Times New Roman"/>
          <w:sz w:val="24"/>
          <w:szCs w:val="24"/>
        </w:rPr>
        <w:t xml:space="preserve"> сельское поселение</w:t>
      </w:r>
      <w:r w:rsidR="00DD25A4" w:rsidRPr="00DD25A4">
        <w:rPr>
          <w:rFonts w:ascii="Times New Roman" w:hAnsi="Times New Roman" w:cs="Times New Roman"/>
          <w:sz w:val="24"/>
          <w:szCs w:val="24"/>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Pr>
          <w:rFonts w:ascii="Times New Roman" w:hAnsi="Times New Roman" w:cs="Times New Roman"/>
          <w:sz w:val="24"/>
          <w:szCs w:val="24"/>
        </w:rPr>
        <w:t>Ильевское</w:t>
      </w:r>
      <w:r w:rsidR="00BF5421">
        <w:rPr>
          <w:rFonts w:ascii="Times New Roman" w:hAnsi="Times New Roman" w:cs="Times New Roman"/>
          <w:sz w:val="24"/>
          <w:szCs w:val="24"/>
        </w:rPr>
        <w:t xml:space="preserve"> сельское поселение</w:t>
      </w:r>
      <w:r w:rsidR="00DD25A4" w:rsidRPr="00DD25A4">
        <w:rPr>
          <w:rFonts w:ascii="Times New Roman" w:hAnsi="Times New Roman" w:cs="Times New Roman"/>
          <w:sz w:val="24"/>
          <w:szCs w:val="24"/>
        </w:rPr>
        <w:t>, осуществляемое на основании ходатайства поданного организацией</w:t>
      </w:r>
      <w:r w:rsidR="00DD25A4" w:rsidRPr="00DD25A4">
        <w:rPr>
          <w:rFonts w:ascii="Times New Roman" w:hAnsi="Times New Roman" w:cs="Times New Roman"/>
          <w:bCs/>
          <w:sz w:val="24"/>
          <w:szCs w:val="24"/>
          <w:lang w:eastAsia="ru-RU"/>
        </w:rPr>
        <w:t>»</w:t>
      </w:r>
      <w:r w:rsidR="00DD25A4" w:rsidRPr="007C0F8C">
        <w:rPr>
          <w:rFonts w:ascii="Times New Roman" w:hAnsi="Times New Roman" w:cs="Times New Roman"/>
          <w:sz w:val="24"/>
          <w:szCs w:val="24"/>
        </w:rPr>
        <w:t xml:space="preserve"> </w:t>
      </w:r>
      <w:r w:rsidRPr="007C0F8C">
        <w:rPr>
          <w:rFonts w:ascii="Times New Roman" w:hAnsi="Times New Roman" w:cs="Times New Roman"/>
          <w:sz w:val="24"/>
          <w:szCs w:val="24"/>
        </w:rPr>
        <w:t>(далее - Административный регламент)</w:t>
      </w:r>
      <w:r w:rsidR="000C4E7D" w:rsidRPr="007C0F8C">
        <w:rPr>
          <w:rFonts w:ascii="Times New Roman" w:hAnsi="Times New Roman" w:cs="Times New Roman"/>
          <w:sz w:val="24"/>
          <w:szCs w:val="24"/>
        </w:rPr>
        <w:t>,</w:t>
      </w:r>
      <w:r w:rsidRPr="007C0F8C">
        <w:rPr>
          <w:rFonts w:ascii="Times New Roman" w:hAnsi="Times New Roman" w:cs="Times New Roman"/>
          <w:sz w:val="24"/>
          <w:szCs w:val="24"/>
        </w:rPr>
        <w:t xml:space="preserve"> разработан в соответствии с Федеральным </w:t>
      </w:r>
      <w:hyperlink r:id="rId8" w:history="1">
        <w:r w:rsidRPr="007C0F8C">
          <w:rPr>
            <w:rFonts w:ascii="Times New Roman" w:hAnsi="Times New Roman" w:cs="Times New Roman"/>
            <w:sz w:val="24"/>
            <w:szCs w:val="24"/>
          </w:rPr>
          <w:t>законом</w:t>
        </w:r>
      </w:hyperlink>
      <w:r w:rsidRPr="007C0F8C">
        <w:rPr>
          <w:rFonts w:ascii="Times New Roman" w:hAnsi="Times New Roman" w:cs="Times New Roman"/>
          <w:sz w:val="24"/>
          <w:szCs w:val="24"/>
        </w:rPr>
        <w:t xml:space="preserve"> от 27 июля 2010 года </w:t>
      </w:r>
      <w:r w:rsidR="006C02E0" w:rsidRPr="007C0F8C">
        <w:rPr>
          <w:rFonts w:ascii="Times New Roman" w:hAnsi="Times New Roman" w:cs="Times New Roman"/>
          <w:sz w:val="24"/>
          <w:szCs w:val="24"/>
        </w:rPr>
        <w:t>№</w:t>
      </w:r>
      <w:r w:rsidRPr="007C0F8C">
        <w:rPr>
          <w:rFonts w:ascii="Times New Roman" w:hAnsi="Times New Roman" w:cs="Times New Roman"/>
          <w:sz w:val="24"/>
          <w:szCs w:val="24"/>
        </w:rPr>
        <w:t xml:space="preserve"> 210-ФЗ </w:t>
      </w:r>
      <w:r w:rsidR="006C02E0" w:rsidRPr="007C0F8C">
        <w:rPr>
          <w:rFonts w:ascii="Times New Roman" w:hAnsi="Times New Roman" w:cs="Times New Roman"/>
          <w:sz w:val="24"/>
          <w:szCs w:val="24"/>
        </w:rPr>
        <w:t>«</w:t>
      </w:r>
      <w:r w:rsidRPr="007C0F8C">
        <w:rPr>
          <w:rFonts w:ascii="Times New Roman" w:hAnsi="Times New Roman" w:cs="Times New Roman"/>
          <w:sz w:val="24"/>
          <w:szCs w:val="24"/>
        </w:rPr>
        <w:t>Об организации предоставления государственных и муниципальных услуг</w:t>
      </w:r>
      <w:r w:rsidR="006C02E0" w:rsidRPr="007C0F8C">
        <w:rPr>
          <w:rFonts w:ascii="Times New Roman" w:hAnsi="Times New Roman" w:cs="Times New Roman"/>
          <w:sz w:val="24"/>
          <w:szCs w:val="24"/>
        </w:rPr>
        <w:t>»</w:t>
      </w:r>
      <w:r w:rsidRPr="007C0F8C">
        <w:rPr>
          <w:rFonts w:ascii="Times New Roman" w:hAnsi="Times New Roman" w:cs="Times New Roman"/>
          <w:sz w:val="24"/>
          <w:szCs w:val="24"/>
        </w:rPr>
        <w:t xml:space="preserve"> (далее - Федеральный закон </w:t>
      </w:r>
      <w:r w:rsidR="00206FCB" w:rsidRPr="007C0F8C">
        <w:rPr>
          <w:rFonts w:ascii="Times New Roman" w:hAnsi="Times New Roman" w:cs="Times New Roman"/>
          <w:sz w:val="24"/>
          <w:szCs w:val="24"/>
        </w:rPr>
        <w:t>№</w:t>
      </w:r>
      <w:r w:rsidRPr="007C0F8C">
        <w:rPr>
          <w:rFonts w:ascii="Times New Roman" w:hAnsi="Times New Roman" w:cs="Times New Roman"/>
          <w:sz w:val="24"/>
          <w:szCs w:val="24"/>
        </w:rPr>
        <w:t xml:space="preserve"> 210-ФЗ), в целях повышения качества предоставления </w:t>
      </w:r>
      <w:r w:rsidR="00B1383B" w:rsidRPr="007C0F8C">
        <w:rPr>
          <w:rFonts w:ascii="Times New Roman" w:hAnsi="Times New Roman" w:cs="Times New Roman"/>
          <w:sz w:val="24"/>
          <w:szCs w:val="24"/>
        </w:rPr>
        <w:t>муниципальной</w:t>
      </w:r>
      <w:r w:rsidRPr="007C0F8C">
        <w:rPr>
          <w:rFonts w:ascii="Times New Roman" w:hAnsi="Times New Roman" w:cs="Times New Roman"/>
          <w:sz w:val="24"/>
          <w:szCs w:val="24"/>
        </w:rPr>
        <w:t xml:space="preserve"> услуги и устанавливает порядок и стандарт предоставления </w:t>
      </w:r>
      <w:r w:rsidR="00B1383B" w:rsidRPr="007C0F8C">
        <w:rPr>
          <w:rFonts w:ascii="Times New Roman" w:hAnsi="Times New Roman" w:cs="Times New Roman"/>
          <w:sz w:val="24"/>
          <w:szCs w:val="24"/>
        </w:rPr>
        <w:t>муниципальной</w:t>
      </w:r>
      <w:r w:rsidRPr="007C0F8C">
        <w:rPr>
          <w:rFonts w:ascii="Times New Roman" w:hAnsi="Times New Roman" w:cs="Times New Roman"/>
          <w:sz w:val="24"/>
          <w:szCs w:val="24"/>
        </w:rPr>
        <w:t xml:space="preserve"> услуги.</w:t>
      </w:r>
    </w:p>
    <w:p w:rsidR="00BD0B11" w:rsidRPr="007C0F8C" w:rsidRDefault="00BD0B11" w:rsidP="004C3A6D">
      <w:pPr>
        <w:pStyle w:val="ConsPlusNormal"/>
        <w:jc w:val="both"/>
        <w:rPr>
          <w:rFonts w:ascii="Times New Roman" w:hAnsi="Times New Roman" w:cs="Times New Roman"/>
          <w:sz w:val="24"/>
          <w:szCs w:val="24"/>
        </w:rPr>
      </w:pPr>
    </w:p>
    <w:p w:rsidR="00BD0B11" w:rsidRPr="007C0F8C" w:rsidRDefault="00BD0B11" w:rsidP="004C3A6D">
      <w:pPr>
        <w:pStyle w:val="ConsPlusNormal"/>
        <w:jc w:val="center"/>
        <w:outlineLvl w:val="2"/>
        <w:rPr>
          <w:rFonts w:ascii="Times New Roman" w:hAnsi="Times New Roman" w:cs="Times New Roman"/>
          <w:sz w:val="24"/>
          <w:szCs w:val="24"/>
        </w:rPr>
      </w:pPr>
      <w:r w:rsidRPr="007C0F8C">
        <w:rPr>
          <w:rFonts w:ascii="Times New Roman" w:hAnsi="Times New Roman" w:cs="Times New Roman"/>
          <w:sz w:val="24"/>
          <w:szCs w:val="24"/>
        </w:rPr>
        <w:t>Круг заявителей</w:t>
      </w:r>
    </w:p>
    <w:p w:rsidR="00BD0B11" w:rsidRPr="007C0F8C" w:rsidRDefault="00BD0B11" w:rsidP="004C3A6D">
      <w:pPr>
        <w:pStyle w:val="ConsPlusNormal"/>
        <w:jc w:val="both"/>
        <w:rPr>
          <w:rFonts w:ascii="Times New Roman" w:hAnsi="Times New Roman" w:cs="Times New Roman"/>
          <w:sz w:val="24"/>
          <w:szCs w:val="24"/>
        </w:rPr>
      </w:pPr>
    </w:p>
    <w:p w:rsidR="006B2EAA" w:rsidRPr="007C0F8C" w:rsidRDefault="00BD0B11" w:rsidP="00951E93">
      <w:pPr>
        <w:autoSpaceDE w:val="0"/>
        <w:autoSpaceDN w:val="0"/>
        <w:adjustRightInd w:val="0"/>
        <w:ind w:left="0" w:firstLine="709"/>
        <w:outlineLvl w:val="0"/>
        <w:rPr>
          <w:rFonts w:ascii="Times New Roman" w:hAnsi="Times New Roman"/>
          <w:sz w:val="24"/>
          <w:szCs w:val="24"/>
        </w:rPr>
      </w:pPr>
      <w:r w:rsidRPr="007C0F8C">
        <w:rPr>
          <w:rFonts w:ascii="Times New Roman" w:hAnsi="Times New Roman"/>
          <w:sz w:val="24"/>
          <w:szCs w:val="24"/>
        </w:rPr>
        <w:t xml:space="preserve">1.2. </w:t>
      </w:r>
      <w:r w:rsidR="006B2EAA" w:rsidRPr="007C0F8C">
        <w:rPr>
          <w:rFonts w:ascii="Times New Roman" w:hAnsi="Times New Roman"/>
          <w:sz w:val="24"/>
          <w:szCs w:val="24"/>
        </w:rPr>
        <w:t xml:space="preserve">Заявителями на предоставление муниципальной услуги являются </w:t>
      </w:r>
      <w:r w:rsidR="006C02E0" w:rsidRPr="007C0F8C">
        <w:rPr>
          <w:rFonts w:ascii="Times New Roman" w:hAnsi="Times New Roman"/>
          <w:sz w:val="24"/>
          <w:szCs w:val="24"/>
        </w:rPr>
        <w:t>муниципальные учреждения и казенные предприятия</w:t>
      </w:r>
      <w:r w:rsidR="00951E93" w:rsidRPr="007C0F8C">
        <w:rPr>
          <w:rFonts w:ascii="Times New Roman" w:hAnsi="Times New Roman"/>
          <w:sz w:val="24"/>
          <w:szCs w:val="24"/>
        </w:rPr>
        <w:t>, а также юридические лица</w:t>
      </w:r>
      <w:r w:rsidR="00DD25A4">
        <w:rPr>
          <w:rFonts w:ascii="Times New Roman" w:hAnsi="Times New Roman"/>
          <w:sz w:val="24"/>
          <w:szCs w:val="24"/>
        </w:rPr>
        <w:t>,</w:t>
      </w:r>
      <w:r w:rsidR="00951E93" w:rsidRPr="007C0F8C">
        <w:rPr>
          <w:rFonts w:ascii="Times New Roman" w:hAnsi="Times New Roman"/>
          <w:sz w:val="24"/>
          <w:szCs w:val="24"/>
        </w:rPr>
        <w:t xml:space="preserve"> ходатайствующие об изъятии земельных участков</w:t>
      </w:r>
      <w:r w:rsidR="00DD25A4">
        <w:rPr>
          <w:rFonts w:ascii="Times New Roman" w:hAnsi="Times New Roman"/>
          <w:sz w:val="24"/>
          <w:szCs w:val="24"/>
        </w:rPr>
        <w:t>,</w:t>
      </w:r>
      <w:r w:rsidR="00951E93" w:rsidRPr="007C0F8C">
        <w:rPr>
          <w:rFonts w:ascii="Times New Roman" w:hAnsi="Times New Roman"/>
          <w:sz w:val="24"/>
          <w:szCs w:val="24"/>
        </w:rPr>
        <w:t xml:space="preserve"> в том числе путем выкупа, для целей установленных статьей 49 Земельного кодекса Российской Федерации.</w:t>
      </w:r>
    </w:p>
    <w:p w:rsidR="00BD0B11" w:rsidRPr="007C0F8C" w:rsidRDefault="00BD0B11" w:rsidP="004C3A6D">
      <w:pPr>
        <w:pStyle w:val="ConsPlusNormal"/>
        <w:jc w:val="both"/>
        <w:rPr>
          <w:rFonts w:ascii="Times New Roman" w:hAnsi="Times New Roman" w:cs="Times New Roman"/>
          <w:sz w:val="24"/>
          <w:szCs w:val="24"/>
        </w:rPr>
      </w:pPr>
    </w:p>
    <w:p w:rsidR="00BD0B11" w:rsidRPr="007C0F8C" w:rsidRDefault="00BD0B11" w:rsidP="007C0F8C">
      <w:pPr>
        <w:pStyle w:val="ConsPlusNormal"/>
        <w:jc w:val="center"/>
        <w:outlineLvl w:val="2"/>
        <w:rPr>
          <w:rFonts w:ascii="Times New Roman" w:hAnsi="Times New Roman" w:cs="Times New Roman"/>
          <w:sz w:val="24"/>
          <w:szCs w:val="24"/>
        </w:rPr>
      </w:pPr>
      <w:r w:rsidRPr="007C0F8C">
        <w:rPr>
          <w:rFonts w:ascii="Times New Roman" w:hAnsi="Times New Roman" w:cs="Times New Roman"/>
          <w:sz w:val="24"/>
          <w:szCs w:val="24"/>
        </w:rPr>
        <w:t>Порядок информирования о предоставлении</w:t>
      </w:r>
      <w:r w:rsidR="007C0F8C">
        <w:rPr>
          <w:rFonts w:ascii="Times New Roman" w:hAnsi="Times New Roman" w:cs="Times New Roman"/>
          <w:sz w:val="24"/>
          <w:szCs w:val="24"/>
        </w:rPr>
        <w:t xml:space="preserve"> </w:t>
      </w:r>
      <w:r w:rsidR="00197CA6" w:rsidRPr="007C0F8C">
        <w:rPr>
          <w:rFonts w:ascii="Times New Roman" w:hAnsi="Times New Roman" w:cs="Times New Roman"/>
          <w:sz w:val="24"/>
          <w:szCs w:val="24"/>
        </w:rPr>
        <w:t>муниципальной</w:t>
      </w:r>
      <w:r w:rsidRPr="007C0F8C">
        <w:rPr>
          <w:rFonts w:ascii="Times New Roman" w:hAnsi="Times New Roman" w:cs="Times New Roman"/>
          <w:sz w:val="24"/>
          <w:szCs w:val="24"/>
        </w:rPr>
        <w:t xml:space="preserve"> услуги</w:t>
      </w:r>
    </w:p>
    <w:p w:rsidR="00BD0B11" w:rsidRPr="007C0F8C" w:rsidRDefault="00BD0B11" w:rsidP="004C3A6D">
      <w:pPr>
        <w:pStyle w:val="ConsPlusNormal"/>
        <w:jc w:val="both"/>
        <w:rPr>
          <w:rFonts w:ascii="Times New Roman" w:hAnsi="Times New Roman" w:cs="Times New Roman"/>
          <w:sz w:val="24"/>
          <w:szCs w:val="24"/>
        </w:rPr>
      </w:pPr>
    </w:p>
    <w:p w:rsidR="00024889" w:rsidRPr="00CB0BD2" w:rsidRDefault="00BF5421" w:rsidP="00024889">
      <w:pPr>
        <w:autoSpaceDE w:val="0"/>
        <w:autoSpaceDN w:val="0"/>
        <w:adjustRightInd w:val="0"/>
        <w:ind w:left="-284" w:firstLine="425"/>
        <w:rPr>
          <w:rFonts w:ascii="Times New Roman" w:hAnsi="Times New Roman"/>
          <w:sz w:val="24"/>
          <w:szCs w:val="28"/>
        </w:rPr>
      </w:pPr>
      <w:bookmarkStart w:id="0" w:name="Par59"/>
      <w:bookmarkEnd w:id="0"/>
      <w:r w:rsidRPr="00AA23E3">
        <w:rPr>
          <w:rFonts w:ascii="Times New Roman" w:hAnsi="Times New Roman"/>
          <w:sz w:val="24"/>
          <w:szCs w:val="24"/>
        </w:rPr>
        <w:t xml:space="preserve">1.3. Администрация расположена по адресу: </w:t>
      </w:r>
      <w:r w:rsidR="00024889" w:rsidRPr="00CB0BD2">
        <w:rPr>
          <w:rFonts w:ascii="Times New Roman" w:hAnsi="Times New Roman"/>
          <w:sz w:val="24"/>
          <w:szCs w:val="28"/>
        </w:rPr>
        <w:t xml:space="preserve">ул. </w:t>
      </w:r>
      <w:r w:rsidR="00075759">
        <w:rPr>
          <w:rFonts w:ascii="Times New Roman" w:hAnsi="Times New Roman"/>
          <w:sz w:val="24"/>
          <w:szCs w:val="28"/>
        </w:rPr>
        <w:t>Мира  11</w:t>
      </w:r>
      <w:r w:rsidR="00024889" w:rsidRPr="00CB0BD2">
        <w:rPr>
          <w:rFonts w:ascii="Times New Roman" w:hAnsi="Times New Roman"/>
          <w:sz w:val="24"/>
          <w:szCs w:val="28"/>
        </w:rPr>
        <w:t xml:space="preserve"> , </w:t>
      </w:r>
      <w:r w:rsidR="00075759">
        <w:rPr>
          <w:rFonts w:ascii="Times New Roman" w:hAnsi="Times New Roman"/>
          <w:sz w:val="24"/>
          <w:szCs w:val="28"/>
        </w:rPr>
        <w:t xml:space="preserve">п.Ильевка </w:t>
      </w:r>
      <w:r w:rsidR="00024889" w:rsidRPr="00CB0BD2">
        <w:rPr>
          <w:rFonts w:ascii="Times New Roman" w:hAnsi="Times New Roman"/>
          <w:sz w:val="24"/>
          <w:szCs w:val="28"/>
        </w:rPr>
        <w:t xml:space="preserve"> Калачевского района Волгоградской области.</w:t>
      </w:r>
    </w:p>
    <w:p w:rsidR="00024889" w:rsidRPr="00835123" w:rsidRDefault="00024889" w:rsidP="00024889">
      <w:pPr>
        <w:ind w:left="-284" w:firstLine="540"/>
        <w:rPr>
          <w:rFonts w:ascii="Times New Roman" w:hAnsi="Times New Roman"/>
          <w:sz w:val="28"/>
          <w:szCs w:val="28"/>
        </w:rPr>
      </w:pPr>
      <w:r w:rsidRPr="00F32A6C">
        <w:rPr>
          <w:rFonts w:ascii="Times New Roman" w:hAnsi="Times New Roman"/>
          <w:sz w:val="24"/>
          <w:szCs w:val="24"/>
        </w:rPr>
        <w:t xml:space="preserve"> адрес электронной почты</w:t>
      </w:r>
      <w:r w:rsidRPr="00CB0BD2">
        <w:rPr>
          <w:rFonts w:ascii="Times New Roman" w:hAnsi="Times New Roman"/>
          <w:szCs w:val="24"/>
        </w:rPr>
        <w:t xml:space="preserve">: </w:t>
      </w:r>
      <w:r w:rsidR="00075759">
        <w:rPr>
          <w:rFonts w:ascii="Times New Roman" w:hAnsi="Times New Roman"/>
          <w:sz w:val="28"/>
          <w:szCs w:val="28"/>
          <w:lang w:val="en-US"/>
        </w:rPr>
        <w:t>Sa</w:t>
      </w:r>
      <w:r w:rsidR="00075759" w:rsidRPr="00075759">
        <w:rPr>
          <w:rFonts w:ascii="Times New Roman" w:hAnsi="Times New Roman"/>
          <w:sz w:val="28"/>
          <w:szCs w:val="28"/>
        </w:rPr>
        <w:t>_</w:t>
      </w:r>
      <w:r w:rsidR="00075759">
        <w:rPr>
          <w:rFonts w:ascii="Times New Roman" w:hAnsi="Times New Roman"/>
          <w:sz w:val="28"/>
          <w:szCs w:val="28"/>
          <w:lang w:val="en-US"/>
        </w:rPr>
        <w:t>iliev</w:t>
      </w:r>
      <w:r w:rsidRPr="00835123">
        <w:rPr>
          <w:rFonts w:ascii="Times New Roman" w:hAnsi="Times New Roman"/>
          <w:sz w:val="28"/>
          <w:szCs w:val="28"/>
        </w:rPr>
        <w:t>@</w:t>
      </w:r>
      <w:r w:rsidRPr="00835123">
        <w:rPr>
          <w:rFonts w:ascii="Times New Roman" w:hAnsi="Times New Roman"/>
          <w:sz w:val="28"/>
          <w:szCs w:val="28"/>
          <w:lang w:val="en-US"/>
        </w:rPr>
        <w:t>mail</w:t>
      </w:r>
      <w:r w:rsidRPr="00835123">
        <w:rPr>
          <w:rFonts w:ascii="Times New Roman" w:hAnsi="Times New Roman"/>
          <w:sz w:val="28"/>
          <w:szCs w:val="28"/>
        </w:rPr>
        <w:t>.</w:t>
      </w:r>
      <w:r w:rsidRPr="00835123">
        <w:rPr>
          <w:rFonts w:ascii="Times New Roman" w:hAnsi="Times New Roman"/>
          <w:sz w:val="28"/>
          <w:szCs w:val="28"/>
          <w:lang w:val="en-US"/>
        </w:rPr>
        <w:t>ru</w:t>
      </w:r>
    </w:p>
    <w:p w:rsidR="00024889" w:rsidRPr="007743F7" w:rsidRDefault="00024889" w:rsidP="00024889">
      <w:pPr>
        <w:widowControl w:val="0"/>
        <w:tabs>
          <w:tab w:val="left" w:pos="709"/>
        </w:tabs>
        <w:autoSpaceDE w:val="0"/>
        <w:autoSpaceDN w:val="0"/>
        <w:adjustRightInd w:val="0"/>
        <w:ind w:left="0" w:firstLine="0"/>
        <w:rPr>
          <w:rFonts w:ascii="Times New Roman" w:hAnsi="Times New Roman"/>
          <w:sz w:val="24"/>
          <w:szCs w:val="24"/>
        </w:rPr>
      </w:pPr>
      <w:r w:rsidRPr="007743F7">
        <w:rPr>
          <w:rFonts w:ascii="Times New Roman" w:hAnsi="Times New Roman"/>
          <w:sz w:val="24"/>
          <w:szCs w:val="24"/>
        </w:rPr>
        <w:t>Телефон</w:t>
      </w:r>
      <w:r w:rsidR="00075759">
        <w:rPr>
          <w:rFonts w:ascii="Times New Roman" w:hAnsi="Times New Roman"/>
          <w:sz w:val="24"/>
          <w:szCs w:val="24"/>
        </w:rPr>
        <w:t>: 8(84472)5</w:t>
      </w:r>
      <w:r w:rsidR="00075759" w:rsidRPr="002C75F2">
        <w:rPr>
          <w:rFonts w:ascii="Times New Roman" w:hAnsi="Times New Roman"/>
          <w:sz w:val="24"/>
          <w:szCs w:val="24"/>
        </w:rPr>
        <w:t>7</w:t>
      </w:r>
      <w:r w:rsidR="00075759">
        <w:rPr>
          <w:rFonts w:ascii="Times New Roman" w:hAnsi="Times New Roman"/>
          <w:sz w:val="24"/>
          <w:szCs w:val="24"/>
        </w:rPr>
        <w:t>-</w:t>
      </w:r>
      <w:r w:rsidR="00075759" w:rsidRPr="002C75F2">
        <w:rPr>
          <w:rFonts w:ascii="Times New Roman" w:hAnsi="Times New Roman"/>
          <w:sz w:val="24"/>
          <w:szCs w:val="24"/>
        </w:rPr>
        <w:t>3-47</w:t>
      </w:r>
      <w:r w:rsidR="00075759">
        <w:rPr>
          <w:rFonts w:ascii="Times New Roman" w:hAnsi="Times New Roman"/>
          <w:sz w:val="24"/>
          <w:szCs w:val="24"/>
        </w:rPr>
        <w:t>; 8(84472) 5</w:t>
      </w:r>
      <w:r w:rsidR="00075759" w:rsidRPr="002C75F2">
        <w:rPr>
          <w:rFonts w:ascii="Times New Roman" w:hAnsi="Times New Roman"/>
          <w:sz w:val="24"/>
          <w:szCs w:val="24"/>
        </w:rPr>
        <w:t>7-1</w:t>
      </w:r>
      <w:r w:rsidR="00075759">
        <w:rPr>
          <w:rFonts w:ascii="Times New Roman" w:hAnsi="Times New Roman"/>
          <w:sz w:val="24"/>
          <w:szCs w:val="24"/>
        </w:rPr>
        <w:t>-</w:t>
      </w:r>
      <w:r w:rsidR="00075759" w:rsidRPr="002C75F2">
        <w:rPr>
          <w:rFonts w:ascii="Times New Roman" w:hAnsi="Times New Roman"/>
          <w:sz w:val="24"/>
          <w:szCs w:val="24"/>
        </w:rPr>
        <w:t>66</w:t>
      </w:r>
      <w:r w:rsidRPr="00CB0BD2">
        <w:rPr>
          <w:rFonts w:ascii="Times New Roman" w:hAnsi="Times New Roman"/>
          <w:sz w:val="24"/>
          <w:szCs w:val="24"/>
        </w:rPr>
        <w:t>.</w:t>
      </w:r>
    </w:p>
    <w:p w:rsidR="00BF5421" w:rsidRPr="00AA23E3" w:rsidRDefault="00BF5421" w:rsidP="00024889">
      <w:pPr>
        <w:widowControl w:val="0"/>
        <w:tabs>
          <w:tab w:val="left" w:pos="709"/>
        </w:tabs>
        <w:autoSpaceDE w:val="0"/>
        <w:autoSpaceDN w:val="0"/>
        <w:adjustRightInd w:val="0"/>
        <w:ind w:left="0" w:firstLine="709"/>
        <w:rPr>
          <w:rFonts w:ascii="Times New Roman" w:hAnsi="Times New Roman"/>
          <w:sz w:val="24"/>
          <w:szCs w:val="24"/>
        </w:rPr>
      </w:pPr>
      <w:r w:rsidRPr="00AA23E3">
        <w:rPr>
          <w:rFonts w:ascii="Times New Roman" w:hAnsi="Times New Roman"/>
          <w:sz w:val="24"/>
          <w:szCs w:val="24"/>
        </w:rPr>
        <w:t xml:space="preserve">Муниципальная услуга </w:t>
      </w:r>
      <w:r>
        <w:rPr>
          <w:rFonts w:ascii="Times New Roman" w:hAnsi="Times New Roman"/>
          <w:sz w:val="24"/>
          <w:szCs w:val="24"/>
        </w:rPr>
        <w:t xml:space="preserve">предоставляется непосредственно </w:t>
      </w:r>
      <w:r w:rsidRPr="00AA23E3">
        <w:rPr>
          <w:rFonts w:ascii="Times New Roman" w:hAnsi="Times New Roman"/>
          <w:sz w:val="24"/>
          <w:szCs w:val="24"/>
        </w:rPr>
        <w:t>специалистами Администрации ответственными за предоставление услуги.</w:t>
      </w:r>
    </w:p>
    <w:p w:rsidR="00BF5421" w:rsidRPr="00024889" w:rsidRDefault="00BF5421" w:rsidP="00BF5421">
      <w:pPr>
        <w:widowControl w:val="0"/>
        <w:tabs>
          <w:tab w:val="left" w:pos="709"/>
        </w:tabs>
        <w:autoSpaceDE w:val="0"/>
        <w:autoSpaceDN w:val="0"/>
        <w:adjustRightInd w:val="0"/>
        <w:ind w:left="0" w:firstLine="709"/>
        <w:rPr>
          <w:rFonts w:ascii="Times New Roman" w:hAnsi="Times New Roman"/>
          <w:sz w:val="24"/>
          <w:szCs w:val="24"/>
        </w:rPr>
      </w:pPr>
      <w:r w:rsidRPr="00024889">
        <w:rPr>
          <w:rFonts w:ascii="Times New Roman" w:hAnsi="Times New Roman"/>
          <w:sz w:val="24"/>
          <w:szCs w:val="24"/>
        </w:rPr>
        <w:t>График приема посетителей:</w:t>
      </w:r>
    </w:p>
    <w:p w:rsidR="00BF5421" w:rsidRPr="00024889" w:rsidRDefault="00BF5421" w:rsidP="00BF5421">
      <w:pPr>
        <w:widowControl w:val="0"/>
        <w:tabs>
          <w:tab w:val="left" w:pos="284"/>
          <w:tab w:val="left" w:pos="709"/>
        </w:tabs>
        <w:autoSpaceDE w:val="0"/>
        <w:autoSpaceDN w:val="0"/>
        <w:adjustRightInd w:val="0"/>
        <w:ind w:left="0" w:firstLine="709"/>
        <w:rPr>
          <w:rFonts w:ascii="Times New Roman" w:hAnsi="Times New Roman"/>
          <w:sz w:val="24"/>
          <w:szCs w:val="24"/>
        </w:rPr>
      </w:pPr>
      <w:r w:rsidRPr="00024889">
        <w:rPr>
          <w:rFonts w:ascii="Times New Roman" w:hAnsi="Times New Roman"/>
          <w:sz w:val="24"/>
          <w:szCs w:val="24"/>
        </w:rPr>
        <w:t>-</w:t>
      </w:r>
      <w:r w:rsidRPr="00024889">
        <w:rPr>
          <w:rFonts w:ascii="Times New Roman" w:hAnsi="Times New Roman"/>
          <w:sz w:val="24"/>
          <w:szCs w:val="24"/>
        </w:rPr>
        <w:tab/>
        <w:t>понедельник-пятница – с 14-00 ч. до 1</w:t>
      </w:r>
      <w:r w:rsidR="007959F2">
        <w:rPr>
          <w:rFonts w:ascii="Times New Roman" w:hAnsi="Times New Roman"/>
          <w:sz w:val="24"/>
          <w:szCs w:val="24"/>
        </w:rPr>
        <w:t>6</w:t>
      </w:r>
      <w:r w:rsidRPr="00024889">
        <w:rPr>
          <w:rFonts w:ascii="Times New Roman" w:hAnsi="Times New Roman"/>
          <w:sz w:val="24"/>
          <w:szCs w:val="24"/>
        </w:rPr>
        <w:t>-00 ч.</w:t>
      </w:r>
    </w:p>
    <w:p w:rsidR="00BF5421" w:rsidRPr="00A22F4C" w:rsidRDefault="00BF5421" w:rsidP="00BF5421">
      <w:pPr>
        <w:widowControl w:val="0"/>
        <w:tabs>
          <w:tab w:val="left" w:pos="284"/>
          <w:tab w:val="left" w:pos="709"/>
        </w:tabs>
        <w:autoSpaceDE w:val="0"/>
        <w:autoSpaceDN w:val="0"/>
        <w:adjustRightInd w:val="0"/>
        <w:ind w:left="0" w:firstLine="709"/>
        <w:rPr>
          <w:rFonts w:ascii="Times New Roman" w:hAnsi="Times New Roman"/>
          <w:sz w:val="24"/>
          <w:szCs w:val="24"/>
        </w:rPr>
      </w:pPr>
      <w:r w:rsidRPr="00024889">
        <w:rPr>
          <w:rFonts w:ascii="Times New Roman" w:hAnsi="Times New Roman"/>
          <w:sz w:val="24"/>
          <w:szCs w:val="24"/>
        </w:rPr>
        <w:t>-</w:t>
      </w:r>
      <w:r w:rsidRPr="00024889">
        <w:rPr>
          <w:rFonts w:ascii="Times New Roman" w:hAnsi="Times New Roman"/>
          <w:sz w:val="24"/>
          <w:szCs w:val="24"/>
        </w:rPr>
        <w:tab/>
        <w:t>Выходные дни – суббота, воскресенье</w:t>
      </w:r>
      <w:r w:rsidRPr="00A22F4C">
        <w:rPr>
          <w:rFonts w:ascii="Times New Roman" w:hAnsi="Times New Roman"/>
          <w:sz w:val="24"/>
          <w:szCs w:val="24"/>
        </w:rPr>
        <w:t xml:space="preserve">. </w:t>
      </w:r>
    </w:p>
    <w:p w:rsidR="007C0F8C" w:rsidRPr="007C0F8C" w:rsidRDefault="007C0F8C" w:rsidP="007C0F8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lastRenderedPageBreak/>
        <w:t>В день, предшествующий нерабочему праздничному дню, установленному статьей 112 Трудового кодекса Российской Федерации, график работы изменяется продолжительность рабочего дня</w:t>
      </w:r>
      <w:r w:rsidR="00DD25A4">
        <w:rPr>
          <w:rFonts w:ascii="Times New Roman" w:hAnsi="Times New Roman"/>
          <w:sz w:val="24"/>
          <w:szCs w:val="24"/>
        </w:rPr>
        <w:t>,</w:t>
      </w:r>
      <w:r w:rsidRPr="007C0F8C">
        <w:rPr>
          <w:rFonts w:ascii="Times New Roman" w:hAnsi="Times New Roman"/>
          <w:sz w:val="24"/>
          <w:szCs w:val="24"/>
        </w:rPr>
        <w:t xml:space="preserve"> уменьшается на один час;</w:t>
      </w:r>
    </w:p>
    <w:p w:rsidR="00BD775E" w:rsidRPr="007C0F8C" w:rsidRDefault="00BD775E" w:rsidP="007C0F8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Информация о муниципальной услуге и процедурах ее предоставления предоставляется:</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непосредственно специалистами </w:t>
      </w:r>
      <w:r w:rsidR="007C0F8C">
        <w:rPr>
          <w:rFonts w:ascii="Times New Roman" w:hAnsi="Times New Roman"/>
          <w:sz w:val="24"/>
          <w:szCs w:val="24"/>
        </w:rPr>
        <w:t>Администрации</w:t>
      </w:r>
      <w:r w:rsidRPr="007C0F8C">
        <w:rPr>
          <w:rFonts w:ascii="Times New Roman" w:hAnsi="Times New Roman"/>
          <w:sz w:val="24"/>
          <w:szCs w:val="24"/>
        </w:rPr>
        <w:t>;</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с использованием средств телефонной связи;</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посредством размещения в государственной информационной </w:t>
      </w:r>
      <w:r w:rsidR="00BF5421" w:rsidRPr="00E21557">
        <w:rPr>
          <w:rFonts w:ascii="Times New Roman" w:hAnsi="Times New Roman"/>
          <w:sz w:val="24"/>
          <w:szCs w:val="24"/>
        </w:rPr>
        <w:t xml:space="preserve">«Региональный портал государственных и муниципальных услуг (функций) </w:t>
      </w:r>
      <w:r w:rsidR="00BF5421">
        <w:rPr>
          <w:rFonts w:ascii="Times New Roman" w:hAnsi="Times New Roman"/>
          <w:sz w:val="24"/>
          <w:szCs w:val="24"/>
        </w:rPr>
        <w:t>Волгоградской области</w:t>
      </w:r>
      <w:r w:rsidR="00BF5421" w:rsidRPr="00A22F4C">
        <w:rPr>
          <w:rFonts w:ascii="Times New Roman" w:hAnsi="Times New Roman"/>
          <w:sz w:val="24"/>
          <w:szCs w:val="24"/>
        </w:rPr>
        <w:t>» (</w:t>
      </w:r>
      <w:r w:rsidR="00BF5421" w:rsidRPr="00E41A33">
        <w:rPr>
          <w:rFonts w:ascii="Times New Roman" w:hAnsi="Times New Roman"/>
          <w:sz w:val="24"/>
          <w:szCs w:val="24"/>
        </w:rPr>
        <w:t>http://gosuslugi.volganet.ru/)</w:t>
      </w:r>
      <w:r w:rsidRPr="007C0F8C">
        <w:rPr>
          <w:rFonts w:ascii="Times New Roman" w:hAnsi="Times New Roman"/>
          <w:sz w:val="24"/>
          <w:szCs w:val="24"/>
        </w:rPr>
        <w:t xml:space="preserve"> (далее - Региональный портал) и/или «Единый портал государственных и муниципальных услуг (функций)» (www.gosuslugi.ru) (далее - Единый портал), на Официальном Интернет-сайте органов местного самоуправления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Pr="007C0F8C">
        <w:rPr>
          <w:rFonts w:ascii="Times New Roman" w:hAnsi="Times New Roman"/>
          <w:sz w:val="24"/>
          <w:szCs w:val="24"/>
        </w:rPr>
        <w:t xml:space="preserve"> </w:t>
      </w:r>
      <w:r w:rsidR="00024889" w:rsidRPr="00357D7A">
        <w:rPr>
          <w:rFonts w:ascii="Times New Roman" w:hAnsi="Times New Roman"/>
          <w:sz w:val="24"/>
          <w:szCs w:val="24"/>
        </w:rPr>
        <w:t xml:space="preserve">» </w:t>
      </w:r>
      <w:r w:rsidR="00EA029D">
        <w:rPr>
          <w:rFonts w:ascii="Times New Roman" w:hAnsi="Times New Roman"/>
          <w:sz w:val="24"/>
          <w:szCs w:val="24"/>
        </w:rPr>
        <w:t>ильевка.рф</w:t>
      </w:r>
      <w:r w:rsidRPr="007C0F8C">
        <w:rPr>
          <w:rFonts w:ascii="Times New Roman" w:hAnsi="Times New Roman"/>
          <w:sz w:val="24"/>
          <w:szCs w:val="24"/>
        </w:rPr>
        <w:t xml:space="preserve">, на стендах в помещении </w:t>
      </w:r>
      <w:r w:rsidR="007C0F8C">
        <w:rPr>
          <w:rFonts w:ascii="Times New Roman" w:hAnsi="Times New Roman"/>
          <w:sz w:val="24"/>
          <w:szCs w:val="24"/>
        </w:rPr>
        <w:t>Администрации</w:t>
      </w:r>
      <w:r w:rsidRPr="007C0F8C">
        <w:rPr>
          <w:rFonts w:ascii="Times New Roman" w:hAnsi="Times New Roman"/>
          <w:sz w:val="24"/>
          <w:szCs w:val="24"/>
        </w:rPr>
        <w:t>.</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1.4. Для получения информации о муниципальной услуге, процедурах ее предоставления, ходе предоставления муниципальной услуги заинтересованные лица вправе обращаться:</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в устной форме лично или по телефону к специалистам </w:t>
      </w:r>
      <w:r w:rsidR="007C0F8C">
        <w:rPr>
          <w:rFonts w:ascii="Times New Roman" w:hAnsi="Times New Roman"/>
          <w:sz w:val="24"/>
          <w:szCs w:val="24"/>
        </w:rPr>
        <w:t>Администрации</w:t>
      </w:r>
      <w:r w:rsidRPr="007C0F8C">
        <w:rPr>
          <w:rFonts w:ascii="Times New Roman" w:hAnsi="Times New Roman"/>
          <w:sz w:val="24"/>
          <w:szCs w:val="24"/>
        </w:rPr>
        <w:t>, участвующим в предоставлении муниципальной услуги;</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в письменной форме лично или почтой в адрес </w:t>
      </w:r>
      <w:r w:rsidR="007C0F8C">
        <w:rPr>
          <w:rFonts w:ascii="Times New Roman" w:hAnsi="Times New Roman"/>
          <w:sz w:val="24"/>
          <w:szCs w:val="24"/>
        </w:rPr>
        <w:t>Администрации</w:t>
      </w:r>
      <w:r w:rsidRPr="007C0F8C">
        <w:rPr>
          <w:rFonts w:ascii="Times New Roman" w:hAnsi="Times New Roman"/>
          <w:sz w:val="24"/>
          <w:szCs w:val="24"/>
        </w:rPr>
        <w:t>;</w:t>
      </w:r>
    </w:p>
    <w:p w:rsidR="00BD775E" w:rsidRPr="007C0F8C" w:rsidRDefault="00BD775E" w:rsidP="00BD775E">
      <w:pPr>
        <w:widowControl w:val="0"/>
        <w:autoSpaceDE w:val="0"/>
        <w:autoSpaceDN w:val="0"/>
        <w:adjustRightInd w:val="0"/>
        <w:ind w:left="0" w:firstLine="708"/>
        <w:rPr>
          <w:rFonts w:ascii="Times New Roman" w:hAnsi="Times New Roman"/>
          <w:bCs/>
          <w:sz w:val="24"/>
          <w:szCs w:val="24"/>
        </w:rPr>
      </w:pPr>
      <w:r w:rsidRPr="007C0F8C">
        <w:rPr>
          <w:rFonts w:ascii="Times New Roman" w:hAnsi="Times New Roman"/>
          <w:sz w:val="24"/>
          <w:szCs w:val="24"/>
        </w:rPr>
        <w:t xml:space="preserve">- в письменной форме по адресу электронной почты </w:t>
      </w:r>
      <w:r w:rsidR="007C0F8C">
        <w:rPr>
          <w:rFonts w:ascii="Times New Roman" w:hAnsi="Times New Roman"/>
          <w:sz w:val="24"/>
          <w:szCs w:val="24"/>
        </w:rPr>
        <w:t>Администрации</w:t>
      </w:r>
      <w:r w:rsidRPr="007C0F8C">
        <w:rPr>
          <w:rFonts w:ascii="Times New Roman" w:hAnsi="Times New Roman"/>
          <w:sz w:val="24"/>
          <w:szCs w:val="24"/>
        </w:rPr>
        <w:t xml:space="preserve"> </w:t>
      </w:r>
      <w:r w:rsidR="00EA029D">
        <w:rPr>
          <w:rFonts w:ascii="Times New Roman" w:hAnsi="Times New Roman"/>
          <w:sz w:val="28"/>
          <w:szCs w:val="28"/>
          <w:lang w:val="en-US"/>
        </w:rPr>
        <w:t>Sa</w:t>
      </w:r>
      <w:r w:rsidR="00EA029D" w:rsidRPr="00EA029D">
        <w:rPr>
          <w:rFonts w:ascii="Times New Roman" w:hAnsi="Times New Roman"/>
          <w:sz w:val="28"/>
          <w:szCs w:val="28"/>
        </w:rPr>
        <w:t>_</w:t>
      </w:r>
      <w:r w:rsidR="00EA029D">
        <w:rPr>
          <w:rFonts w:ascii="Times New Roman" w:hAnsi="Times New Roman"/>
          <w:sz w:val="28"/>
          <w:szCs w:val="28"/>
          <w:lang w:val="en-US"/>
        </w:rPr>
        <w:t>iliev</w:t>
      </w:r>
      <w:r w:rsidR="00024889" w:rsidRPr="00835123">
        <w:rPr>
          <w:rFonts w:ascii="Times New Roman" w:hAnsi="Times New Roman"/>
          <w:sz w:val="28"/>
          <w:szCs w:val="28"/>
        </w:rPr>
        <w:t>@</w:t>
      </w:r>
      <w:r w:rsidR="00024889" w:rsidRPr="00835123">
        <w:rPr>
          <w:rFonts w:ascii="Times New Roman" w:hAnsi="Times New Roman"/>
          <w:sz w:val="28"/>
          <w:szCs w:val="28"/>
          <w:lang w:val="en-US"/>
        </w:rPr>
        <w:t>mail</w:t>
      </w:r>
      <w:r w:rsidR="00024889" w:rsidRPr="00835123">
        <w:rPr>
          <w:rFonts w:ascii="Times New Roman" w:hAnsi="Times New Roman"/>
          <w:sz w:val="28"/>
          <w:szCs w:val="28"/>
        </w:rPr>
        <w:t>.</w:t>
      </w:r>
      <w:r w:rsidR="00024889" w:rsidRPr="00835123">
        <w:rPr>
          <w:rFonts w:ascii="Times New Roman" w:hAnsi="Times New Roman"/>
          <w:sz w:val="28"/>
          <w:szCs w:val="28"/>
          <w:lang w:val="en-US"/>
        </w:rPr>
        <w:t>ru</w:t>
      </w:r>
      <w:r w:rsidR="00DD25A4" w:rsidRPr="007C0F8C">
        <w:rPr>
          <w:rFonts w:ascii="Times New Roman" w:hAnsi="Times New Roman"/>
          <w:sz w:val="24"/>
          <w:szCs w:val="24"/>
        </w:rPr>
        <w:t>,</w:t>
      </w:r>
      <w:r w:rsidR="00DD25A4">
        <w:rPr>
          <w:rFonts w:ascii="Times New Roman" w:hAnsi="Times New Roman"/>
          <w:sz w:val="24"/>
          <w:szCs w:val="24"/>
        </w:rPr>
        <w:t xml:space="preserve"> </w:t>
      </w:r>
      <w:r w:rsidRPr="007C0F8C">
        <w:rPr>
          <w:rFonts w:ascii="Times New Roman" w:hAnsi="Times New Roman"/>
          <w:sz w:val="24"/>
          <w:szCs w:val="24"/>
        </w:rPr>
        <w:t xml:space="preserve">с указанием темы сообщения - </w:t>
      </w:r>
      <w:r w:rsidRPr="007C0F8C">
        <w:rPr>
          <w:rFonts w:ascii="Times New Roman" w:hAnsi="Times New Roman"/>
          <w:bCs/>
          <w:sz w:val="24"/>
          <w:szCs w:val="24"/>
        </w:rPr>
        <w:t>«</w:t>
      </w:r>
      <w:r w:rsidR="001E7FDD" w:rsidRPr="007C0F8C">
        <w:rPr>
          <w:rFonts w:ascii="Times New Roman" w:hAnsi="Times New Roman"/>
          <w:sz w:val="24"/>
          <w:szCs w:val="24"/>
        </w:rPr>
        <w:t xml:space="preserve">Принятие решения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001E7FDD" w:rsidRPr="007C0F8C">
        <w:rPr>
          <w:rFonts w:ascii="Times New Roman" w:hAnsi="Times New Roman"/>
          <w:sz w:val="24"/>
          <w:szCs w:val="24"/>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001E7FDD" w:rsidRPr="007C0F8C">
        <w:rPr>
          <w:rFonts w:ascii="Times New Roman" w:hAnsi="Times New Roman"/>
          <w:sz w:val="24"/>
          <w:szCs w:val="24"/>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910B2C">
        <w:rPr>
          <w:rFonts w:ascii="Times New Roman" w:hAnsi="Times New Roman"/>
          <w:sz w:val="24"/>
          <w:szCs w:val="24"/>
        </w:rPr>
        <w:t xml:space="preserve"> </w:t>
      </w:r>
      <w:r w:rsidR="00BF5421">
        <w:rPr>
          <w:rFonts w:ascii="Times New Roman" w:hAnsi="Times New Roman"/>
          <w:sz w:val="24"/>
          <w:szCs w:val="24"/>
        </w:rPr>
        <w:t>сельское поселение</w:t>
      </w:r>
      <w:r w:rsidR="001E7FDD" w:rsidRPr="007C0F8C">
        <w:rPr>
          <w:rFonts w:ascii="Times New Roman" w:hAnsi="Times New Roman"/>
          <w:sz w:val="24"/>
          <w:szCs w:val="24"/>
        </w:rPr>
        <w:t>, осуществляемое на основании ходатайства поданного организацией</w:t>
      </w:r>
      <w:r w:rsidRPr="007C0F8C">
        <w:rPr>
          <w:rFonts w:ascii="Times New Roman" w:hAnsi="Times New Roman"/>
          <w:bCs/>
          <w:sz w:val="24"/>
          <w:szCs w:val="24"/>
        </w:rPr>
        <w:t>».</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1.5. Информирование заявителей проводится в двух формах: устной и письменной.</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При ответах на телефонные звонки и обращения заявителей лично в приемные часы специалисты </w:t>
      </w:r>
      <w:r w:rsidR="007C0F8C">
        <w:rPr>
          <w:rFonts w:ascii="Times New Roman" w:hAnsi="Times New Roman"/>
          <w:sz w:val="24"/>
          <w:szCs w:val="24"/>
        </w:rPr>
        <w:t>Администрации</w:t>
      </w:r>
      <w:r w:rsidRPr="007C0F8C">
        <w:rPr>
          <w:rFonts w:ascii="Times New Roman" w:hAnsi="Times New Roman"/>
          <w:sz w:val="24"/>
          <w:szCs w:val="24"/>
        </w:rPr>
        <w:t xml:space="preserve">,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7C0F8C">
        <w:rPr>
          <w:rFonts w:ascii="Times New Roman" w:hAnsi="Times New Roman"/>
          <w:sz w:val="24"/>
          <w:szCs w:val="24"/>
        </w:rPr>
        <w:t>Администрации</w:t>
      </w:r>
      <w:r w:rsidRPr="007C0F8C">
        <w:rPr>
          <w:rFonts w:ascii="Times New Roman" w:hAnsi="Times New Roman"/>
          <w:sz w:val="24"/>
          <w:szCs w:val="24"/>
        </w:rPr>
        <w:t xml:space="preserve"> и фамилии, имени, отчестве специалиста </w:t>
      </w:r>
      <w:r w:rsidR="007C0F8C">
        <w:rPr>
          <w:rFonts w:ascii="Times New Roman" w:hAnsi="Times New Roman"/>
          <w:sz w:val="24"/>
          <w:szCs w:val="24"/>
        </w:rPr>
        <w:t>Администрации</w:t>
      </w:r>
      <w:r w:rsidRPr="007C0F8C">
        <w:rPr>
          <w:rFonts w:ascii="Times New Roman" w:hAnsi="Times New Roman"/>
          <w:sz w:val="24"/>
          <w:szCs w:val="24"/>
        </w:rPr>
        <w:t>, принявшего телефонный звонок.</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Устное информирование обратившегося лица осуществляется не более 15 минут.</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Ответ на обращение дается в течение 30 дней со дня регистрации письменного обращения в </w:t>
      </w:r>
      <w:r w:rsidR="007C0F8C">
        <w:rPr>
          <w:rFonts w:ascii="Times New Roman" w:hAnsi="Times New Roman"/>
          <w:sz w:val="24"/>
          <w:szCs w:val="24"/>
        </w:rPr>
        <w:t>Администрации</w:t>
      </w:r>
      <w:r w:rsidRPr="007C0F8C">
        <w:rPr>
          <w:rFonts w:ascii="Times New Roman" w:hAnsi="Times New Roman"/>
          <w:sz w:val="24"/>
          <w:szCs w:val="24"/>
        </w:rPr>
        <w:t>.</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Специалисты </w:t>
      </w:r>
      <w:r w:rsidR="007C0F8C">
        <w:rPr>
          <w:rFonts w:ascii="Times New Roman" w:hAnsi="Times New Roman"/>
          <w:sz w:val="24"/>
          <w:szCs w:val="24"/>
        </w:rPr>
        <w:t>Администрации</w:t>
      </w:r>
      <w:r w:rsidRPr="007C0F8C">
        <w:rPr>
          <w:rFonts w:ascii="Times New Roman" w:hAnsi="Times New Roman"/>
          <w:sz w:val="24"/>
          <w:szCs w:val="24"/>
        </w:rPr>
        <w:t>, участвующие в предоставлении муниципальной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Ответ на обращение, содержащий фамилию и номер телефона исполнителя, </w:t>
      </w:r>
      <w:r w:rsidRPr="007C0F8C">
        <w:rPr>
          <w:rFonts w:ascii="Times New Roman" w:hAnsi="Times New Roman"/>
          <w:sz w:val="24"/>
          <w:szCs w:val="24"/>
        </w:rPr>
        <w:lastRenderedPageBreak/>
        <w:t xml:space="preserve">подписывается </w:t>
      </w:r>
      <w:r w:rsidR="007C0F8C">
        <w:rPr>
          <w:rFonts w:ascii="Times New Roman" w:hAnsi="Times New Roman"/>
          <w:sz w:val="24"/>
          <w:szCs w:val="24"/>
        </w:rPr>
        <w:t xml:space="preserve">Главой </w:t>
      </w:r>
      <w:r w:rsidR="00BF5421">
        <w:rPr>
          <w:rFonts w:ascii="Times New Roman" w:hAnsi="Times New Roman"/>
          <w:sz w:val="24"/>
          <w:szCs w:val="24"/>
        </w:rPr>
        <w:t xml:space="preserve">администрации </w:t>
      </w:r>
      <w:r w:rsidRPr="007C0F8C">
        <w:rPr>
          <w:rFonts w:ascii="Times New Roman" w:hAnsi="Times New Roman"/>
          <w:sz w:val="24"/>
          <w:szCs w:val="24"/>
        </w:rPr>
        <w:t>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rsidR="00BD775E" w:rsidRPr="007C0F8C" w:rsidRDefault="00BD775E" w:rsidP="00BD775E">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BD0B11" w:rsidRPr="007C0F8C" w:rsidRDefault="00BD0B11" w:rsidP="004C3A6D">
      <w:pPr>
        <w:pStyle w:val="ConsPlusNormal"/>
        <w:jc w:val="both"/>
        <w:rPr>
          <w:rFonts w:ascii="Times New Roman" w:hAnsi="Times New Roman" w:cs="Times New Roman"/>
          <w:sz w:val="24"/>
          <w:szCs w:val="24"/>
        </w:rPr>
      </w:pPr>
    </w:p>
    <w:p w:rsidR="00BD0B11" w:rsidRPr="007C0F8C" w:rsidRDefault="00BD0B11" w:rsidP="004C3A6D">
      <w:pPr>
        <w:pStyle w:val="ConsPlusNormal"/>
        <w:jc w:val="center"/>
        <w:outlineLvl w:val="1"/>
        <w:rPr>
          <w:rFonts w:ascii="Times New Roman" w:hAnsi="Times New Roman" w:cs="Times New Roman"/>
          <w:sz w:val="24"/>
          <w:szCs w:val="24"/>
        </w:rPr>
      </w:pPr>
      <w:r w:rsidRPr="007C0F8C">
        <w:rPr>
          <w:rFonts w:ascii="Times New Roman" w:hAnsi="Times New Roman" w:cs="Times New Roman"/>
          <w:sz w:val="24"/>
          <w:szCs w:val="24"/>
        </w:rPr>
        <w:t xml:space="preserve">II. Стандарт предоставления </w:t>
      </w:r>
      <w:r w:rsidR="001163E7" w:rsidRPr="007C0F8C">
        <w:rPr>
          <w:rFonts w:ascii="Times New Roman" w:hAnsi="Times New Roman" w:cs="Times New Roman"/>
          <w:sz w:val="24"/>
          <w:szCs w:val="24"/>
        </w:rPr>
        <w:t>муниципальной</w:t>
      </w:r>
      <w:r w:rsidRPr="007C0F8C">
        <w:rPr>
          <w:rFonts w:ascii="Times New Roman" w:hAnsi="Times New Roman" w:cs="Times New Roman"/>
          <w:sz w:val="24"/>
          <w:szCs w:val="24"/>
        </w:rPr>
        <w:t xml:space="preserve"> услуги</w:t>
      </w:r>
    </w:p>
    <w:p w:rsidR="00BD0B11" w:rsidRPr="007C0F8C" w:rsidRDefault="00BD0B11" w:rsidP="004C3A6D">
      <w:pPr>
        <w:pStyle w:val="ConsPlusNormal"/>
        <w:jc w:val="both"/>
        <w:rPr>
          <w:rFonts w:ascii="Times New Roman" w:hAnsi="Times New Roman" w:cs="Times New Roman"/>
          <w:sz w:val="24"/>
          <w:szCs w:val="24"/>
        </w:rPr>
      </w:pPr>
    </w:p>
    <w:p w:rsidR="006B2EAA" w:rsidRPr="007C0F8C" w:rsidRDefault="006B2EAA" w:rsidP="006C02E0">
      <w:pPr>
        <w:widowControl w:val="0"/>
        <w:autoSpaceDE w:val="0"/>
        <w:autoSpaceDN w:val="0"/>
        <w:adjustRightInd w:val="0"/>
        <w:ind w:left="0" w:firstLine="708"/>
        <w:outlineLvl w:val="2"/>
        <w:rPr>
          <w:rFonts w:ascii="Times New Roman" w:hAnsi="Times New Roman"/>
          <w:sz w:val="24"/>
          <w:szCs w:val="24"/>
        </w:rPr>
      </w:pPr>
      <w:r w:rsidRPr="007C0F8C">
        <w:rPr>
          <w:rFonts w:ascii="Times New Roman" w:hAnsi="Times New Roman"/>
          <w:sz w:val="24"/>
          <w:szCs w:val="24"/>
        </w:rPr>
        <w:t xml:space="preserve">2.1. Наименование муниципальной услуги: </w:t>
      </w:r>
      <w:r w:rsidR="006C02E0" w:rsidRPr="007C0F8C">
        <w:rPr>
          <w:rFonts w:ascii="Times New Roman" w:hAnsi="Times New Roman"/>
          <w:sz w:val="24"/>
          <w:szCs w:val="24"/>
        </w:rPr>
        <w:t xml:space="preserve">Принятие решения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006C02E0" w:rsidRPr="007C0F8C">
        <w:rPr>
          <w:rFonts w:ascii="Times New Roman" w:hAnsi="Times New Roman"/>
          <w:sz w:val="24"/>
          <w:szCs w:val="24"/>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Pr>
          <w:rFonts w:ascii="Times New Roman" w:hAnsi="Times New Roman"/>
          <w:sz w:val="24"/>
          <w:szCs w:val="24"/>
        </w:rPr>
        <w:t>Ильевское</w:t>
      </w:r>
      <w:r w:rsidR="00910B2C">
        <w:rPr>
          <w:rFonts w:ascii="Times New Roman" w:hAnsi="Times New Roman"/>
          <w:sz w:val="24"/>
          <w:szCs w:val="24"/>
        </w:rPr>
        <w:t xml:space="preserve"> </w:t>
      </w:r>
      <w:r w:rsidR="00BF5421">
        <w:rPr>
          <w:rFonts w:ascii="Times New Roman" w:hAnsi="Times New Roman"/>
          <w:sz w:val="24"/>
          <w:szCs w:val="24"/>
        </w:rPr>
        <w:t>сельское поселение</w:t>
      </w:r>
      <w:r w:rsidR="006C02E0" w:rsidRPr="007C0F8C">
        <w:rPr>
          <w:rFonts w:ascii="Times New Roman" w:hAnsi="Times New Roman"/>
          <w:sz w:val="24"/>
          <w:szCs w:val="24"/>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910B2C">
        <w:rPr>
          <w:rFonts w:ascii="Times New Roman" w:hAnsi="Times New Roman"/>
          <w:sz w:val="24"/>
          <w:szCs w:val="24"/>
        </w:rPr>
        <w:t xml:space="preserve"> </w:t>
      </w:r>
      <w:r w:rsidR="00BF5421">
        <w:rPr>
          <w:rFonts w:ascii="Times New Roman" w:hAnsi="Times New Roman"/>
          <w:sz w:val="24"/>
          <w:szCs w:val="24"/>
        </w:rPr>
        <w:t>сельское поселение</w:t>
      </w:r>
      <w:r w:rsidR="006C02E0" w:rsidRPr="007C0F8C">
        <w:rPr>
          <w:rFonts w:ascii="Times New Roman" w:hAnsi="Times New Roman"/>
          <w:sz w:val="24"/>
          <w:szCs w:val="24"/>
        </w:rPr>
        <w:t>, осуществляемое на основании ходатайства поданного организацией</w:t>
      </w:r>
      <w:r w:rsidRPr="007C0F8C">
        <w:rPr>
          <w:rFonts w:ascii="Times New Roman" w:hAnsi="Times New Roman"/>
          <w:sz w:val="24"/>
          <w:szCs w:val="24"/>
        </w:rPr>
        <w:t>.</w:t>
      </w:r>
    </w:p>
    <w:p w:rsidR="006B2EAA" w:rsidRPr="007C0F8C" w:rsidRDefault="006B2EAA" w:rsidP="006C02E0">
      <w:pPr>
        <w:widowControl w:val="0"/>
        <w:autoSpaceDE w:val="0"/>
        <w:autoSpaceDN w:val="0"/>
        <w:adjustRightInd w:val="0"/>
        <w:ind w:left="0" w:firstLine="708"/>
        <w:outlineLvl w:val="2"/>
        <w:rPr>
          <w:rFonts w:ascii="Times New Roman" w:hAnsi="Times New Roman"/>
          <w:sz w:val="24"/>
          <w:szCs w:val="24"/>
        </w:rPr>
      </w:pPr>
      <w:bookmarkStart w:id="1" w:name="Par109"/>
      <w:bookmarkEnd w:id="1"/>
      <w:r w:rsidRPr="007C0F8C">
        <w:rPr>
          <w:rFonts w:ascii="Times New Roman" w:hAnsi="Times New Roman"/>
          <w:sz w:val="24"/>
          <w:szCs w:val="24"/>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B2EAA" w:rsidRPr="007C0F8C" w:rsidRDefault="006B2EAA" w:rsidP="006C02E0">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Предоставление муниципальной услуги осуществляет </w:t>
      </w:r>
      <w:r w:rsidR="00BF5421">
        <w:rPr>
          <w:rFonts w:ascii="Times New Roman" w:hAnsi="Times New Roman"/>
          <w:sz w:val="24"/>
          <w:szCs w:val="24"/>
        </w:rPr>
        <w:t xml:space="preserve">Администрация </w:t>
      </w:r>
      <w:r w:rsidR="00075759">
        <w:rPr>
          <w:rFonts w:ascii="Times New Roman" w:hAnsi="Times New Roman"/>
          <w:sz w:val="24"/>
          <w:szCs w:val="24"/>
        </w:rPr>
        <w:t>Ильевского</w:t>
      </w:r>
      <w:r w:rsidR="00BF5421">
        <w:rPr>
          <w:rFonts w:ascii="Times New Roman" w:hAnsi="Times New Roman"/>
          <w:sz w:val="24"/>
          <w:szCs w:val="24"/>
        </w:rPr>
        <w:t xml:space="preserve"> сельского поселения Калачевского муниципального района Волгоградской области </w:t>
      </w:r>
      <w:r w:rsidR="001163E7" w:rsidRPr="007C0F8C">
        <w:rPr>
          <w:rFonts w:ascii="Times New Roman" w:hAnsi="Times New Roman"/>
          <w:sz w:val="24"/>
          <w:szCs w:val="24"/>
        </w:rPr>
        <w:t xml:space="preserve"> (далее – </w:t>
      </w:r>
      <w:r w:rsidR="007C0F8C">
        <w:rPr>
          <w:rFonts w:ascii="Times New Roman" w:hAnsi="Times New Roman"/>
          <w:sz w:val="24"/>
          <w:szCs w:val="24"/>
        </w:rPr>
        <w:t>Администрация</w:t>
      </w:r>
      <w:r w:rsidR="001163E7" w:rsidRPr="007C0F8C">
        <w:rPr>
          <w:rFonts w:ascii="Times New Roman" w:hAnsi="Times New Roman"/>
          <w:sz w:val="24"/>
          <w:szCs w:val="24"/>
        </w:rPr>
        <w:t>)</w:t>
      </w:r>
      <w:r w:rsidRPr="007C0F8C">
        <w:rPr>
          <w:rFonts w:ascii="Times New Roman" w:hAnsi="Times New Roman"/>
          <w:sz w:val="24"/>
          <w:szCs w:val="24"/>
        </w:rPr>
        <w:t>.</w:t>
      </w:r>
    </w:p>
    <w:p w:rsidR="006B2EAA" w:rsidRPr="007C0F8C" w:rsidRDefault="006B2EAA" w:rsidP="006C02E0">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При предоставлении муниципальной услуги </w:t>
      </w:r>
      <w:r w:rsidR="00C201FA">
        <w:rPr>
          <w:rFonts w:ascii="Times New Roman" w:hAnsi="Times New Roman"/>
          <w:sz w:val="24"/>
          <w:szCs w:val="24"/>
        </w:rPr>
        <w:t>Администрация</w:t>
      </w:r>
      <w:r w:rsidRPr="007C0F8C">
        <w:rPr>
          <w:rFonts w:ascii="Times New Roman" w:hAnsi="Times New Roman"/>
          <w:sz w:val="24"/>
          <w:szCs w:val="24"/>
        </w:rPr>
        <w:t xml:space="preserve"> осуществляет межведомственное информационное взаимодействие со следующими органами и организациями:</w:t>
      </w:r>
    </w:p>
    <w:p w:rsidR="006B2EAA" w:rsidRPr="007C0F8C" w:rsidRDefault="004C31F6" w:rsidP="001163E7">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w:t>
      </w:r>
      <w:r w:rsidR="006B2EAA" w:rsidRPr="007C0F8C">
        <w:rPr>
          <w:rFonts w:ascii="Times New Roman" w:hAnsi="Times New Roman"/>
          <w:sz w:val="24"/>
          <w:szCs w:val="24"/>
        </w:rPr>
        <w:t xml:space="preserve">Управлением Федеральной службы государственной регистрации, кадастра и картографии по </w:t>
      </w:r>
      <w:r w:rsidR="00BF5421">
        <w:rPr>
          <w:rFonts w:ascii="Times New Roman" w:hAnsi="Times New Roman"/>
          <w:sz w:val="24"/>
          <w:szCs w:val="24"/>
        </w:rPr>
        <w:t>Волгоградской области</w:t>
      </w:r>
      <w:r w:rsidR="006B2EAA" w:rsidRPr="007C0F8C">
        <w:rPr>
          <w:rFonts w:ascii="Times New Roman" w:hAnsi="Times New Roman"/>
          <w:sz w:val="24"/>
          <w:szCs w:val="24"/>
        </w:rPr>
        <w:t>;</w:t>
      </w:r>
    </w:p>
    <w:p w:rsidR="006B2EAA" w:rsidRPr="007C0F8C" w:rsidRDefault="004C31F6" w:rsidP="001163E7">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w:t>
      </w:r>
      <w:r w:rsidR="006B2EAA" w:rsidRPr="007C0F8C">
        <w:rPr>
          <w:rFonts w:ascii="Times New Roman" w:hAnsi="Times New Roman"/>
          <w:sz w:val="24"/>
          <w:szCs w:val="24"/>
        </w:rPr>
        <w:t xml:space="preserve">филиалом Федерального государственного бюджетного учреждения </w:t>
      </w:r>
      <w:r w:rsidR="00F75157" w:rsidRPr="007C0F8C">
        <w:rPr>
          <w:rFonts w:ascii="Times New Roman" w:hAnsi="Times New Roman"/>
          <w:sz w:val="24"/>
          <w:szCs w:val="24"/>
        </w:rPr>
        <w:t>«</w:t>
      </w:r>
      <w:r w:rsidR="006B2EAA" w:rsidRPr="007C0F8C">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F75157" w:rsidRPr="007C0F8C">
        <w:rPr>
          <w:rFonts w:ascii="Times New Roman" w:hAnsi="Times New Roman"/>
          <w:sz w:val="24"/>
          <w:szCs w:val="24"/>
        </w:rPr>
        <w:t>»</w:t>
      </w:r>
      <w:r w:rsidR="006B2EAA" w:rsidRPr="007C0F8C">
        <w:rPr>
          <w:rFonts w:ascii="Times New Roman" w:hAnsi="Times New Roman"/>
          <w:sz w:val="24"/>
          <w:szCs w:val="24"/>
        </w:rPr>
        <w:t xml:space="preserve"> по </w:t>
      </w:r>
      <w:r w:rsidR="00BF5421">
        <w:rPr>
          <w:rFonts w:ascii="Times New Roman" w:hAnsi="Times New Roman"/>
          <w:sz w:val="24"/>
          <w:szCs w:val="24"/>
        </w:rPr>
        <w:t>Волгоградской области</w:t>
      </w:r>
      <w:r w:rsidR="006C02E0" w:rsidRPr="007C0F8C">
        <w:rPr>
          <w:rFonts w:ascii="Times New Roman" w:hAnsi="Times New Roman"/>
          <w:sz w:val="24"/>
          <w:szCs w:val="24"/>
        </w:rPr>
        <w:t>.</w:t>
      </w:r>
    </w:p>
    <w:p w:rsidR="006B2EAA" w:rsidRPr="007C0F8C" w:rsidRDefault="006B2EAA" w:rsidP="001163E7">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В соответствии с требованиями </w:t>
      </w:r>
      <w:hyperlink r:id="rId9" w:history="1">
        <w:r w:rsidRPr="007C0F8C">
          <w:rPr>
            <w:rFonts w:ascii="Times New Roman" w:hAnsi="Times New Roman"/>
            <w:sz w:val="24"/>
            <w:szCs w:val="24"/>
          </w:rPr>
          <w:t>пункта 3 части 1 статьи 7</w:t>
        </w:r>
      </w:hyperlink>
      <w:r w:rsidRPr="007C0F8C">
        <w:rPr>
          <w:rFonts w:ascii="Times New Roman" w:hAnsi="Times New Roman"/>
          <w:sz w:val="24"/>
          <w:szCs w:val="24"/>
        </w:rPr>
        <w:t xml:space="preserve"> Федерального закона от 27</w:t>
      </w:r>
      <w:r w:rsidR="006C02E0" w:rsidRPr="007C0F8C">
        <w:rPr>
          <w:rFonts w:ascii="Times New Roman" w:hAnsi="Times New Roman"/>
          <w:sz w:val="24"/>
          <w:szCs w:val="24"/>
        </w:rPr>
        <w:t xml:space="preserve"> июля </w:t>
      </w:r>
      <w:r w:rsidRPr="007C0F8C">
        <w:rPr>
          <w:rFonts w:ascii="Times New Roman" w:hAnsi="Times New Roman"/>
          <w:sz w:val="24"/>
          <w:szCs w:val="24"/>
        </w:rPr>
        <w:t>2010</w:t>
      </w:r>
      <w:r w:rsidR="006C02E0" w:rsidRPr="007C0F8C">
        <w:rPr>
          <w:rFonts w:ascii="Times New Roman" w:hAnsi="Times New Roman"/>
          <w:sz w:val="24"/>
          <w:szCs w:val="24"/>
        </w:rPr>
        <w:t xml:space="preserve"> года</w:t>
      </w:r>
      <w:r w:rsidRPr="007C0F8C">
        <w:rPr>
          <w:rFonts w:ascii="Times New Roman" w:hAnsi="Times New Roman"/>
          <w:sz w:val="24"/>
          <w:szCs w:val="24"/>
        </w:rPr>
        <w:t xml:space="preserve"> </w:t>
      </w:r>
      <w:r w:rsidR="006C02E0" w:rsidRPr="007C0F8C">
        <w:rPr>
          <w:rFonts w:ascii="Times New Roman" w:hAnsi="Times New Roman"/>
          <w:sz w:val="24"/>
          <w:szCs w:val="24"/>
        </w:rPr>
        <w:t>№</w:t>
      </w:r>
      <w:r w:rsidRPr="007C0F8C">
        <w:rPr>
          <w:rFonts w:ascii="Times New Roman" w:hAnsi="Times New Roman"/>
          <w:sz w:val="24"/>
          <w:szCs w:val="24"/>
        </w:rPr>
        <w:t xml:space="preserve"> 210-ФЗ </w:t>
      </w:r>
      <w:r w:rsidR="006C02E0" w:rsidRPr="007C0F8C">
        <w:rPr>
          <w:rFonts w:ascii="Times New Roman" w:hAnsi="Times New Roman"/>
          <w:sz w:val="24"/>
          <w:szCs w:val="24"/>
        </w:rPr>
        <w:t>«</w:t>
      </w:r>
      <w:r w:rsidRPr="007C0F8C">
        <w:rPr>
          <w:rFonts w:ascii="Times New Roman" w:hAnsi="Times New Roman"/>
          <w:sz w:val="24"/>
          <w:szCs w:val="24"/>
        </w:rPr>
        <w:t>Об организации предоставления госуда</w:t>
      </w:r>
      <w:r w:rsidR="006C02E0" w:rsidRPr="007C0F8C">
        <w:rPr>
          <w:rFonts w:ascii="Times New Roman" w:hAnsi="Times New Roman"/>
          <w:sz w:val="24"/>
          <w:szCs w:val="24"/>
        </w:rPr>
        <w:t>рственных и муниципальных услуг»</w:t>
      </w:r>
      <w:r w:rsidRPr="007C0F8C">
        <w:rPr>
          <w:rFonts w:ascii="Times New Roman" w:hAnsi="Times New Roman"/>
          <w:sz w:val="24"/>
          <w:szCs w:val="24"/>
        </w:rPr>
        <w:t xml:space="preserve"> (далее - Федеральный закон </w:t>
      </w:r>
      <w:r w:rsidR="006C02E0" w:rsidRPr="007C0F8C">
        <w:rPr>
          <w:rFonts w:ascii="Times New Roman" w:hAnsi="Times New Roman"/>
          <w:sz w:val="24"/>
          <w:szCs w:val="24"/>
        </w:rPr>
        <w:t>№</w:t>
      </w:r>
      <w:r w:rsidRPr="007C0F8C">
        <w:rPr>
          <w:rFonts w:ascii="Times New Roman" w:hAnsi="Times New Roman"/>
          <w:sz w:val="24"/>
          <w:szCs w:val="24"/>
        </w:rPr>
        <w:t xml:space="preserve">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0" w:history="1">
        <w:r w:rsidRPr="007C0F8C">
          <w:rPr>
            <w:rFonts w:ascii="Times New Roman" w:hAnsi="Times New Roman"/>
            <w:sz w:val="24"/>
            <w:szCs w:val="24"/>
          </w:rPr>
          <w:t>Перечень</w:t>
        </w:r>
      </w:hyperlink>
      <w:r w:rsidRPr="007C0F8C">
        <w:rPr>
          <w:rFonts w:ascii="Times New Roman" w:hAnsi="Times New Roman"/>
          <w:sz w:val="24"/>
          <w:szCs w:val="24"/>
        </w:rPr>
        <w:t xml:space="preserve"> услуг, которые являются необходимыми и обязательными.</w:t>
      </w:r>
    </w:p>
    <w:p w:rsidR="006B2EAA" w:rsidRPr="007C0F8C" w:rsidRDefault="006B2EAA" w:rsidP="001163E7">
      <w:pPr>
        <w:widowControl w:val="0"/>
        <w:autoSpaceDE w:val="0"/>
        <w:autoSpaceDN w:val="0"/>
        <w:adjustRightInd w:val="0"/>
        <w:ind w:left="0" w:firstLine="709"/>
        <w:outlineLvl w:val="2"/>
        <w:rPr>
          <w:rFonts w:ascii="Times New Roman" w:hAnsi="Times New Roman"/>
          <w:sz w:val="24"/>
          <w:szCs w:val="24"/>
        </w:rPr>
      </w:pPr>
      <w:bookmarkStart w:id="2" w:name="Par118"/>
      <w:bookmarkEnd w:id="2"/>
      <w:r w:rsidRPr="007C0F8C">
        <w:rPr>
          <w:rFonts w:ascii="Times New Roman" w:hAnsi="Times New Roman"/>
          <w:sz w:val="24"/>
          <w:szCs w:val="24"/>
        </w:rPr>
        <w:t>2.3. Результат предоставления муниципальной услуги</w:t>
      </w:r>
      <w:r w:rsidR="00F75157" w:rsidRPr="007C0F8C">
        <w:rPr>
          <w:rFonts w:ascii="Times New Roman" w:hAnsi="Times New Roman"/>
          <w:sz w:val="24"/>
          <w:szCs w:val="24"/>
        </w:rPr>
        <w:t>:</w:t>
      </w:r>
    </w:p>
    <w:p w:rsidR="006B2EAA" w:rsidRPr="007C0F8C" w:rsidRDefault="006B2EAA" w:rsidP="001163E7">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Результатом предоставления муниципальной услуги является:</w:t>
      </w:r>
    </w:p>
    <w:p w:rsidR="00774AEF" w:rsidRPr="007C0F8C" w:rsidRDefault="00F75157" w:rsidP="001163E7">
      <w:pPr>
        <w:ind w:left="0" w:firstLine="709"/>
        <w:rPr>
          <w:rFonts w:ascii="Times New Roman" w:hAnsi="Times New Roman"/>
          <w:sz w:val="24"/>
          <w:szCs w:val="24"/>
        </w:rPr>
      </w:pPr>
      <w:r w:rsidRPr="007C0F8C">
        <w:rPr>
          <w:rFonts w:ascii="Times New Roman" w:hAnsi="Times New Roman"/>
          <w:sz w:val="24"/>
          <w:szCs w:val="24"/>
        </w:rPr>
        <w:t xml:space="preserve">а) </w:t>
      </w:r>
      <w:r w:rsidR="00774AEF" w:rsidRPr="007C0F8C">
        <w:rPr>
          <w:rFonts w:ascii="Times New Roman" w:hAnsi="Times New Roman"/>
          <w:sz w:val="24"/>
          <w:szCs w:val="24"/>
        </w:rPr>
        <w:t>принятие решения</w:t>
      </w:r>
      <w:r w:rsidR="001163E7" w:rsidRPr="007C0F8C">
        <w:rPr>
          <w:rFonts w:ascii="Times New Roman" w:hAnsi="Times New Roman"/>
          <w:sz w:val="24"/>
          <w:szCs w:val="24"/>
        </w:rPr>
        <w:t xml:space="preserve"> (распоряжения)</w:t>
      </w:r>
      <w:r w:rsidR="00774AEF" w:rsidRPr="007C0F8C">
        <w:rPr>
          <w:rFonts w:ascii="Times New Roman" w:hAnsi="Times New Roman"/>
          <w:sz w:val="24"/>
          <w:szCs w:val="24"/>
        </w:rPr>
        <w:t xml:space="preserve"> об изъятии земельного участка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00774AEF" w:rsidRPr="007C0F8C">
        <w:rPr>
          <w:rFonts w:ascii="Times New Roman" w:hAnsi="Times New Roman"/>
          <w:sz w:val="24"/>
          <w:szCs w:val="24"/>
        </w:rPr>
        <w:t>, осуществляемое на основании ходатайства, поданного организацией.</w:t>
      </w:r>
    </w:p>
    <w:p w:rsidR="00774AEF" w:rsidRPr="007C0F8C" w:rsidRDefault="00774AEF" w:rsidP="001163E7">
      <w:pPr>
        <w:ind w:left="0" w:firstLine="709"/>
        <w:rPr>
          <w:rFonts w:ascii="Times New Roman" w:hAnsi="Times New Roman"/>
          <w:sz w:val="24"/>
          <w:szCs w:val="24"/>
        </w:rPr>
      </w:pPr>
      <w:r w:rsidRPr="007C0F8C">
        <w:rPr>
          <w:rFonts w:ascii="Times New Roman" w:hAnsi="Times New Roman"/>
          <w:sz w:val="24"/>
          <w:szCs w:val="24"/>
        </w:rPr>
        <w:t>б) принятие решения</w:t>
      </w:r>
      <w:r w:rsidR="001163E7" w:rsidRPr="007C0F8C">
        <w:rPr>
          <w:rFonts w:ascii="Times New Roman" w:hAnsi="Times New Roman"/>
          <w:sz w:val="24"/>
          <w:szCs w:val="24"/>
        </w:rPr>
        <w:t xml:space="preserve"> (распоряжения)</w:t>
      </w:r>
      <w:r w:rsidRPr="007C0F8C">
        <w:rPr>
          <w:rFonts w:ascii="Times New Roman" w:hAnsi="Times New Roman"/>
          <w:sz w:val="24"/>
          <w:szCs w:val="24"/>
        </w:rPr>
        <w:t xml:space="preserve"> об изъятии земельных участков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Pr="007C0F8C">
        <w:rPr>
          <w:rFonts w:ascii="Times New Roman" w:hAnsi="Times New Roman"/>
          <w:sz w:val="24"/>
          <w:szCs w:val="24"/>
        </w:rPr>
        <w:t xml:space="preserve">, в том числе для размещения объектов муниципального значения. </w:t>
      </w:r>
    </w:p>
    <w:p w:rsidR="00F75157" w:rsidRPr="007C0F8C" w:rsidRDefault="00774AEF" w:rsidP="001163E7">
      <w:pPr>
        <w:ind w:left="0" w:firstLine="709"/>
        <w:rPr>
          <w:rFonts w:ascii="Times New Roman" w:hAnsi="Times New Roman"/>
          <w:sz w:val="24"/>
          <w:szCs w:val="24"/>
        </w:rPr>
      </w:pPr>
      <w:r w:rsidRPr="007C0F8C">
        <w:rPr>
          <w:rFonts w:ascii="Times New Roman" w:hAnsi="Times New Roman"/>
          <w:sz w:val="24"/>
          <w:szCs w:val="24"/>
        </w:rPr>
        <w:t xml:space="preserve">в) заключение соглашения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Pr="007C0F8C">
        <w:rPr>
          <w:rFonts w:ascii="Times New Roman" w:hAnsi="Times New Roman"/>
          <w:sz w:val="24"/>
          <w:szCs w:val="24"/>
        </w:rPr>
        <w:t>, осуществляемое на основании ходатайства поданного организацией.</w:t>
      </w:r>
    </w:p>
    <w:p w:rsidR="006B2EAA" w:rsidRPr="007C0F8C" w:rsidRDefault="00774AEF" w:rsidP="001163E7">
      <w:pPr>
        <w:ind w:left="0" w:firstLine="709"/>
        <w:rPr>
          <w:rFonts w:ascii="Times New Roman" w:hAnsi="Times New Roman"/>
          <w:sz w:val="24"/>
          <w:szCs w:val="24"/>
        </w:rPr>
      </w:pPr>
      <w:r w:rsidRPr="007C0F8C">
        <w:rPr>
          <w:rFonts w:ascii="Times New Roman" w:hAnsi="Times New Roman"/>
          <w:sz w:val="24"/>
          <w:szCs w:val="24"/>
        </w:rPr>
        <w:t xml:space="preserve">г) </w:t>
      </w:r>
      <w:r w:rsidR="00F75157" w:rsidRPr="007C0F8C">
        <w:rPr>
          <w:rFonts w:ascii="Times New Roman" w:hAnsi="Times New Roman"/>
          <w:sz w:val="24"/>
          <w:szCs w:val="24"/>
        </w:rPr>
        <w:t xml:space="preserve">принятие решения об отказе в </w:t>
      </w:r>
      <w:r w:rsidRPr="007C0F8C">
        <w:rPr>
          <w:rFonts w:ascii="Times New Roman" w:hAnsi="Times New Roman"/>
          <w:sz w:val="24"/>
          <w:szCs w:val="24"/>
        </w:rPr>
        <w:t xml:space="preserve">изъятии земельного участка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Pr="007C0F8C">
        <w:rPr>
          <w:rFonts w:ascii="Times New Roman" w:hAnsi="Times New Roman"/>
          <w:sz w:val="24"/>
          <w:szCs w:val="24"/>
        </w:rPr>
        <w:t>, осуществляемое на основании ходатайства, поданного организацией</w:t>
      </w:r>
      <w:r w:rsidR="001163E7" w:rsidRPr="007C0F8C">
        <w:rPr>
          <w:rFonts w:ascii="Times New Roman" w:hAnsi="Times New Roman"/>
          <w:sz w:val="24"/>
          <w:szCs w:val="24"/>
        </w:rPr>
        <w:t>.</w:t>
      </w:r>
    </w:p>
    <w:p w:rsidR="006B2EAA" w:rsidRPr="007C0F8C" w:rsidRDefault="006B2EAA" w:rsidP="001163E7">
      <w:pPr>
        <w:widowControl w:val="0"/>
        <w:autoSpaceDE w:val="0"/>
        <w:autoSpaceDN w:val="0"/>
        <w:adjustRightInd w:val="0"/>
        <w:ind w:left="0" w:firstLine="709"/>
        <w:outlineLvl w:val="2"/>
        <w:rPr>
          <w:rFonts w:ascii="Times New Roman" w:hAnsi="Times New Roman"/>
          <w:sz w:val="24"/>
          <w:szCs w:val="24"/>
        </w:rPr>
      </w:pPr>
      <w:bookmarkStart w:id="3" w:name="Par124"/>
      <w:bookmarkEnd w:id="3"/>
      <w:r w:rsidRPr="007C0F8C">
        <w:rPr>
          <w:rFonts w:ascii="Times New Roman" w:hAnsi="Times New Roman"/>
          <w:sz w:val="24"/>
          <w:szCs w:val="24"/>
        </w:rPr>
        <w:t>2.4. Срок предоставления муниципальной услуги</w:t>
      </w:r>
      <w:r w:rsidR="00F75157" w:rsidRPr="007C0F8C">
        <w:rPr>
          <w:rFonts w:ascii="Times New Roman" w:hAnsi="Times New Roman"/>
          <w:sz w:val="24"/>
          <w:szCs w:val="24"/>
        </w:rPr>
        <w:t>:</w:t>
      </w:r>
    </w:p>
    <w:p w:rsidR="006B2EAA" w:rsidRPr="007C0F8C" w:rsidRDefault="006B2EAA" w:rsidP="001163E7">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lastRenderedPageBreak/>
        <w:t xml:space="preserve">Максимальный срок предоставления муниципальной услуги составляет один месяц со дня поступления заявления о предоставлении муниципальной услуги в </w:t>
      </w:r>
      <w:r w:rsidR="00C201FA">
        <w:rPr>
          <w:rFonts w:ascii="Times New Roman" w:hAnsi="Times New Roman"/>
          <w:sz w:val="24"/>
          <w:szCs w:val="24"/>
        </w:rPr>
        <w:t>Администрации</w:t>
      </w:r>
      <w:r w:rsidRPr="007C0F8C">
        <w:rPr>
          <w:rFonts w:ascii="Times New Roman" w:hAnsi="Times New Roman"/>
          <w:sz w:val="24"/>
          <w:szCs w:val="24"/>
        </w:rPr>
        <w:t>.</w:t>
      </w:r>
    </w:p>
    <w:p w:rsidR="001163E7" w:rsidRPr="007C0F8C" w:rsidRDefault="001163E7" w:rsidP="001163E7">
      <w:pPr>
        <w:autoSpaceDE w:val="0"/>
        <w:autoSpaceDN w:val="0"/>
        <w:adjustRightInd w:val="0"/>
        <w:ind w:left="0" w:firstLine="709"/>
        <w:outlineLvl w:val="0"/>
        <w:rPr>
          <w:rFonts w:ascii="Times New Roman" w:hAnsi="Times New Roman"/>
          <w:sz w:val="24"/>
          <w:szCs w:val="24"/>
        </w:rPr>
      </w:pPr>
      <w:r w:rsidRPr="007C0F8C">
        <w:rPr>
          <w:rFonts w:ascii="Times New Roman" w:hAnsi="Times New Roman"/>
          <w:sz w:val="24"/>
          <w:szCs w:val="24"/>
        </w:rPr>
        <w:t>2.5. В соответствии со статьей 49 Земельного кодекса Российской Федерации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1) выполнением международных обязательств Российской Федерации;</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федеральных энергетических систем и объекты энергетических систем регионального значения;</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использования атомной энергии;</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обороны и безопасности;</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обеспечивающие космическую деятельность;</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обеспечивающие статус и защиту Государственной границы Российской Федерации;</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государственного или муниципального значения;</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автомобильные дороги федерального, регионального или межмуниципального, местного значения;</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2.6. Условия и порядок изъятия, в том числе путем выкупа, земельных участков для государственных или муниципальных нужд устанавливаются </w:t>
      </w:r>
      <w:hyperlink r:id="rId11" w:history="1">
        <w:r w:rsidRPr="007C0F8C">
          <w:rPr>
            <w:rFonts w:ascii="Times New Roman" w:hAnsi="Times New Roman"/>
            <w:sz w:val="24"/>
            <w:szCs w:val="24"/>
          </w:rPr>
          <w:t>статьей 55</w:t>
        </w:r>
      </w:hyperlink>
      <w:r w:rsidRPr="007C0F8C">
        <w:rPr>
          <w:rFonts w:ascii="Times New Roman" w:hAnsi="Times New Roman"/>
          <w:sz w:val="24"/>
          <w:szCs w:val="24"/>
        </w:rPr>
        <w:t xml:space="preserve"> Земельного кодекса Российской Федерации.</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Принудительное отчуждение земельного участка для государственных или муниципальных нужд может быть проведено только при условии предварительного и </w:t>
      </w:r>
      <w:hyperlink r:id="rId12" w:history="1">
        <w:r w:rsidRPr="007C0F8C">
          <w:rPr>
            <w:rFonts w:ascii="Times New Roman" w:hAnsi="Times New Roman"/>
            <w:sz w:val="24"/>
            <w:szCs w:val="24"/>
          </w:rPr>
          <w:t>равноценного возмещения</w:t>
        </w:r>
      </w:hyperlink>
      <w:r w:rsidRPr="007C0F8C">
        <w:rPr>
          <w:rFonts w:ascii="Times New Roman" w:hAnsi="Times New Roman"/>
          <w:sz w:val="24"/>
          <w:szCs w:val="24"/>
        </w:rPr>
        <w:t xml:space="preserve"> стоимости земельного участка на основании решения суда.</w:t>
      </w:r>
    </w:p>
    <w:p w:rsidR="001163E7" w:rsidRPr="007C0F8C" w:rsidRDefault="001163E7" w:rsidP="001163E7">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w:t>
      </w:r>
      <w:hyperlink r:id="rId13" w:history="1">
        <w:r w:rsidRPr="007C0F8C">
          <w:rPr>
            <w:rFonts w:ascii="Times New Roman" w:hAnsi="Times New Roman"/>
            <w:sz w:val="24"/>
            <w:szCs w:val="24"/>
          </w:rPr>
          <w:t>законодательством</w:t>
        </w:r>
      </w:hyperlink>
      <w:r w:rsidRPr="007C0F8C">
        <w:rPr>
          <w:rFonts w:ascii="Times New Roman" w:hAnsi="Times New Roman"/>
          <w:sz w:val="24"/>
          <w:szCs w:val="24"/>
        </w:rPr>
        <w:t>.</w:t>
      </w:r>
    </w:p>
    <w:p w:rsidR="00951E93" w:rsidRPr="007C0F8C" w:rsidRDefault="001163E7" w:rsidP="00951E93">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2.7. </w:t>
      </w:r>
      <w:r w:rsidR="00951E93" w:rsidRPr="007C0F8C">
        <w:rPr>
          <w:rFonts w:ascii="Times New Roman" w:hAnsi="Times New Roman"/>
          <w:sz w:val="24"/>
          <w:szCs w:val="24"/>
        </w:rPr>
        <w:t>В соответствии со статьей 63 Земельного кодекса Российской Федерации изъятие земельных участков, в том числе путем их выкупа, для государственных или муниципальных нужд осуществляется после:</w:t>
      </w:r>
    </w:p>
    <w:p w:rsidR="00951E93" w:rsidRPr="007C0F8C" w:rsidRDefault="00951E93" w:rsidP="00951E93">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1) предоставления по желанию лиц, у которых изымаются, в том числе выкупаются, земельные участки, равноценных земельных участков;</w:t>
      </w:r>
    </w:p>
    <w:p w:rsidR="00951E93" w:rsidRPr="007C0F8C" w:rsidRDefault="00951E93" w:rsidP="00951E93">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2) возмещения стоимости жилых, производственных и иных зданий, строений, сооружений, находящихся на изымаемых земельных участках;</w:t>
      </w:r>
    </w:p>
    <w:p w:rsidR="00951E93" w:rsidRPr="007C0F8C" w:rsidRDefault="00951E93" w:rsidP="00951E93">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3) возмещения в соответствии со </w:t>
      </w:r>
      <w:hyperlink r:id="rId14" w:history="1">
        <w:r w:rsidRPr="007C0F8C">
          <w:rPr>
            <w:rFonts w:ascii="Times New Roman" w:hAnsi="Times New Roman"/>
            <w:sz w:val="24"/>
            <w:szCs w:val="24"/>
          </w:rPr>
          <w:t>статьей 62</w:t>
        </w:r>
      </w:hyperlink>
      <w:r w:rsidRPr="007C0F8C">
        <w:rPr>
          <w:rFonts w:ascii="Times New Roman" w:hAnsi="Times New Roman"/>
          <w:sz w:val="24"/>
          <w:szCs w:val="24"/>
        </w:rPr>
        <w:t xml:space="preserve"> Земельного кодекса в полном объеме убытков, в том числе упущенной выгоды.</w:t>
      </w:r>
    </w:p>
    <w:p w:rsidR="00951E93" w:rsidRPr="007C0F8C" w:rsidRDefault="00951E93" w:rsidP="00951E93">
      <w:pPr>
        <w:autoSpaceDE w:val="0"/>
        <w:autoSpaceDN w:val="0"/>
        <w:adjustRightInd w:val="0"/>
        <w:ind w:left="0" w:firstLine="709"/>
        <w:rPr>
          <w:rFonts w:ascii="Times New Roman" w:hAnsi="Times New Roman"/>
          <w:sz w:val="24"/>
          <w:szCs w:val="24"/>
        </w:rPr>
      </w:pPr>
      <w:bookmarkStart w:id="4" w:name="Par6"/>
      <w:bookmarkEnd w:id="4"/>
      <w:r w:rsidRPr="007C0F8C">
        <w:rPr>
          <w:rFonts w:ascii="Times New Roman" w:hAnsi="Times New Roman"/>
          <w:sz w:val="24"/>
          <w:szCs w:val="24"/>
        </w:rPr>
        <w:t>Собственники земельных участков, землепользователи, землевладельцы, арендаторы земельных участков не позднее</w:t>
      </w:r>
      <w:r w:rsidR="00DD25A4">
        <w:rPr>
          <w:rFonts w:ascii="Times New Roman" w:hAnsi="Times New Roman"/>
          <w:sz w:val="24"/>
          <w:szCs w:val="24"/>
        </w:rPr>
        <w:t>,</w:t>
      </w:r>
      <w:r w:rsidRPr="007C0F8C">
        <w:rPr>
          <w:rFonts w:ascii="Times New Roman" w:hAnsi="Times New Roman"/>
          <w:sz w:val="24"/>
          <w:szCs w:val="24"/>
        </w:rPr>
        <w:t xml:space="preserve"> чем за один год до предстоящего изъятия, в том числе путем выкупа, земельных участков должны быть уведомлены об этом исполнительным органом </w:t>
      </w:r>
      <w:r w:rsidRPr="007C0F8C">
        <w:rPr>
          <w:rFonts w:ascii="Times New Roman" w:hAnsi="Times New Roman"/>
          <w:sz w:val="24"/>
          <w:szCs w:val="24"/>
        </w:rPr>
        <w:lastRenderedPageBreak/>
        <w:t>государственной власти или органом местного самоуправления, принявшими решение об изъятии, в том числе путем выкупа, земельных участков.</w:t>
      </w:r>
    </w:p>
    <w:p w:rsidR="00951E93" w:rsidRPr="007C0F8C" w:rsidRDefault="00951E93" w:rsidP="00951E93">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951E93" w:rsidRPr="007C0F8C" w:rsidRDefault="00951E93" w:rsidP="00951E93">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951E93" w:rsidRPr="007C0F8C" w:rsidRDefault="00951E93" w:rsidP="002F4336">
      <w:pPr>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Собственнику земельного участка при изъятии его для государственных или муниципальных нужд наряду с гарантиями, предусмотренными пунктами 1 и </w:t>
      </w:r>
      <w:hyperlink w:anchor="Par6" w:history="1">
        <w:r w:rsidRPr="007C0F8C">
          <w:rPr>
            <w:rFonts w:ascii="Times New Roman" w:hAnsi="Times New Roman"/>
            <w:sz w:val="24"/>
            <w:szCs w:val="24"/>
          </w:rPr>
          <w:t>2</w:t>
        </w:r>
      </w:hyperlink>
      <w:r w:rsidRPr="007C0F8C">
        <w:rPr>
          <w:rFonts w:ascii="Times New Roman" w:hAnsi="Times New Roman"/>
          <w:sz w:val="24"/>
          <w:szCs w:val="24"/>
        </w:rPr>
        <w:t xml:space="preserve"> </w:t>
      </w:r>
      <w:r w:rsidR="002F4336" w:rsidRPr="007C0F8C">
        <w:rPr>
          <w:rFonts w:ascii="Times New Roman" w:hAnsi="Times New Roman"/>
          <w:sz w:val="24"/>
          <w:szCs w:val="24"/>
        </w:rPr>
        <w:t>статьи 63</w:t>
      </w:r>
      <w:r w:rsidRPr="007C0F8C">
        <w:rPr>
          <w:rFonts w:ascii="Times New Roman" w:hAnsi="Times New Roman"/>
          <w:sz w:val="24"/>
          <w:szCs w:val="24"/>
        </w:rPr>
        <w:t xml:space="preserve">, должна быть возмещена </w:t>
      </w:r>
      <w:hyperlink r:id="rId15" w:history="1">
        <w:r w:rsidRPr="007C0F8C">
          <w:rPr>
            <w:rFonts w:ascii="Times New Roman" w:hAnsi="Times New Roman"/>
            <w:sz w:val="24"/>
            <w:szCs w:val="24"/>
          </w:rPr>
          <w:t>рыночная стоимость</w:t>
        </w:r>
      </w:hyperlink>
      <w:r w:rsidRPr="007C0F8C">
        <w:rPr>
          <w:rFonts w:ascii="Times New Roman" w:hAnsi="Times New Roman"/>
          <w:sz w:val="24"/>
          <w:szCs w:val="24"/>
        </w:rPr>
        <w:t xml:space="preserve"> земельного участка, если ему не предоставлен бесплатно в собственность равноценный земельный участок.</w:t>
      </w:r>
    </w:p>
    <w:p w:rsidR="006B2EAA" w:rsidRPr="007C0F8C" w:rsidRDefault="002F4336" w:rsidP="007C3D1B">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2.8. </w:t>
      </w:r>
      <w:r w:rsidR="006B2EAA" w:rsidRPr="007C0F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6B2EAA" w:rsidRPr="007C0F8C" w:rsidRDefault="006B2EAA" w:rsidP="007C3D1B">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ar118" w:history="1">
        <w:r w:rsidRPr="007C0F8C">
          <w:rPr>
            <w:rFonts w:ascii="Times New Roman" w:hAnsi="Times New Roman"/>
            <w:sz w:val="24"/>
            <w:szCs w:val="24"/>
          </w:rPr>
          <w:t>пункте 2.3</w:t>
        </w:r>
      </w:hyperlink>
      <w:r w:rsidRPr="007C0F8C">
        <w:rPr>
          <w:rFonts w:ascii="Times New Roman" w:hAnsi="Times New Roman"/>
          <w:sz w:val="24"/>
          <w:szCs w:val="24"/>
        </w:rPr>
        <w:t xml:space="preserve"> настоящего административного регламента решений.</w:t>
      </w:r>
    </w:p>
    <w:p w:rsidR="006B2EAA" w:rsidRPr="007C0F8C" w:rsidRDefault="006B2EAA" w:rsidP="007C3D1B">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Приостановление предоставления муниципальной услуги законодательством не предусмотрено.</w:t>
      </w:r>
    </w:p>
    <w:p w:rsidR="006B2EAA" w:rsidRPr="007C0F8C" w:rsidRDefault="006B2EAA" w:rsidP="007C3D1B">
      <w:pPr>
        <w:widowControl w:val="0"/>
        <w:autoSpaceDE w:val="0"/>
        <w:autoSpaceDN w:val="0"/>
        <w:adjustRightInd w:val="0"/>
        <w:ind w:left="0" w:firstLine="709"/>
        <w:outlineLvl w:val="2"/>
        <w:rPr>
          <w:rFonts w:ascii="Times New Roman" w:hAnsi="Times New Roman"/>
          <w:sz w:val="24"/>
          <w:szCs w:val="24"/>
        </w:rPr>
      </w:pPr>
      <w:bookmarkStart w:id="5" w:name="Par130"/>
      <w:bookmarkEnd w:id="5"/>
      <w:r w:rsidRPr="007C0F8C">
        <w:rPr>
          <w:rFonts w:ascii="Times New Roman" w:hAnsi="Times New Roman"/>
          <w:sz w:val="24"/>
          <w:szCs w:val="24"/>
        </w:rPr>
        <w:t>2.</w:t>
      </w:r>
      <w:r w:rsidR="007C3D1B" w:rsidRPr="007C0F8C">
        <w:rPr>
          <w:rFonts w:ascii="Times New Roman" w:hAnsi="Times New Roman"/>
          <w:sz w:val="24"/>
          <w:szCs w:val="24"/>
        </w:rPr>
        <w:t>8</w:t>
      </w:r>
      <w:r w:rsidRPr="007C0F8C">
        <w:rPr>
          <w:rFonts w:ascii="Times New Roman" w:hAnsi="Times New Roman"/>
          <w:sz w:val="24"/>
          <w:szCs w:val="24"/>
        </w:rPr>
        <w:t>. Правовые основания для предоставления муниципальной услуги</w:t>
      </w:r>
    </w:p>
    <w:p w:rsidR="006B2EAA" w:rsidRPr="007C0F8C" w:rsidRDefault="006B2EAA" w:rsidP="007C3D1B">
      <w:pPr>
        <w:widowControl w:val="0"/>
        <w:autoSpaceDE w:val="0"/>
        <w:autoSpaceDN w:val="0"/>
        <w:adjustRightInd w:val="0"/>
        <w:ind w:left="0" w:firstLine="709"/>
        <w:rPr>
          <w:rFonts w:ascii="Times New Roman" w:hAnsi="Times New Roman"/>
          <w:sz w:val="24"/>
          <w:szCs w:val="24"/>
        </w:rPr>
      </w:pPr>
      <w:r w:rsidRPr="007C0F8C">
        <w:rPr>
          <w:rFonts w:ascii="Times New Roman" w:hAnsi="Times New Roman"/>
          <w:sz w:val="24"/>
          <w:szCs w:val="24"/>
        </w:rPr>
        <w:t>Предоставление муниципальной услуги осуществляется в соответствии с:</w:t>
      </w:r>
    </w:p>
    <w:p w:rsidR="00F75157" w:rsidRPr="007C0F8C" w:rsidRDefault="002F4336"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F75157" w:rsidRPr="007C0F8C">
        <w:rPr>
          <w:rFonts w:ascii="Times New Roman" w:hAnsi="Times New Roman"/>
          <w:sz w:val="24"/>
          <w:szCs w:val="24"/>
        </w:rPr>
        <w:t xml:space="preserve">Земельным </w:t>
      </w:r>
      <w:hyperlink r:id="rId16" w:history="1">
        <w:r w:rsidR="00F75157" w:rsidRPr="007C0F8C">
          <w:rPr>
            <w:rStyle w:val="a8"/>
            <w:rFonts w:ascii="Times New Roman" w:hAnsi="Times New Roman"/>
            <w:color w:val="auto"/>
            <w:sz w:val="24"/>
            <w:szCs w:val="24"/>
            <w:u w:val="none"/>
          </w:rPr>
          <w:t>кодексом</w:t>
        </w:r>
      </w:hyperlink>
      <w:r w:rsidR="00F75157" w:rsidRPr="007C0F8C">
        <w:rPr>
          <w:rFonts w:ascii="Times New Roman" w:hAnsi="Times New Roman"/>
          <w:sz w:val="24"/>
          <w:szCs w:val="24"/>
        </w:rPr>
        <w:t xml:space="preserve"> Российской Федерации (</w:t>
      </w:r>
      <w:r w:rsidR="007C3D1B" w:rsidRPr="007C0F8C">
        <w:rPr>
          <w:rFonts w:ascii="Times New Roman" w:hAnsi="Times New Roman"/>
          <w:sz w:val="24"/>
          <w:szCs w:val="24"/>
        </w:rPr>
        <w:t>«</w:t>
      </w:r>
      <w:r w:rsidR="00F75157" w:rsidRPr="007C0F8C">
        <w:rPr>
          <w:rFonts w:ascii="Times New Roman" w:hAnsi="Times New Roman"/>
          <w:sz w:val="24"/>
          <w:szCs w:val="24"/>
        </w:rPr>
        <w:t>Российская газета</w:t>
      </w:r>
      <w:r w:rsidR="007C3D1B" w:rsidRPr="007C0F8C">
        <w:rPr>
          <w:rFonts w:ascii="Times New Roman" w:hAnsi="Times New Roman"/>
          <w:sz w:val="24"/>
          <w:szCs w:val="24"/>
        </w:rPr>
        <w:t>»</w:t>
      </w:r>
      <w:r w:rsidR="00F75157" w:rsidRPr="007C0F8C">
        <w:rPr>
          <w:rFonts w:ascii="Times New Roman" w:hAnsi="Times New Roman"/>
          <w:sz w:val="24"/>
          <w:szCs w:val="24"/>
        </w:rPr>
        <w:t>, 30.10.2001</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w:t>
      </w:r>
    </w:p>
    <w:p w:rsidR="00F75157" w:rsidRPr="007C0F8C" w:rsidRDefault="002F4336"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F75157" w:rsidRPr="007C0F8C">
        <w:rPr>
          <w:rFonts w:ascii="Times New Roman" w:hAnsi="Times New Roman"/>
          <w:sz w:val="24"/>
          <w:szCs w:val="24"/>
        </w:rPr>
        <w:t xml:space="preserve">Федеральным </w:t>
      </w:r>
      <w:hyperlink r:id="rId17" w:history="1">
        <w:r w:rsidR="00F75157" w:rsidRPr="007C0F8C">
          <w:rPr>
            <w:rStyle w:val="a8"/>
            <w:rFonts w:ascii="Times New Roman" w:hAnsi="Times New Roman"/>
            <w:color w:val="auto"/>
            <w:sz w:val="24"/>
            <w:szCs w:val="24"/>
            <w:u w:val="none"/>
          </w:rPr>
          <w:t>законом</w:t>
        </w:r>
      </w:hyperlink>
      <w:r w:rsidR="00F75157" w:rsidRPr="007C0F8C">
        <w:rPr>
          <w:rFonts w:ascii="Times New Roman" w:hAnsi="Times New Roman"/>
          <w:sz w:val="24"/>
          <w:szCs w:val="24"/>
        </w:rPr>
        <w:t xml:space="preserve"> от 25.10.2001</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 xml:space="preserve"> 137-ФЗ </w:t>
      </w:r>
      <w:r w:rsidR="007C3D1B" w:rsidRPr="007C0F8C">
        <w:rPr>
          <w:rFonts w:ascii="Times New Roman" w:hAnsi="Times New Roman"/>
          <w:sz w:val="24"/>
          <w:szCs w:val="24"/>
        </w:rPr>
        <w:t>«</w:t>
      </w:r>
      <w:r w:rsidR="00F75157" w:rsidRPr="007C0F8C">
        <w:rPr>
          <w:rFonts w:ascii="Times New Roman" w:hAnsi="Times New Roman"/>
          <w:sz w:val="24"/>
          <w:szCs w:val="24"/>
        </w:rPr>
        <w:t>О введении в действие Земельного кодекса Российской Федерации</w:t>
      </w:r>
      <w:r w:rsidR="007C3D1B" w:rsidRPr="007C0F8C">
        <w:rPr>
          <w:rFonts w:ascii="Times New Roman" w:hAnsi="Times New Roman"/>
          <w:sz w:val="24"/>
          <w:szCs w:val="24"/>
        </w:rPr>
        <w:t>»</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Российская газета</w:t>
      </w:r>
      <w:r w:rsidR="007C3D1B" w:rsidRPr="007C0F8C">
        <w:rPr>
          <w:rFonts w:ascii="Times New Roman" w:hAnsi="Times New Roman"/>
          <w:sz w:val="24"/>
          <w:szCs w:val="24"/>
        </w:rPr>
        <w:t>»</w:t>
      </w:r>
      <w:r w:rsidR="00F75157" w:rsidRPr="007C0F8C">
        <w:rPr>
          <w:rFonts w:ascii="Times New Roman" w:hAnsi="Times New Roman"/>
          <w:sz w:val="24"/>
          <w:szCs w:val="24"/>
        </w:rPr>
        <w:t>, 30.10.2001</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w:t>
      </w:r>
    </w:p>
    <w:p w:rsidR="00F75157" w:rsidRPr="007C0F8C" w:rsidRDefault="002F4336"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F75157" w:rsidRPr="007C0F8C">
        <w:rPr>
          <w:rFonts w:ascii="Times New Roman" w:hAnsi="Times New Roman"/>
          <w:sz w:val="24"/>
          <w:szCs w:val="24"/>
        </w:rPr>
        <w:t xml:space="preserve">Градостроительным </w:t>
      </w:r>
      <w:hyperlink r:id="rId18" w:history="1">
        <w:r w:rsidR="00F75157" w:rsidRPr="007C0F8C">
          <w:rPr>
            <w:rStyle w:val="a8"/>
            <w:rFonts w:ascii="Times New Roman" w:hAnsi="Times New Roman"/>
            <w:color w:val="auto"/>
            <w:sz w:val="24"/>
            <w:szCs w:val="24"/>
            <w:u w:val="none"/>
          </w:rPr>
          <w:t>кодексом</w:t>
        </w:r>
      </w:hyperlink>
      <w:r w:rsidR="00F75157" w:rsidRPr="007C0F8C">
        <w:rPr>
          <w:rFonts w:ascii="Times New Roman" w:hAnsi="Times New Roman"/>
          <w:sz w:val="24"/>
          <w:szCs w:val="24"/>
        </w:rPr>
        <w:t xml:space="preserve"> Российской Федерации (</w:t>
      </w:r>
      <w:r w:rsidR="007C3D1B" w:rsidRPr="007C0F8C">
        <w:rPr>
          <w:rFonts w:ascii="Times New Roman" w:hAnsi="Times New Roman"/>
          <w:sz w:val="24"/>
          <w:szCs w:val="24"/>
        </w:rPr>
        <w:t>«</w:t>
      </w:r>
      <w:r w:rsidR="00F75157" w:rsidRPr="007C0F8C">
        <w:rPr>
          <w:rFonts w:ascii="Times New Roman" w:hAnsi="Times New Roman"/>
          <w:sz w:val="24"/>
          <w:szCs w:val="24"/>
        </w:rPr>
        <w:t>Российская газета</w:t>
      </w:r>
      <w:r w:rsidR="007C3D1B" w:rsidRPr="007C0F8C">
        <w:rPr>
          <w:rFonts w:ascii="Times New Roman" w:hAnsi="Times New Roman"/>
          <w:sz w:val="24"/>
          <w:szCs w:val="24"/>
        </w:rPr>
        <w:t>»</w:t>
      </w:r>
      <w:r w:rsidR="00F75157" w:rsidRPr="007C0F8C">
        <w:rPr>
          <w:rFonts w:ascii="Times New Roman" w:hAnsi="Times New Roman"/>
          <w:sz w:val="24"/>
          <w:szCs w:val="24"/>
        </w:rPr>
        <w:t>, 30.12.2004</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w:t>
      </w:r>
    </w:p>
    <w:p w:rsidR="00F75157" w:rsidRPr="007C0F8C" w:rsidRDefault="002F4336"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F75157" w:rsidRPr="007C0F8C">
        <w:rPr>
          <w:rFonts w:ascii="Times New Roman" w:hAnsi="Times New Roman"/>
          <w:sz w:val="24"/>
          <w:szCs w:val="24"/>
        </w:rPr>
        <w:t>Федеральным законом от 29.12.2004</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 xml:space="preserve"> 191-ФЗ </w:t>
      </w:r>
      <w:r w:rsidR="007C3D1B" w:rsidRPr="007C0F8C">
        <w:rPr>
          <w:rFonts w:ascii="Times New Roman" w:hAnsi="Times New Roman"/>
          <w:sz w:val="24"/>
          <w:szCs w:val="24"/>
        </w:rPr>
        <w:t>«</w:t>
      </w:r>
      <w:r w:rsidR="00F75157" w:rsidRPr="007C0F8C">
        <w:rPr>
          <w:rFonts w:ascii="Times New Roman" w:hAnsi="Times New Roman"/>
          <w:sz w:val="24"/>
          <w:szCs w:val="24"/>
        </w:rPr>
        <w:t>О введении в действие Градостроительного кодекса Российской Федерации</w:t>
      </w:r>
      <w:r w:rsidR="007C3D1B" w:rsidRPr="007C0F8C">
        <w:rPr>
          <w:rFonts w:ascii="Times New Roman" w:hAnsi="Times New Roman"/>
          <w:sz w:val="24"/>
          <w:szCs w:val="24"/>
        </w:rPr>
        <w:t>»</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Российская газета</w:t>
      </w:r>
      <w:r w:rsidR="007C3D1B" w:rsidRPr="007C0F8C">
        <w:rPr>
          <w:rFonts w:ascii="Times New Roman" w:hAnsi="Times New Roman"/>
          <w:sz w:val="24"/>
          <w:szCs w:val="24"/>
        </w:rPr>
        <w:t>»</w:t>
      </w:r>
      <w:r w:rsidR="00F75157" w:rsidRPr="007C0F8C">
        <w:rPr>
          <w:rFonts w:ascii="Times New Roman" w:hAnsi="Times New Roman"/>
          <w:sz w:val="24"/>
          <w:szCs w:val="24"/>
        </w:rPr>
        <w:t>, 30.12.2004</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w:t>
      </w:r>
    </w:p>
    <w:p w:rsidR="00F75157" w:rsidRPr="007C0F8C" w:rsidRDefault="002F4336"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F75157" w:rsidRPr="007C0F8C">
        <w:rPr>
          <w:rFonts w:ascii="Times New Roman" w:hAnsi="Times New Roman"/>
          <w:sz w:val="24"/>
          <w:szCs w:val="24"/>
        </w:rPr>
        <w:t xml:space="preserve">Федеральным </w:t>
      </w:r>
      <w:hyperlink r:id="rId19" w:history="1">
        <w:r w:rsidR="00F75157" w:rsidRPr="007C0F8C">
          <w:rPr>
            <w:rStyle w:val="a8"/>
            <w:rFonts w:ascii="Times New Roman" w:hAnsi="Times New Roman"/>
            <w:color w:val="auto"/>
            <w:sz w:val="24"/>
            <w:szCs w:val="24"/>
            <w:u w:val="none"/>
          </w:rPr>
          <w:t>законом</w:t>
        </w:r>
      </w:hyperlink>
      <w:r w:rsidR="00F75157" w:rsidRPr="007C0F8C">
        <w:rPr>
          <w:rFonts w:ascii="Times New Roman" w:hAnsi="Times New Roman"/>
          <w:sz w:val="24"/>
          <w:szCs w:val="24"/>
        </w:rPr>
        <w:t xml:space="preserve"> от 02.05.2006</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 xml:space="preserve"> 59-ФЗ </w:t>
      </w:r>
      <w:r w:rsidR="007C3D1B" w:rsidRPr="007C0F8C">
        <w:rPr>
          <w:rFonts w:ascii="Times New Roman" w:hAnsi="Times New Roman"/>
          <w:sz w:val="24"/>
          <w:szCs w:val="24"/>
        </w:rPr>
        <w:t>«</w:t>
      </w:r>
      <w:r w:rsidR="00F75157" w:rsidRPr="007C0F8C">
        <w:rPr>
          <w:rFonts w:ascii="Times New Roman" w:hAnsi="Times New Roman"/>
          <w:sz w:val="24"/>
          <w:szCs w:val="24"/>
        </w:rPr>
        <w:t>О порядке рассмотрения обращений граждан Российской Федерации</w:t>
      </w:r>
      <w:r w:rsidR="007C3D1B" w:rsidRPr="007C0F8C">
        <w:rPr>
          <w:rFonts w:ascii="Times New Roman" w:hAnsi="Times New Roman"/>
          <w:sz w:val="24"/>
          <w:szCs w:val="24"/>
        </w:rPr>
        <w:t>»</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Российская газета</w:t>
      </w:r>
      <w:r w:rsidR="007C3D1B" w:rsidRPr="007C0F8C">
        <w:rPr>
          <w:rFonts w:ascii="Times New Roman" w:hAnsi="Times New Roman"/>
          <w:sz w:val="24"/>
          <w:szCs w:val="24"/>
        </w:rPr>
        <w:t>»</w:t>
      </w:r>
      <w:r w:rsidR="00F75157" w:rsidRPr="007C0F8C">
        <w:rPr>
          <w:rFonts w:ascii="Times New Roman" w:hAnsi="Times New Roman"/>
          <w:sz w:val="24"/>
          <w:szCs w:val="24"/>
        </w:rPr>
        <w:t>, 05.05.2006</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w:t>
      </w:r>
    </w:p>
    <w:p w:rsidR="00F75157" w:rsidRPr="007C0F8C" w:rsidRDefault="002F4336"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F75157" w:rsidRPr="007C0F8C">
        <w:rPr>
          <w:rFonts w:ascii="Times New Roman" w:hAnsi="Times New Roman"/>
          <w:sz w:val="24"/>
          <w:szCs w:val="24"/>
        </w:rPr>
        <w:t xml:space="preserve">Федеральным </w:t>
      </w:r>
      <w:hyperlink r:id="rId20" w:history="1">
        <w:r w:rsidR="00F75157" w:rsidRPr="007C0F8C">
          <w:rPr>
            <w:rStyle w:val="a8"/>
            <w:rFonts w:ascii="Times New Roman" w:hAnsi="Times New Roman"/>
            <w:color w:val="auto"/>
            <w:sz w:val="24"/>
            <w:szCs w:val="24"/>
            <w:u w:val="none"/>
          </w:rPr>
          <w:t>законом</w:t>
        </w:r>
      </w:hyperlink>
      <w:r w:rsidR="00F75157" w:rsidRPr="007C0F8C">
        <w:rPr>
          <w:rFonts w:ascii="Times New Roman" w:hAnsi="Times New Roman"/>
          <w:sz w:val="24"/>
          <w:szCs w:val="24"/>
        </w:rPr>
        <w:t xml:space="preserve"> Российской Федерации от 27.07.2010</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 xml:space="preserve"> 210-ФЗ </w:t>
      </w:r>
      <w:r w:rsidR="007C3D1B" w:rsidRPr="007C0F8C">
        <w:rPr>
          <w:rFonts w:ascii="Times New Roman" w:hAnsi="Times New Roman"/>
          <w:sz w:val="24"/>
          <w:szCs w:val="24"/>
        </w:rPr>
        <w:t>«</w:t>
      </w:r>
      <w:r w:rsidR="00F75157" w:rsidRPr="007C0F8C">
        <w:rPr>
          <w:rFonts w:ascii="Times New Roman" w:hAnsi="Times New Roman"/>
          <w:sz w:val="24"/>
          <w:szCs w:val="24"/>
        </w:rPr>
        <w:t>Об организации предоставления государственных и муниципальных услуг</w:t>
      </w:r>
      <w:r w:rsidR="007C3D1B" w:rsidRPr="007C0F8C">
        <w:rPr>
          <w:rFonts w:ascii="Times New Roman" w:hAnsi="Times New Roman"/>
          <w:sz w:val="24"/>
          <w:szCs w:val="24"/>
        </w:rPr>
        <w:t>»</w:t>
      </w:r>
      <w:r w:rsidR="00F75157" w:rsidRPr="007C0F8C">
        <w:rPr>
          <w:rFonts w:ascii="Times New Roman" w:hAnsi="Times New Roman"/>
          <w:sz w:val="24"/>
          <w:szCs w:val="24"/>
        </w:rPr>
        <w:t xml:space="preserve"> (</w:t>
      </w:r>
      <w:r w:rsidR="007C3D1B" w:rsidRPr="007C0F8C">
        <w:rPr>
          <w:rFonts w:ascii="Times New Roman" w:hAnsi="Times New Roman"/>
          <w:sz w:val="24"/>
          <w:szCs w:val="24"/>
        </w:rPr>
        <w:t>«</w:t>
      </w:r>
      <w:r w:rsidR="00F75157" w:rsidRPr="007C0F8C">
        <w:rPr>
          <w:rFonts w:ascii="Times New Roman" w:hAnsi="Times New Roman"/>
          <w:sz w:val="24"/>
          <w:szCs w:val="24"/>
        </w:rPr>
        <w:t>Российская газета</w:t>
      </w:r>
      <w:r w:rsidR="007C3D1B" w:rsidRPr="007C0F8C">
        <w:rPr>
          <w:rFonts w:ascii="Times New Roman" w:hAnsi="Times New Roman"/>
          <w:sz w:val="24"/>
          <w:szCs w:val="24"/>
        </w:rPr>
        <w:t>»</w:t>
      </w:r>
      <w:r w:rsidR="00F75157" w:rsidRPr="007C0F8C">
        <w:rPr>
          <w:rFonts w:ascii="Times New Roman" w:hAnsi="Times New Roman"/>
          <w:sz w:val="24"/>
          <w:szCs w:val="24"/>
        </w:rPr>
        <w:t>, 30.07.2010</w:t>
      </w:r>
      <w:r w:rsidR="00774AEF" w:rsidRPr="007C0F8C">
        <w:rPr>
          <w:rFonts w:ascii="Times New Roman" w:hAnsi="Times New Roman"/>
          <w:sz w:val="24"/>
          <w:szCs w:val="24"/>
        </w:rPr>
        <w:t xml:space="preserve"> года</w:t>
      </w:r>
      <w:r w:rsidR="00F75157" w:rsidRPr="007C0F8C">
        <w:rPr>
          <w:rFonts w:ascii="Times New Roman" w:hAnsi="Times New Roman"/>
          <w:sz w:val="24"/>
          <w:szCs w:val="24"/>
        </w:rPr>
        <w:t>);</w:t>
      </w:r>
    </w:p>
    <w:p w:rsidR="006B2EAA" w:rsidRPr="007C0F8C" w:rsidRDefault="002F4336" w:rsidP="004C3A6D">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Гражданский </w:t>
      </w:r>
      <w:hyperlink r:id="rId21" w:history="1">
        <w:r w:rsidRPr="007C0F8C">
          <w:rPr>
            <w:rFonts w:ascii="Times New Roman" w:hAnsi="Times New Roman"/>
            <w:sz w:val="24"/>
            <w:szCs w:val="24"/>
          </w:rPr>
          <w:t>кодекс</w:t>
        </w:r>
      </w:hyperlink>
      <w:r w:rsidRPr="007C0F8C">
        <w:rPr>
          <w:rFonts w:ascii="Times New Roman" w:hAnsi="Times New Roman"/>
          <w:sz w:val="24"/>
          <w:szCs w:val="24"/>
        </w:rPr>
        <w:t xml:space="preserve">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6B2EAA" w:rsidRPr="007C0F8C" w:rsidRDefault="006B2EAA" w:rsidP="004C3A6D">
      <w:pPr>
        <w:widowControl w:val="0"/>
        <w:autoSpaceDE w:val="0"/>
        <w:autoSpaceDN w:val="0"/>
        <w:adjustRightInd w:val="0"/>
        <w:ind w:left="0" w:firstLine="708"/>
        <w:outlineLvl w:val="2"/>
        <w:rPr>
          <w:rFonts w:ascii="Times New Roman" w:hAnsi="Times New Roman"/>
          <w:sz w:val="24"/>
          <w:szCs w:val="24"/>
        </w:rPr>
      </w:pPr>
      <w:bookmarkStart w:id="6" w:name="Par140"/>
      <w:bookmarkEnd w:id="6"/>
      <w:r w:rsidRPr="007C0F8C">
        <w:rPr>
          <w:rFonts w:ascii="Times New Roman" w:hAnsi="Times New Roman"/>
          <w:sz w:val="24"/>
          <w:szCs w:val="24"/>
        </w:rPr>
        <w:t>2.6. Исчерпывающий перечень документов, необходимых для предоставления муниципальной услуги:</w:t>
      </w:r>
    </w:p>
    <w:p w:rsidR="00F75157" w:rsidRPr="007C0F8C" w:rsidRDefault="00774AEF" w:rsidP="004C3A6D">
      <w:pPr>
        <w:ind w:left="0" w:firstLine="709"/>
        <w:rPr>
          <w:rFonts w:ascii="Times New Roman" w:hAnsi="Times New Roman"/>
          <w:sz w:val="24"/>
          <w:szCs w:val="24"/>
        </w:rPr>
      </w:pPr>
      <w:bookmarkStart w:id="7" w:name="Par141"/>
      <w:bookmarkEnd w:id="7"/>
      <w:r w:rsidRPr="007C0F8C">
        <w:rPr>
          <w:rFonts w:ascii="Times New Roman" w:hAnsi="Times New Roman"/>
          <w:sz w:val="24"/>
          <w:szCs w:val="24"/>
        </w:rPr>
        <w:t xml:space="preserve">- </w:t>
      </w:r>
      <w:r w:rsidR="007C3D1B" w:rsidRPr="007C0F8C">
        <w:rPr>
          <w:rFonts w:ascii="Times New Roman" w:hAnsi="Times New Roman"/>
          <w:sz w:val="24"/>
          <w:szCs w:val="24"/>
        </w:rPr>
        <w:t>ходатайство</w:t>
      </w:r>
      <w:r w:rsidR="00F75157" w:rsidRPr="007C0F8C">
        <w:rPr>
          <w:rFonts w:ascii="Times New Roman" w:hAnsi="Times New Roman"/>
          <w:sz w:val="24"/>
          <w:szCs w:val="24"/>
        </w:rPr>
        <w:t xml:space="preserve"> о</w:t>
      </w:r>
      <w:r w:rsidRPr="007C0F8C">
        <w:rPr>
          <w:rFonts w:ascii="Times New Roman" w:hAnsi="Times New Roman"/>
          <w:sz w:val="24"/>
          <w:szCs w:val="24"/>
        </w:rPr>
        <w:t>б изъятии земельного участка для муниципальных нужд</w:t>
      </w:r>
      <w:r w:rsidR="00F75157" w:rsidRPr="007C0F8C">
        <w:rPr>
          <w:rFonts w:ascii="Times New Roman" w:hAnsi="Times New Roman"/>
          <w:sz w:val="24"/>
          <w:szCs w:val="24"/>
        </w:rPr>
        <w:t xml:space="preserve"> (форма </w:t>
      </w:r>
      <w:r w:rsidR="007C3D1B" w:rsidRPr="007C0F8C">
        <w:rPr>
          <w:rFonts w:ascii="Times New Roman" w:hAnsi="Times New Roman"/>
          <w:sz w:val="24"/>
          <w:szCs w:val="24"/>
        </w:rPr>
        <w:t>ходатайства</w:t>
      </w:r>
      <w:r w:rsidR="00F75157" w:rsidRPr="007C0F8C">
        <w:rPr>
          <w:rFonts w:ascii="Times New Roman" w:hAnsi="Times New Roman"/>
          <w:sz w:val="24"/>
          <w:szCs w:val="24"/>
        </w:rPr>
        <w:t xml:space="preserve"> представлена в Приложении </w:t>
      </w:r>
      <w:r w:rsidR="007C3D1B" w:rsidRPr="007C0F8C">
        <w:rPr>
          <w:rFonts w:ascii="Times New Roman" w:hAnsi="Times New Roman"/>
          <w:sz w:val="24"/>
          <w:szCs w:val="24"/>
        </w:rPr>
        <w:t>№</w:t>
      </w:r>
      <w:r w:rsidR="00F75157" w:rsidRPr="007C0F8C">
        <w:rPr>
          <w:rFonts w:ascii="Times New Roman" w:hAnsi="Times New Roman"/>
          <w:sz w:val="24"/>
          <w:szCs w:val="24"/>
        </w:rPr>
        <w:t xml:space="preserve"> 1 к настоящему Административному регламенту);</w:t>
      </w:r>
    </w:p>
    <w:p w:rsidR="00774AEF" w:rsidRPr="007C0F8C" w:rsidRDefault="00774AEF" w:rsidP="004C3A6D">
      <w:pPr>
        <w:ind w:left="0" w:firstLine="709"/>
        <w:rPr>
          <w:rFonts w:ascii="Times New Roman" w:hAnsi="Times New Roman"/>
          <w:sz w:val="24"/>
          <w:szCs w:val="24"/>
        </w:rPr>
      </w:pPr>
      <w:r w:rsidRPr="007C0F8C">
        <w:rPr>
          <w:rFonts w:ascii="Times New Roman" w:hAnsi="Times New Roman"/>
          <w:sz w:val="24"/>
          <w:szCs w:val="24"/>
        </w:rPr>
        <w:t xml:space="preserve">- </w:t>
      </w:r>
      <w:r w:rsidR="007C3D1B" w:rsidRPr="007C0F8C">
        <w:rPr>
          <w:rFonts w:ascii="Times New Roman" w:hAnsi="Times New Roman"/>
          <w:sz w:val="24"/>
          <w:szCs w:val="24"/>
        </w:rPr>
        <w:t>документы,</w:t>
      </w:r>
      <w:r w:rsidRPr="007C0F8C">
        <w:rPr>
          <w:rFonts w:ascii="Times New Roman" w:hAnsi="Times New Roman"/>
          <w:sz w:val="24"/>
          <w:szCs w:val="24"/>
        </w:rPr>
        <w:t xml:space="preserve"> подтверждающие необходимость изъятия земельного участка</w:t>
      </w:r>
      <w:r w:rsidR="00CF786E" w:rsidRPr="007C0F8C">
        <w:rPr>
          <w:rFonts w:ascii="Times New Roman" w:hAnsi="Times New Roman"/>
          <w:sz w:val="24"/>
          <w:szCs w:val="24"/>
        </w:rPr>
        <w:t>;</w:t>
      </w:r>
    </w:p>
    <w:p w:rsidR="002F4336" w:rsidRPr="007C0F8C" w:rsidRDefault="002F4336" w:rsidP="002F4336">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2.7. К заявлению прилагаются:</w:t>
      </w:r>
    </w:p>
    <w:p w:rsidR="002F4336" w:rsidRPr="007C0F8C" w:rsidRDefault="002F4336" w:rsidP="00437FA9">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1)</w:t>
      </w:r>
      <w:r w:rsidR="00437FA9" w:rsidRPr="007C0F8C">
        <w:rPr>
          <w:rFonts w:ascii="Times New Roman" w:hAnsi="Times New Roman"/>
          <w:sz w:val="24"/>
          <w:szCs w:val="24"/>
        </w:rPr>
        <w:t xml:space="preserve"> схема расположения земельного участка в целях его образования для последующего изъятия для государственных или муниципальных нужд;</w:t>
      </w:r>
    </w:p>
    <w:p w:rsidR="002F4336" w:rsidRPr="007C0F8C" w:rsidRDefault="00437FA9" w:rsidP="00437FA9">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2) </w:t>
      </w:r>
      <w:r w:rsidR="002F4336" w:rsidRPr="007C0F8C">
        <w:rPr>
          <w:rFonts w:ascii="Times New Roman" w:hAnsi="Times New Roman"/>
          <w:sz w:val="24"/>
          <w:szCs w:val="24"/>
        </w:rPr>
        <w:t xml:space="preserve">документ, подтверждающий полномочия представителя заявителя, в случае, если с </w:t>
      </w:r>
      <w:r w:rsidRPr="007C0F8C">
        <w:rPr>
          <w:rFonts w:ascii="Times New Roman" w:hAnsi="Times New Roman"/>
          <w:sz w:val="24"/>
          <w:szCs w:val="24"/>
        </w:rPr>
        <w:t xml:space="preserve">ходатайством </w:t>
      </w:r>
      <w:r w:rsidR="002F4336" w:rsidRPr="007C0F8C">
        <w:rPr>
          <w:rFonts w:ascii="Times New Roman" w:hAnsi="Times New Roman"/>
          <w:sz w:val="24"/>
          <w:szCs w:val="24"/>
        </w:rPr>
        <w:t>обращается представитель заявителя;</w:t>
      </w:r>
    </w:p>
    <w:p w:rsidR="002F4336" w:rsidRPr="007C0F8C" w:rsidRDefault="00437FA9" w:rsidP="00437FA9">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lastRenderedPageBreak/>
        <w:t>3</w:t>
      </w:r>
      <w:r w:rsidR="002F4336" w:rsidRPr="007C0F8C">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336" w:rsidRPr="007C0F8C" w:rsidRDefault="002F4336" w:rsidP="00437FA9">
      <w:pPr>
        <w:autoSpaceDE w:val="0"/>
        <w:autoSpaceDN w:val="0"/>
        <w:adjustRightInd w:val="0"/>
        <w:ind w:left="0" w:firstLine="708"/>
        <w:rPr>
          <w:rFonts w:ascii="Times New Roman" w:hAnsi="Times New Roman"/>
          <w:sz w:val="24"/>
          <w:szCs w:val="24"/>
        </w:rPr>
      </w:pPr>
      <w:bookmarkStart w:id="8" w:name="Par120"/>
      <w:bookmarkStart w:id="9" w:name="Par0"/>
      <w:bookmarkEnd w:id="8"/>
      <w:bookmarkEnd w:id="9"/>
      <w:r w:rsidRPr="007C0F8C">
        <w:rPr>
          <w:rFonts w:ascii="Times New Roman" w:hAnsi="Times New Roman"/>
          <w:sz w:val="24"/>
          <w:szCs w:val="24"/>
        </w:rPr>
        <w:t xml:space="preserve">2.8. Для предоставления муниципальной услуги </w:t>
      </w:r>
      <w:r w:rsidR="00C201FA">
        <w:rPr>
          <w:rFonts w:ascii="Times New Roman" w:hAnsi="Times New Roman"/>
          <w:sz w:val="24"/>
          <w:szCs w:val="24"/>
        </w:rPr>
        <w:t>Администрацией</w:t>
      </w:r>
      <w:r w:rsidRPr="007C0F8C">
        <w:rPr>
          <w:rFonts w:ascii="Times New Roman" w:hAnsi="Times New Roman"/>
          <w:sz w:val="24"/>
          <w:szCs w:val="24"/>
        </w:rPr>
        <w:t xml:space="preserve"> в рамках межведомственного взаимодействия запрашиваются следующие документы (сведения):</w:t>
      </w:r>
    </w:p>
    <w:p w:rsidR="002F4336" w:rsidRPr="007C0F8C" w:rsidRDefault="002F4336" w:rsidP="002F4336">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1) копия свидетельства о постановке на учет в налого</w:t>
      </w:r>
      <w:r w:rsidR="00437FA9" w:rsidRPr="007C0F8C">
        <w:rPr>
          <w:rFonts w:ascii="Times New Roman" w:hAnsi="Times New Roman"/>
          <w:sz w:val="24"/>
          <w:szCs w:val="24"/>
        </w:rPr>
        <w:t>вом органе юридического лица</w:t>
      </w:r>
      <w:r w:rsidRPr="007C0F8C">
        <w:rPr>
          <w:rFonts w:ascii="Times New Roman" w:hAnsi="Times New Roman"/>
          <w:sz w:val="24"/>
          <w:szCs w:val="24"/>
        </w:rPr>
        <w:t>;</w:t>
      </w:r>
    </w:p>
    <w:p w:rsidR="002F4336" w:rsidRPr="007C0F8C" w:rsidRDefault="00437FA9" w:rsidP="002F4336">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w:t>
      </w:r>
      <w:r w:rsidR="002F4336" w:rsidRPr="007C0F8C">
        <w:rPr>
          <w:rFonts w:ascii="Times New Roman" w:hAnsi="Times New Roman"/>
          <w:sz w:val="24"/>
          <w:szCs w:val="24"/>
        </w:rPr>
        <w:t>) правоустанавливающие и (или) право</w:t>
      </w:r>
      <w:r w:rsidRPr="007C0F8C">
        <w:rPr>
          <w:rFonts w:ascii="Times New Roman" w:hAnsi="Times New Roman"/>
          <w:sz w:val="24"/>
          <w:szCs w:val="24"/>
        </w:rPr>
        <w:t xml:space="preserve"> </w:t>
      </w:r>
      <w:r w:rsidR="002F4336" w:rsidRPr="007C0F8C">
        <w:rPr>
          <w:rFonts w:ascii="Times New Roman" w:hAnsi="Times New Roman"/>
          <w:sz w:val="24"/>
          <w:szCs w:val="24"/>
        </w:rPr>
        <w:t>удостоверяющие документы на земельны</w:t>
      </w:r>
      <w:r w:rsidRPr="007C0F8C">
        <w:rPr>
          <w:rFonts w:ascii="Times New Roman" w:hAnsi="Times New Roman"/>
          <w:sz w:val="24"/>
          <w:szCs w:val="24"/>
        </w:rPr>
        <w:t>й</w:t>
      </w:r>
      <w:r w:rsidR="002F4336" w:rsidRPr="007C0F8C">
        <w:rPr>
          <w:rFonts w:ascii="Times New Roman" w:hAnsi="Times New Roman"/>
          <w:sz w:val="24"/>
          <w:szCs w:val="24"/>
        </w:rPr>
        <w:t xml:space="preserve"> участ</w:t>
      </w:r>
      <w:r w:rsidRPr="007C0F8C">
        <w:rPr>
          <w:rFonts w:ascii="Times New Roman" w:hAnsi="Times New Roman"/>
          <w:sz w:val="24"/>
          <w:szCs w:val="24"/>
        </w:rPr>
        <w:t>ок</w:t>
      </w:r>
      <w:r w:rsidR="002F4336" w:rsidRPr="007C0F8C">
        <w:rPr>
          <w:rFonts w:ascii="Times New Roman" w:hAnsi="Times New Roman"/>
          <w:sz w:val="24"/>
          <w:szCs w:val="24"/>
        </w:rPr>
        <w:t>;</w:t>
      </w:r>
    </w:p>
    <w:p w:rsidR="002F4336" w:rsidRPr="007C0F8C" w:rsidRDefault="002F4336" w:rsidP="002F4336">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2.9. Заявитель вправе самостоятельно предоставить документы, указанные в пункте 2.8 настоящего раздела. </w:t>
      </w:r>
    </w:p>
    <w:p w:rsidR="002F4336" w:rsidRPr="007C0F8C" w:rsidRDefault="002F4336" w:rsidP="002F4336">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Непредставление заявителем документов, указанных в </w:t>
      </w:r>
      <w:hyperlink w:anchor="Par0" w:history="1">
        <w:r w:rsidRPr="007C0F8C">
          <w:rPr>
            <w:rFonts w:ascii="Times New Roman" w:hAnsi="Times New Roman"/>
            <w:sz w:val="24"/>
            <w:szCs w:val="24"/>
          </w:rPr>
          <w:t>пункте 2.8</w:t>
        </w:r>
      </w:hyperlink>
      <w:r w:rsidRPr="007C0F8C">
        <w:rPr>
          <w:rFonts w:ascii="Times New Roman" w:hAnsi="Times New Roman"/>
          <w:sz w:val="24"/>
          <w:szCs w:val="24"/>
        </w:rPr>
        <w:t xml:space="preserve"> настоящего раздела, не является основанием для отказа в предоставлении заявителю муниципальной услуги.</w:t>
      </w:r>
    </w:p>
    <w:p w:rsidR="002F4336" w:rsidRPr="007C0F8C" w:rsidRDefault="002F4336" w:rsidP="002F4336">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2.10. </w:t>
      </w:r>
      <w:r w:rsidR="00C201FA">
        <w:rPr>
          <w:rFonts w:ascii="Times New Roman" w:hAnsi="Times New Roman"/>
          <w:sz w:val="24"/>
          <w:szCs w:val="24"/>
        </w:rPr>
        <w:t>Администрация</w:t>
      </w:r>
      <w:r w:rsidRPr="007C0F8C">
        <w:rPr>
          <w:rFonts w:ascii="Times New Roman" w:hAnsi="Times New Roman"/>
          <w:sz w:val="24"/>
          <w:szCs w:val="24"/>
        </w:rPr>
        <w:t xml:space="preserve"> не вправе требовать от заявителя представления документов, не указанных в </w:t>
      </w:r>
      <w:hyperlink r:id="rId22" w:history="1">
        <w:r w:rsidRPr="007C0F8C">
          <w:rPr>
            <w:rFonts w:ascii="Times New Roman" w:hAnsi="Times New Roman"/>
            <w:sz w:val="24"/>
            <w:szCs w:val="24"/>
          </w:rPr>
          <w:t>пункте 2.8</w:t>
        </w:r>
      </w:hyperlink>
      <w:r w:rsidRPr="007C0F8C">
        <w:rPr>
          <w:rFonts w:ascii="Times New Roman" w:hAnsi="Times New Roman"/>
          <w:sz w:val="24"/>
          <w:szCs w:val="24"/>
        </w:rPr>
        <w:t xml:space="preserve"> настоящего раздела.</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C201FA">
      <w:pPr>
        <w:widowControl w:val="0"/>
        <w:autoSpaceDE w:val="0"/>
        <w:autoSpaceDN w:val="0"/>
        <w:adjustRightInd w:val="0"/>
        <w:ind w:left="0" w:firstLine="0"/>
        <w:jc w:val="center"/>
        <w:outlineLvl w:val="2"/>
        <w:rPr>
          <w:rFonts w:ascii="Times New Roman" w:hAnsi="Times New Roman"/>
          <w:sz w:val="24"/>
          <w:szCs w:val="24"/>
        </w:rPr>
      </w:pPr>
      <w:bookmarkStart w:id="10" w:name="Par131"/>
      <w:bookmarkEnd w:id="10"/>
      <w:r w:rsidRPr="007C0F8C">
        <w:rPr>
          <w:rFonts w:ascii="Times New Roman" w:hAnsi="Times New Roman"/>
          <w:sz w:val="24"/>
          <w:szCs w:val="24"/>
        </w:rPr>
        <w:t>Перечень оснований для отказа в приеме документов,</w:t>
      </w:r>
      <w:r w:rsidR="00C201FA">
        <w:rPr>
          <w:rFonts w:ascii="Times New Roman" w:hAnsi="Times New Roman"/>
          <w:sz w:val="24"/>
          <w:szCs w:val="24"/>
        </w:rPr>
        <w:t xml:space="preserve"> </w:t>
      </w:r>
      <w:r w:rsidRPr="007C0F8C">
        <w:rPr>
          <w:rFonts w:ascii="Times New Roman" w:hAnsi="Times New Roman"/>
          <w:sz w:val="24"/>
          <w:szCs w:val="24"/>
        </w:rPr>
        <w:t>необходимых для предоставления муниципальной услуги,</w:t>
      </w:r>
      <w:r w:rsidR="00C201FA">
        <w:rPr>
          <w:rFonts w:ascii="Times New Roman" w:hAnsi="Times New Roman"/>
          <w:sz w:val="24"/>
          <w:szCs w:val="24"/>
        </w:rPr>
        <w:t xml:space="preserve"> </w:t>
      </w:r>
      <w:r w:rsidRPr="007C0F8C">
        <w:rPr>
          <w:rFonts w:ascii="Times New Roman" w:hAnsi="Times New Roman"/>
          <w:sz w:val="24"/>
          <w:szCs w:val="24"/>
        </w:rPr>
        <w:t>приостановления или отказа в предоставлении муниципальной услуги</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2.11. Основания для отказа в приеме документов, необходимых для предоставления муниципальной услуги, отсутствуют.</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2.12. Основания для приостановления предоставления муниципальной услуги отсутствуют.</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bookmarkStart w:id="11" w:name="Par138"/>
      <w:bookmarkEnd w:id="11"/>
      <w:r w:rsidRPr="007C0F8C">
        <w:rPr>
          <w:rFonts w:ascii="Times New Roman" w:hAnsi="Times New Roman"/>
          <w:sz w:val="24"/>
          <w:szCs w:val="24"/>
        </w:rPr>
        <w:t>2.13. Основаниями для отказа в предоставлении муниципальной услуги являются:</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1) отсутствие </w:t>
      </w:r>
      <w:r w:rsidR="002A0DEC" w:rsidRPr="007C0F8C">
        <w:rPr>
          <w:rFonts w:ascii="Times New Roman" w:hAnsi="Times New Roman"/>
          <w:sz w:val="24"/>
          <w:szCs w:val="24"/>
        </w:rPr>
        <w:t>оснований предусмотренных статьей 49 Земельного кодекса Российской Федерации для изъятия земельных участков для муниципальных нужд</w:t>
      </w:r>
      <w:r w:rsidRPr="007C0F8C">
        <w:rPr>
          <w:rFonts w:ascii="Times New Roman" w:hAnsi="Times New Roman"/>
          <w:sz w:val="24"/>
          <w:szCs w:val="24"/>
        </w:rPr>
        <w:t>;</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2) отсутствие у </w:t>
      </w:r>
      <w:r w:rsidR="007C0F8C">
        <w:rPr>
          <w:rFonts w:ascii="Times New Roman" w:hAnsi="Times New Roman"/>
          <w:sz w:val="24"/>
          <w:szCs w:val="24"/>
        </w:rPr>
        <w:t>Администрации</w:t>
      </w:r>
      <w:r w:rsidRPr="007C0F8C">
        <w:rPr>
          <w:rFonts w:ascii="Times New Roman" w:hAnsi="Times New Roman"/>
          <w:sz w:val="24"/>
          <w:szCs w:val="24"/>
        </w:rPr>
        <w:t xml:space="preserve"> полномочий по предоставлению муниципальной услуги.</w:t>
      </w:r>
    </w:p>
    <w:p w:rsidR="002F4336" w:rsidRPr="007C0F8C" w:rsidRDefault="002F4336" w:rsidP="002F4336">
      <w:pPr>
        <w:widowControl w:val="0"/>
        <w:autoSpaceDE w:val="0"/>
        <w:autoSpaceDN w:val="0"/>
        <w:adjustRightInd w:val="0"/>
        <w:ind w:left="0" w:firstLine="0"/>
        <w:rPr>
          <w:rFonts w:ascii="Times New Roman" w:hAnsi="Times New Roman"/>
          <w:sz w:val="24"/>
          <w:szCs w:val="24"/>
        </w:rPr>
      </w:pPr>
    </w:p>
    <w:p w:rsidR="002F4336" w:rsidRPr="007C0F8C" w:rsidRDefault="002F4336" w:rsidP="002F4336">
      <w:pPr>
        <w:widowControl w:val="0"/>
        <w:autoSpaceDE w:val="0"/>
        <w:autoSpaceDN w:val="0"/>
        <w:adjustRightInd w:val="0"/>
        <w:ind w:left="0" w:firstLine="0"/>
        <w:jc w:val="center"/>
        <w:outlineLvl w:val="2"/>
        <w:rPr>
          <w:rFonts w:ascii="Times New Roman" w:hAnsi="Times New Roman"/>
          <w:sz w:val="24"/>
          <w:szCs w:val="24"/>
        </w:rPr>
      </w:pPr>
      <w:bookmarkStart w:id="12" w:name="Par142"/>
      <w:bookmarkEnd w:id="12"/>
      <w:r w:rsidRPr="007C0F8C">
        <w:rPr>
          <w:rFonts w:ascii="Times New Roman" w:hAnsi="Times New Roman"/>
          <w:sz w:val="24"/>
          <w:szCs w:val="24"/>
        </w:rPr>
        <w:t>Перечень услуг, которые являются необходимыми и</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обязательными для предоставления муниципальной услуги</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2.14. </w:t>
      </w:r>
      <w:r w:rsidR="00DD25A4">
        <w:rPr>
          <w:rFonts w:ascii="Times New Roman" w:hAnsi="Times New Roman"/>
          <w:sz w:val="24"/>
          <w:szCs w:val="24"/>
        </w:rPr>
        <w:t>М</w:t>
      </w:r>
      <w:r w:rsidRPr="007C0F8C">
        <w:rPr>
          <w:rFonts w:ascii="Times New Roman" w:hAnsi="Times New Roman"/>
          <w:sz w:val="24"/>
          <w:szCs w:val="24"/>
        </w:rPr>
        <w:t>униципальной услуга предоставляется без предоставления услуг, которые являются необходимыми и обязательными для предоставления муниципальной услуги.</w:t>
      </w:r>
    </w:p>
    <w:p w:rsidR="002F4336" w:rsidRPr="007C0F8C" w:rsidRDefault="002F4336" w:rsidP="002F4336">
      <w:pPr>
        <w:widowControl w:val="0"/>
        <w:autoSpaceDE w:val="0"/>
        <w:autoSpaceDN w:val="0"/>
        <w:adjustRightInd w:val="0"/>
        <w:ind w:left="0" w:firstLine="0"/>
        <w:rPr>
          <w:rFonts w:ascii="Times New Roman" w:hAnsi="Times New Roman"/>
          <w:sz w:val="24"/>
          <w:szCs w:val="24"/>
        </w:rPr>
      </w:pPr>
    </w:p>
    <w:p w:rsidR="002F4336" w:rsidRPr="007C0F8C" w:rsidRDefault="002F4336" w:rsidP="002F4336">
      <w:pPr>
        <w:widowControl w:val="0"/>
        <w:autoSpaceDE w:val="0"/>
        <w:autoSpaceDN w:val="0"/>
        <w:adjustRightInd w:val="0"/>
        <w:ind w:left="0" w:firstLine="0"/>
        <w:jc w:val="center"/>
        <w:outlineLvl w:val="2"/>
        <w:rPr>
          <w:rFonts w:ascii="Times New Roman" w:hAnsi="Times New Roman"/>
          <w:sz w:val="24"/>
          <w:szCs w:val="24"/>
        </w:rPr>
      </w:pPr>
      <w:bookmarkStart w:id="13" w:name="Par147"/>
      <w:bookmarkEnd w:id="13"/>
      <w:r w:rsidRPr="007C0F8C">
        <w:rPr>
          <w:rFonts w:ascii="Times New Roman" w:hAnsi="Times New Roman"/>
          <w:sz w:val="24"/>
          <w:szCs w:val="24"/>
        </w:rPr>
        <w:t>Порядок, размер и основания взимания государственной пошлины</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или иной платы, взимаемой за предоставление муниципальной</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услуги</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2.15. Муниципальная услуга предоставляется бесплатно.</w:t>
      </w:r>
    </w:p>
    <w:p w:rsidR="002F4336" w:rsidRPr="007C0F8C" w:rsidRDefault="002F4336" w:rsidP="002F4336">
      <w:pPr>
        <w:widowControl w:val="0"/>
        <w:autoSpaceDE w:val="0"/>
        <w:autoSpaceDN w:val="0"/>
        <w:adjustRightInd w:val="0"/>
        <w:ind w:left="0" w:firstLine="0"/>
        <w:rPr>
          <w:rFonts w:ascii="Times New Roman" w:hAnsi="Times New Roman"/>
          <w:sz w:val="24"/>
          <w:szCs w:val="24"/>
        </w:rPr>
      </w:pPr>
    </w:p>
    <w:p w:rsidR="002F4336" w:rsidRPr="007C0F8C" w:rsidRDefault="002F4336" w:rsidP="00C201FA">
      <w:pPr>
        <w:widowControl w:val="0"/>
        <w:autoSpaceDE w:val="0"/>
        <w:autoSpaceDN w:val="0"/>
        <w:adjustRightInd w:val="0"/>
        <w:ind w:left="0" w:firstLine="0"/>
        <w:jc w:val="center"/>
        <w:outlineLvl w:val="2"/>
        <w:rPr>
          <w:rFonts w:ascii="Times New Roman" w:hAnsi="Times New Roman"/>
          <w:sz w:val="24"/>
          <w:szCs w:val="24"/>
        </w:rPr>
      </w:pPr>
      <w:bookmarkStart w:id="14" w:name="Par153"/>
      <w:bookmarkEnd w:id="14"/>
      <w:r w:rsidRPr="007C0F8C">
        <w:rPr>
          <w:rFonts w:ascii="Times New Roman" w:hAnsi="Times New Roman"/>
          <w:sz w:val="24"/>
          <w:szCs w:val="24"/>
        </w:rPr>
        <w:t>Максимальный срок ожидания в очереди при подаче заявления о</w:t>
      </w:r>
      <w:r w:rsidR="00C201FA">
        <w:rPr>
          <w:rFonts w:ascii="Times New Roman" w:hAnsi="Times New Roman"/>
          <w:sz w:val="24"/>
          <w:szCs w:val="24"/>
        </w:rPr>
        <w:t xml:space="preserve"> </w:t>
      </w:r>
      <w:r w:rsidRPr="007C0F8C">
        <w:rPr>
          <w:rFonts w:ascii="Times New Roman" w:hAnsi="Times New Roman"/>
          <w:sz w:val="24"/>
          <w:szCs w:val="24"/>
        </w:rPr>
        <w:t>предоставлении муниципальной услуги и при получении</w:t>
      </w:r>
      <w:r w:rsidR="00C201FA">
        <w:rPr>
          <w:rFonts w:ascii="Times New Roman" w:hAnsi="Times New Roman"/>
          <w:sz w:val="24"/>
          <w:szCs w:val="24"/>
        </w:rPr>
        <w:t xml:space="preserve"> </w:t>
      </w:r>
      <w:r w:rsidRPr="007C0F8C">
        <w:rPr>
          <w:rFonts w:ascii="Times New Roman" w:hAnsi="Times New Roman"/>
          <w:sz w:val="24"/>
          <w:szCs w:val="24"/>
        </w:rPr>
        <w:t>муниципальной услуги</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2.16.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2.17.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DD25A4" w:rsidRDefault="002F4336" w:rsidP="00C201FA">
      <w:pPr>
        <w:widowControl w:val="0"/>
        <w:autoSpaceDE w:val="0"/>
        <w:autoSpaceDN w:val="0"/>
        <w:adjustRightInd w:val="0"/>
        <w:ind w:left="0" w:firstLine="0"/>
        <w:jc w:val="center"/>
        <w:outlineLvl w:val="2"/>
        <w:rPr>
          <w:rFonts w:ascii="Times New Roman" w:hAnsi="Times New Roman"/>
          <w:sz w:val="24"/>
          <w:szCs w:val="24"/>
        </w:rPr>
      </w:pPr>
      <w:bookmarkStart w:id="15" w:name="Par160"/>
      <w:bookmarkEnd w:id="15"/>
      <w:r w:rsidRPr="007C0F8C">
        <w:rPr>
          <w:rFonts w:ascii="Times New Roman" w:hAnsi="Times New Roman"/>
          <w:sz w:val="24"/>
          <w:szCs w:val="24"/>
        </w:rPr>
        <w:t>Срок и порядок регистрации обращения заявителя о</w:t>
      </w:r>
      <w:r w:rsidR="00C201FA">
        <w:rPr>
          <w:rFonts w:ascii="Times New Roman" w:hAnsi="Times New Roman"/>
          <w:sz w:val="24"/>
          <w:szCs w:val="24"/>
        </w:rPr>
        <w:t xml:space="preserve"> </w:t>
      </w:r>
      <w:r w:rsidRPr="007C0F8C">
        <w:rPr>
          <w:rFonts w:ascii="Times New Roman" w:hAnsi="Times New Roman"/>
          <w:sz w:val="24"/>
          <w:szCs w:val="24"/>
        </w:rPr>
        <w:t xml:space="preserve">предоставлении муниципальной услуги, </w:t>
      </w:r>
    </w:p>
    <w:p w:rsidR="002F4336" w:rsidRPr="007C0F8C" w:rsidRDefault="002F4336" w:rsidP="00C201FA">
      <w:pPr>
        <w:widowControl w:val="0"/>
        <w:autoSpaceDE w:val="0"/>
        <w:autoSpaceDN w:val="0"/>
        <w:adjustRightInd w:val="0"/>
        <w:ind w:left="0" w:firstLine="0"/>
        <w:jc w:val="center"/>
        <w:outlineLvl w:val="2"/>
        <w:rPr>
          <w:rFonts w:ascii="Times New Roman" w:hAnsi="Times New Roman"/>
          <w:sz w:val="24"/>
          <w:szCs w:val="24"/>
        </w:rPr>
      </w:pPr>
      <w:r w:rsidRPr="007C0F8C">
        <w:rPr>
          <w:rFonts w:ascii="Times New Roman" w:hAnsi="Times New Roman"/>
          <w:sz w:val="24"/>
          <w:szCs w:val="24"/>
        </w:rPr>
        <w:t>в том числе в</w:t>
      </w:r>
      <w:r w:rsidR="00C201FA">
        <w:rPr>
          <w:rFonts w:ascii="Times New Roman" w:hAnsi="Times New Roman"/>
          <w:sz w:val="24"/>
          <w:szCs w:val="24"/>
        </w:rPr>
        <w:t xml:space="preserve"> </w:t>
      </w:r>
      <w:r w:rsidRPr="007C0F8C">
        <w:rPr>
          <w:rFonts w:ascii="Times New Roman" w:hAnsi="Times New Roman"/>
          <w:sz w:val="24"/>
          <w:szCs w:val="24"/>
        </w:rPr>
        <w:t>электронной форме</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lastRenderedPageBreak/>
        <w:t xml:space="preserve">2.18. Заявление и документы, необходимые для предоставления муниципальной услуги, регистрируются в день их представления в </w:t>
      </w:r>
      <w:r w:rsidR="00C201FA">
        <w:rPr>
          <w:rFonts w:ascii="Times New Roman" w:hAnsi="Times New Roman"/>
          <w:sz w:val="24"/>
          <w:szCs w:val="24"/>
        </w:rPr>
        <w:t>Администраци</w:t>
      </w:r>
      <w:r w:rsidR="00DD25A4">
        <w:rPr>
          <w:rFonts w:ascii="Times New Roman" w:hAnsi="Times New Roman"/>
          <w:sz w:val="24"/>
          <w:szCs w:val="24"/>
        </w:rPr>
        <w:t>ю</w:t>
      </w:r>
      <w:r w:rsidRPr="007C0F8C">
        <w:rPr>
          <w:rFonts w:ascii="Times New Roman" w:hAnsi="Times New Roman"/>
          <w:sz w:val="24"/>
          <w:szCs w:val="24"/>
        </w:rPr>
        <w:t>.</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С момента реализации технической возможности регистрация заявления и приложенных к нему документов, поступивших в электронном виде посредством Регионального портала и/или Единого портала в </w:t>
      </w:r>
      <w:r w:rsidR="00C201FA">
        <w:rPr>
          <w:rFonts w:ascii="Times New Roman" w:hAnsi="Times New Roman"/>
          <w:sz w:val="24"/>
          <w:szCs w:val="24"/>
        </w:rPr>
        <w:t>Администраци</w:t>
      </w:r>
      <w:r w:rsidR="003A478D">
        <w:rPr>
          <w:rFonts w:ascii="Times New Roman" w:hAnsi="Times New Roman"/>
          <w:sz w:val="24"/>
          <w:szCs w:val="24"/>
        </w:rPr>
        <w:t>ю</w:t>
      </w:r>
      <w:r w:rsidRPr="007C0F8C">
        <w:rPr>
          <w:rFonts w:ascii="Times New Roman" w:hAnsi="Times New Roman"/>
          <w:sz w:val="24"/>
          <w:szCs w:val="24"/>
        </w:rPr>
        <w:t xml:space="preserve"> в выходной (нерабочий или праздничный) день, осуществляется в первый следующий за ним рабочий день.</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C201FA">
      <w:pPr>
        <w:widowControl w:val="0"/>
        <w:autoSpaceDE w:val="0"/>
        <w:autoSpaceDN w:val="0"/>
        <w:adjustRightInd w:val="0"/>
        <w:ind w:left="0" w:firstLine="0"/>
        <w:jc w:val="center"/>
        <w:outlineLvl w:val="2"/>
        <w:rPr>
          <w:rFonts w:ascii="Times New Roman" w:hAnsi="Times New Roman"/>
          <w:sz w:val="24"/>
          <w:szCs w:val="24"/>
        </w:rPr>
      </w:pPr>
      <w:bookmarkStart w:id="16" w:name="Par167"/>
      <w:bookmarkEnd w:id="16"/>
      <w:r w:rsidRPr="007C0F8C">
        <w:rPr>
          <w:rFonts w:ascii="Times New Roman" w:hAnsi="Times New Roman"/>
          <w:sz w:val="24"/>
          <w:szCs w:val="24"/>
        </w:rPr>
        <w:t>Требования к помещениям предоставления</w:t>
      </w:r>
      <w:r w:rsidR="00C201FA">
        <w:rPr>
          <w:rFonts w:ascii="Times New Roman" w:hAnsi="Times New Roman"/>
          <w:sz w:val="24"/>
          <w:szCs w:val="24"/>
        </w:rPr>
        <w:t xml:space="preserve"> </w:t>
      </w:r>
      <w:r w:rsidRPr="007C0F8C">
        <w:rPr>
          <w:rFonts w:ascii="Times New Roman" w:hAnsi="Times New Roman"/>
          <w:sz w:val="24"/>
          <w:szCs w:val="24"/>
        </w:rPr>
        <w:t>муниципальной услуги</w:t>
      </w:r>
    </w:p>
    <w:p w:rsidR="002F4336" w:rsidRPr="007C0F8C" w:rsidRDefault="002F4336" w:rsidP="002F4336">
      <w:pPr>
        <w:widowControl w:val="0"/>
        <w:autoSpaceDE w:val="0"/>
        <w:autoSpaceDN w:val="0"/>
        <w:adjustRightInd w:val="0"/>
        <w:ind w:left="0" w:firstLine="0"/>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2.19. Требования к помещениям предоставления муниципальной услуги:</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1) требования к прилегающей территории:</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на территории, прилегающей к месторасположению </w:t>
      </w:r>
      <w:r w:rsidR="007C0F8C">
        <w:rPr>
          <w:rFonts w:ascii="Times New Roman" w:hAnsi="Times New Roman"/>
          <w:sz w:val="24"/>
          <w:szCs w:val="24"/>
        </w:rPr>
        <w:t>Администрации</w:t>
      </w:r>
      <w:r w:rsidRPr="007C0F8C">
        <w:rPr>
          <w:rFonts w:ascii="Times New Roman" w:hAnsi="Times New Roman"/>
          <w:sz w:val="24"/>
          <w:szCs w:val="24"/>
        </w:rPr>
        <w:t>, оборудуются места для парковки автотранспортных средств;</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доступ заявителей к парковочным местам является бесплатным;</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 требования к местам приема заявителей:</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3) требования к местам для ожидания:</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места для ожидания в очереди оборудуются стульями и (или) кресельными секциями;</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места для ожидания находятся в холле или ином специально приспособленном помещении;</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4) требования к местам для информирования заявителей:</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оборудуются визуальной, текстовой информацией, размещаемой на информационном стенде;</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оборудуются стульями и столами для возможности оформления документов;</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информационный стенд, столы размещаются в местах, обеспечивающих свободный доступ к ним.</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0"/>
        <w:jc w:val="center"/>
        <w:outlineLvl w:val="2"/>
        <w:rPr>
          <w:rFonts w:ascii="Times New Roman" w:hAnsi="Times New Roman"/>
          <w:sz w:val="24"/>
          <w:szCs w:val="24"/>
        </w:rPr>
      </w:pPr>
      <w:bookmarkStart w:id="17" w:name="Par188"/>
      <w:bookmarkEnd w:id="17"/>
      <w:r w:rsidRPr="007C0F8C">
        <w:rPr>
          <w:rFonts w:ascii="Times New Roman" w:hAnsi="Times New Roman"/>
          <w:sz w:val="24"/>
          <w:szCs w:val="24"/>
        </w:rPr>
        <w:t>Показатели доступности и качества муниципальной услуги</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3A478D" w:rsidP="002F4336">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2F4336" w:rsidRPr="007C0F8C">
        <w:rPr>
          <w:rFonts w:ascii="Times New Roman" w:hAnsi="Times New Roman"/>
          <w:sz w:val="24"/>
          <w:szCs w:val="24"/>
        </w:rPr>
        <w:t xml:space="preserve">2.20. Показатели доступности и качества муниципальной услуги приведены в </w:t>
      </w:r>
      <w:hyperlink w:anchor="Par192" w:history="1">
        <w:r w:rsidR="002F4336" w:rsidRPr="007C0F8C">
          <w:rPr>
            <w:rFonts w:ascii="Times New Roman" w:hAnsi="Times New Roman"/>
            <w:sz w:val="24"/>
            <w:szCs w:val="24"/>
          </w:rPr>
          <w:t>таблице</w:t>
        </w:r>
      </w:hyperlink>
      <w:r w:rsidR="002F4336" w:rsidRPr="007C0F8C">
        <w:rPr>
          <w:rFonts w:ascii="Times New Roman" w:hAnsi="Times New Roman"/>
          <w:sz w:val="24"/>
          <w:szCs w:val="24"/>
        </w:rPr>
        <w:t>.</w:t>
      </w:r>
    </w:p>
    <w:p w:rsidR="002F4336" w:rsidRPr="007C0F8C" w:rsidRDefault="002F4336" w:rsidP="00C201FA">
      <w:pPr>
        <w:widowControl w:val="0"/>
        <w:autoSpaceDE w:val="0"/>
        <w:autoSpaceDN w:val="0"/>
        <w:adjustRightInd w:val="0"/>
        <w:ind w:left="0" w:firstLine="0"/>
        <w:jc w:val="right"/>
        <w:rPr>
          <w:rFonts w:ascii="Times New Roman" w:hAnsi="Times New Roman"/>
          <w:sz w:val="24"/>
          <w:szCs w:val="24"/>
        </w:rPr>
      </w:pPr>
      <w:r w:rsidRPr="007C0F8C">
        <w:rPr>
          <w:rFonts w:ascii="Times New Roman" w:hAnsi="Times New Roman"/>
          <w:sz w:val="24"/>
          <w:szCs w:val="24"/>
        </w:rPr>
        <w:t>Таблица</w:t>
      </w:r>
    </w:p>
    <w:tbl>
      <w:tblPr>
        <w:tblpPr w:leftFromText="180" w:rightFromText="180" w:vertAnchor="text" w:horzAnchor="margin" w:tblpY="135"/>
        <w:tblW w:w="10184" w:type="dxa"/>
        <w:tblLayout w:type="fixed"/>
        <w:tblCellMar>
          <w:top w:w="75" w:type="dxa"/>
          <w:left w:w="0" w:type="dxa"/>
          <w:bottom w:w="75" w:type="dxa"/>
          <w:right w:w="0" w:type="dxa"/>
        </w:tblCellMar>
        <w:tblLook w:val="0000"/>
      </w:tblPr>
      <w:tblGrid>
        <w:gridCol w:w="488"/>
        <w:gridCol w:w="6662"/>
        <w:gridCol w:w="1620"/>
        <w:gridCol w:w="1414"/>
      </w:tblGrid>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 п/п</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Единица измерения показателя</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Нормативное значение</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3</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4</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BF5421">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 xml:space="preserve">Наличие полной и достоверной, доступной для заявителя </w:t>
            </w:r>
            <w:r w:rsidRPr="007C0F8C">
              <w:rPr>
                <w:rFonts w:ascii="Times New Roman" w:hAnsi="Times New Roman"/>
                <w:sz w:val="24"/>
                <w:szCs w:val="24"/>
              </w:rPr>
              <w:lastRenderedPageBreak/>
              <w:t xml:space="preserve">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исполнительных органов государственной власти </w:t>
            </w:r>
            <w:r w:rsidR="00BF5421">
              <w:rPr>
                <w:rFonts w:ascii="Times New Roman" w:hAnsi="Times New Roman"/>
                <w:sz w:val="24"/>
                <w:szCs w:val="24"/>
              </w:rPr>
              <w:t>Волгоградской области</w:t>
            </w:r>
            <w:r w:rsidRPr="007C0F8C">
              <w:rPr>
                <w:rFonts w:ascii="Times New Roman" w:hAnsi="Times New Roman"/>
                <w:sz w:val="24"/>
                <w:szCs w:val="24"/>
              </w:rPr>
              <w:t>, в государственной информационной системе Региональный портал (</w:t>
            </w:r>
            <w:r w:rsidR="00BF5421" w:rsidRPr="004E55F9">
              <w:rPr>
                <w:rFonts w:ascii="Times New Roman" w:hAnsi="Times New Roman"/>
                <w:sz w:val="24"/>
                <w:szCs w:val="24"/>
              </w:rPr>
              <w:t xml:space="preserve"> http://gosuslugi.volganet.ru</w:t>
            </w:r>
            <w:r w:rsidR="00BF5421" w:rsidRPr="007C0F8C">
              <w:rPr>
                <w:rFonts w:ascii="Times New Roman" w:hAnsi="Times New Roman"/>
                <w:sz w:val="24"/>
                <w:szCs w:val="24"/>
              </w:rPr>
              <w:t xml:space="preserve"> </w:t>
            </w:r>
            <w:r w:rsidRPr="007C0F8C">
              <w:rPr>
                <w:rFonts w:ascii="Times New Roman" w:hAnsi="Times New Roman"/>
                <w:sz w:val="24"/>
                <w:szCs w:val="24"/>
              </w:rPr>
              <w:t>) и/или Единый портал (http://www.gosuslugi.ru)</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lastRenderedPageBreak/>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lastRenderedPageBreak/>
              <w:t>2.</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Укомплектованность квалифицированными кадрами по штатному расписанию</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не менее 95</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Транспортная доступность к местам предоставления  муниципальной  услуги - близость остановок общественного транспорта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0</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7.</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0</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8.</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Обеспечение обратной связи заявителя с исполнителем  муниципальной  услуги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9.</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Количество взаимодействий заявителя с должностными лицами при предоставлении  муниципальной  услуги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раз/минут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2/15</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10.</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w:t>
            </w:r>
          </w:p>
        </w:tc>
      </w:tr>
      <w:tr w:rsidR="002F4336" w:rsidRPr="00910B2C" w:rsidTr="00C201FA">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11.</w:t>
            </w:r>
          </w:p>
        </w:tc>
        <w:tc>
          <w:tcPr>
            <w:tcW w:w="66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да/нет</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4336" w:rsidRPr="007C0F8C" w:rsidRDefault="002F4336" w:rsidP="00C201FA">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нет</w:t>
            </w:r>
          </w:p>
        </w:tc>
      </w:tr>
    </w:tbl>
    <w:p w:rsidR="002F4336" w:rsidRPr="007C0F8C" w:rsidRDefault="002F4336" w:rsidP="002F4336">
      <w:pPr>
        <w:widowControl w:val="0"/>
        <w:autoSpaceDE w:val="0"/>
        <w:autoSpaceDN w:val="0"/>
        <w:adjustRightInd w:val="0"/>
        <w:ind w:left="0" w:firstLine="0"/>
        <w:jc w:val="center"/>
        <w:outlineLvl w:val="2"/>
        <w:rPr>
          <w:rFonts w:ascii="Times New Roman" w:hAnsi="Times New Roman"/>
          <w:sz w:val="24"/>
          <w:szCs w:val="24"/>
        </w:rPr>
      </w:pPr>
      <w:bookmarkStart w:id="18" w:name="Par192"/>
      <w:bookmarkStart w:id="19" w:name="Par247"/>
      <w:bookmarkEnd w:id="18"/>
      <w:bookmarkEnd w:id="19"/>
    </w:p>
    <w:p w:rsidR="002F4336" w:rsidRPr="007C0F8C" w:rsidRDefault="002F4336" w:rsidP="002F4336">
      <w:pPr>
        <w:widowControl w:val="0"/>
        <w:autoSpaceDE w:val="0"/>
        <w:autoSpaceDN w:val="0"/>
        <w:adjustRightInd w:val="0"/>
        <w:ind w:left="0" w:firstLine="0"/>
        <w:jc w:val="center"/>
        <w:outlineLvl w:val="2"/>
        <w:rPr>
          <w:rFonts w:ascii="Times New Roman" w:hAnsi="Times New Roman"/>
          <w:sz w:val="24"/>
          <w:szCs w:val="24"/>
        </w:rPr>
      </w:pPr>
      <w:r w:rsidRPr="007C0F8C">
        <w:rPr>
          <w:rFonts w:ascii="Times New Roman" w:hAnsi="Times New Roman"/>
          <w:sz w:val="24"/>
          <w:szCs w:val="24"/>
        </w:rPr>
        <w:t>Иные требования к предоставлению муниципальных услуг</w:t>
      </w:r>
    </w:p>
    <w:p w:rsidR="002F4336" w:rsidRPr="007C0F8C" w:rsidRDefault="002F4336" w:rsidP="002F4336">
      <w:pPr>
        <w:widowControl w:val="0"/>
        <w:autoSpaceDE w:val="0"/>
        <w:autoSpaceDN w:val="0"/>
        <w:adjustRightInd w:val="0"/>
        <w:ind w:left="0" w:firstLine="0"/>
        <w:jc w:val="center"/>
        <w:rPr>
          <w:rFonts w:ascii="Times New Roman" w:hAnsi="Times New Roman"/>
          <w:sz w:val="24"/>
          <w:szCs w:val="24"/>
        </w:rPr>
      </w:pP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2.21. Для получения муниципальной услуги в электронном виде заявителям </w:t>
      </w:r>
      <w:r w:rsidRPr="007C0F8C">
        <w:rPr>
          <w:rFonts w:ascii="Times New Roman" w:hAnsi="Times New Roman"/>
          <w:sz w:val="24"/>
          <w:szCs w:val="24"/>
        </w:rPr>
        <w:lastRenderedPageBreak/>
        <w:t>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Уведомление заявителя о принятом к рассмотрению заявлении, а также о необходимости представления необходимых к нему документов осуществляется </w:t>
      </w:r>
      <w:r w:rsidR="00C201FA">
        <w:rPr>
          <w:rFonts w:ascii="Times New Roman" w:hAnsi="Times New Roman"/>
          <w:sz w:val="24"/>
          <w:szCs w:val="24"/>
        </w:rPr>
        <w:t>Администрацией</w:t>
      </w:r>
      <w:r w:rsidRPr="007C0F8C">
        <w:rPr>
          <w:rFonts w:ascii="Times New Roman" w:hAnsi="Times New Roman"/>
          <w:sz w:val="24"/>
          <w:szCs w:val="24"/>
        </w:rPr>
        <w:t xml:space="preserve"> не позднее 3 дней, следующих за днем заполнения заявителем соответствующей интерактивной формы посредством Регионального портала и/или Единого портала.</w:t>
      </w:r>
    </w:p>
    <w:p w:rsidR="002F4336" w:rsidRPr="007C0F8C" w:rsidRDefault="002F4336" w:rsidP="002F4336">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Заявление рассматривается при представлении заявителем (физическим лицом) документа, указанного в </w:t>
      </w:r>
      <w:hyperlink w:anchor="Par118" w:history="1">
        <w:r w:rsidRPr="007C0F8C">
          <w:rPr>
            <w:rFonts w:ascii="Times New Roman" w:hAnsi="Times New Roman"/>
            <w:sz w:val="24"/>
            <w:szCs w:val="24"/>
          </w:rPr>
          <w:t>пункте 2.7</w:t>
        </w:r>
      </w:hyperlink>
      <w:r w:rsidRPr="007C0F8C">
        <w:rPr>
          <w:rFonts w:ascii="Times New Roman" w:hAnsi="Times New Roman"/>
          <w:sz w:val="24"/>
          <w:szCs w:val="24"/>
        </w:rPr>
        <w:t xml:space="preserve"> настоящего раздела, о чем должностное лицо </w:t>
      </w:r>
      <w:r w:rsidR="007C0F8C">
        <w:rPr>
          <w:rFonts w:ascii="Times New Roman" w:hAnsi="Times New Roman"/>
          <w:sz w:val="24"/>
          <w:szCs w:val="24"/>
        </w:rPr>
        <w:t>Администрации</w:t>
      </w:r>
      <w:r w:rsidRPr="007C0F8C">
        <w:rPr>
          <w:rFonts w:ascii="Times New Roman" w:hAnsi="Times New Roman"/>
          <w:sz w:val="24"/>
          <w:szCs w:val="24"/>
        </w:rPr>
        <w:t xml:space="preserve">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2F4336" w:rsidRPr="007C0F8C" w:rsidRDefault="002F4336"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В процессе предоставления муниципальной услуги заявитель вправе обращаться в </w:t>
      </w:r>
      <w:r w:rsidR="00C201FA">
        <w:rPr>
          <w:rFonts w:ascii="Times New Roman" w:hAnsi="Times New Roman"/>
          <w:sz w:val="24"/>
          <w:szCs w:val="24"/>
        </w:rPr>
        <w:t>Администраци</w:t>
      </w:r>
      <w:r w:rsidR="003A478D">
        <w:rPr>
          <w:rFonts w:ascii="Times New Roman" w:hAnsi="Times New Roman"/>
          <w:sz w:val="24"/>
          <w:szCs w:val="24"/>
        </w:rPr>
        <w:t>ю</w:t>
      </w:r>
      <w:r w:rsidRPr="007C0F8C">
        <w:rPr>
          <w:rFonts w:ascii="Times New Roman" w:hAnsi="Times New Roman"/>
          <w:sz w:val="24"/>
          <w:szCs w:val="24"/>
        </w:rPr>
        <w:t xml:space="preserve"> по мере необходимости, в том числе за получением информации о ходе предоставления муниципальной услуги.</w:t>
      </w:r>
    </w:p>
    <w:p w:rsidR="00BD0B11" w:rsidRPr="007C0F8C" w:rsidRDefault="00BD0B11" w:rsidP="004C3A6D">
      <w:pPr>
        <w:pStyle w:val="ConsPlusNormal"/>
        <w:jc w:val="both"/>
        <w:rPr>
          <w:rFonts w:ascii="Times New Roman" w:hAnsi="Times New Roman" w:cs="Times New Roman"/>
          <w:sz w:val="24"/>
          <w:szCs w:val="24"/>
        </w:rPr>
      </w:pPr>
    </w:p>
    <w:p w:rsidR="00BD0B11" w:rsidRPr="00E6182B" w:rsidRDefault="00BD0B11" w:rsidP="00C201FA">
      <w:pPr>
        <w:pStyle w:val="ConsPlusNormal"/>
        <w:jc w:val="center"/>
        <w:outlineLvl w:val="1"/>
        <w:rPr>
          <w:rFonts w:ascii="Times New Roman" w:hAnsi="Times New Roman" w:cs="Times New Roman"/>
          <w:sz w:val="24"/>
          <w:szCs w:val="24"/>
        </w:rPr>
      </w:pPr>
      <w:r w:rsidRPr="00E6182B">
        <w:rPr>
          <w:rFonts w:ascii="Times New Roman" w:hAnsi="Times New Roman" w:cs="Times New Roman"/>
          <w:sz w:val="24"/>
          <w:szCs w:val="24"/>
        </w:rPr>
        <w:t>III. Состав, последовательность и сроки выполнения</w:t>
      </w:r>
      <w:r w:rsidR="00C201FA" w:rsidRPr="00E6182B">
        <w:rPr>
          <w:rFonts w:ascii="Times New Roman" w:hAnsi="Times New Roman" w:cs="Times New Roman"/>
          <w:sz w:val="24"/>
          <w:szCs w:val="24"/>
        </w:rPr>
        <w:t xml:space="preserve"> </w:t>
      </w:r>
      <w:r w:rsidRPr="00E6182B">
        <w:rPr>
          <w:rFonts w:ascii="Times New Roman" w:hAnsi="Times New Roman" w:cs="Times New Roman"/>
          <w:sz w:val="24"/>
          <w:szCs w:val="24"/>
        </w:rPr>
        <w:t>административных процедур (действий), требования к порядку</w:t>
      </w:r>
      <w:r w:rsidR="00C201FA" w:rsidRPr="00E6182B">
        <w:rPr>
          <w:rFonts w:ascii="Times New Roman" w:hAnsi="Times New Roman" w:cs="Times New Roman"/>
          <w:sz w:val="24"/>
          <w:szCs w:val="24"/>
        </w:rPr>
        <w:t xml:space="preserve"> </w:t>
      </w:r>
      <w:r w:rsidRPr="00E6182B">
        <w:rPr>
          <w:rFonts w:ascii="Times New Roman" w:hAnsi="Times New Roman" w:cs="Times New Roman"/>
          <w:sz w:val="24"/>
          <w:szCs w:val="24"/>
        </w:rPr>
        <w:t>их выполнения, в том числе особенности выполнения</w:t>
      </w:r>
    </w:p>
    <w:p w:rsidR="00BD0B11" w:rsidRPr="00E6182B" w:rsidRDefault="00BD0B11" w:rsidP="004C3A6D">
      <w:pPr>
        <w:pStyle w:val="ConsPlusNormal"/>
        <w:jc w:val="center"/>
        <w:rPr>
          <w:rFonts w:ascii="Times New Roman" w:hAnsi="Times New Roman" w:cs="Times New Roman"/>
          <w:sz w:val="24"/>
          <w:szCs w:val="24"/>
        </w:rPr>
      </w:pPr>
      <w:r w:rsidRPr="00E6182B">
        <w:rPr>
          <w:rFonts w:ascii="Times New Roman" w:hAnsi="Times New Roman" w:cs="Times New Roman"/>
          <w:sz w:val="24"/>
          <w:szCs w:val="24"/>
        </w:rPr>
        <w:t>административных процедур (действий) в электронной форме,</w:t>
      </w:r>
      <w:r w:rsidR="00C201FA" w:rsidRPr="00E6182B">
        <w:rPr>
          <w:rFonts w:ascii="Times New Roman" w:hAnsi="Times New Roman" w:cs="Times New Roman"/>
          <w:sz w:val="24"/>
          <w:szCs w:val="24"/>
        </w:rPr>
        <w:t xml:space="preserve"> </w:t>
      </w:r>
      <w:r w:rsidRPr="00E6182B">
        <w:rPr>
          <w:rFonts w:ascii="Times New Roman" w:hAnsi="Times New Roman" w:cs="Times New Roman"/>
          <w:sz w:val="24"/>
          <w:szCs w:val="24"/>
        </w:rPr>
        <w:t>а также особенности выполнения административных процедур</w:t>
      </w:r>
      <w:r w:rsidR="00C201FA" w:rsidRPr="00E6182B">
        <w:rPr>
          <w:rFonts w:ascii="Times New Roman" w:hAnsi="Times New Roman" w:cs="Times New Roman"/>
          <w:sz w:val="24"/>
          <w:szCs w:val="24"/>
        </w:rPr>
        <w:t xml:space="preserve"> </w:t>
      </w:r>
      <w:r w:rsidRPr="00E6182B">
        <w:rPr>
          <w:rFonts w:ascii="Times New Roman" w:hAnsi="Times New Roman" w:cs="Times New Roman"/>
          <w:sz w:val="24"/>
          <w:szCs w:val="24"/>
        </w:rPr>
        <w:t>в многофункциональных центрах</w:t>
      </w:r>
    </w:p>
    <w:p w:rsidR="00C201FA" w:rsidRPr="007C0F8C" w:rsidRDefault="00C201FA" w:rsidP="004C3A6D">
      <w:pPr>
        <w:pStyle w:val="ConsPlusNormal"/>
        <w:jc w:val="center"/>
        <w:rPr>
          <w:rFonts w:ascii="Times New Roman" w:hAnsi="Times New Roman" w:cs="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3.1. </w:t>
      </w:r>
      <w:hyperlink w:anchor="Par492" w:history="1">
        <w:r w:rsidRPr="007C0F8C">
          <w:rPr>
            <w:rFonts w:ascii="Times New Roman" w:hAnsi="Times New Roman"/>
            <w:sz w:val="24"/>
            <w:szCs w:val="24"/>
          </w:rPr>
          <w:t>Блок-схема</w:t>
        </w:r>
      </w:hyperlink>
      <w:r w:rsidRPr="007C0F8C">
        <w:rPr>
          <w:rFonts w:ascii="Times New Roman" w:hAnsi="Times New Roman"/>
          <w:sz w:val="24"/>
          <w:szCs w:val="24"/>
        </w:rPr>
        <w:t xml:space="preserve"> предоставления муниципальной услуги приводится в приложении № 2 к настоящему Административному регламенту.</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1) принятие заявления (документов);</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 рассмотрение заявления и приложенных к нему документов;</w:t>
      </w:r>
    </w:p>
    <w:p w:rsidR="00BD0B11" w:rsidRPr="007C0F8C" w:rsidRDefault="002A0DEC" w:rsidP="002A0DEC">
      <w:pPr>
        <w:pStyle w:val="ConsPlusNormal"/>
        <w:ind w:firstLine="708"/>
        <w:jc w:val="both"/>
        <w:rPr>
          <w:rFonts w:ascii="Times New Roman" w:hAnsi="Times New Roman" w:cs="Times New Roman"/>
          <w:sz w:val="24"/>
          <w:szCs w:val="24"/>
        </w:rPr>
      </w:pPr>
      <w:r w:rsidRPr="007C0F8C">
        <w:rPr>
          <w:rFonts w:ascii="Times New Roman" w:hAnsi="Times New Roman" w:cs="Times New Roman"/>
          <w:sz w:val="24"/>
          <w:szCs w:val="24"/>
        </w:rPr>
        <w:t>3) оформление результата предоставления либо отказа в предоставлении муниципальной услуги.</w:t>
      </w:r>
    </w:p>
    <w:p w:rsidR="002A0DEC" w:rsidRPr="007C0F8C" w:rsidRDefault="002A0DEC" w:rsidP="002A0DEC">
      <w:pPr>
        <w:pStyle w:val="ConsPlusNormal"/>
        <w:ind w:firstLine="708"/>
        <w:jc w:val="both"/>
        <w:rPr>
          <w:rFonts w:ascii="Times New Roman" w:hAnsi="Times New Roman" w:cs="Times New Roman"/>
          <w:sz w:val="24"/>
          <w:szCs w:val="24"/>
        </w:rPr>
      </w:pPr>
    </w:p>
    <w:p w:rsidR="002A0DEC" w:rsidRPr="007C0F8C" w:rsidRDefault="002A0DEC" w:rsidP="002A0DEC">
      <w:pPr>
        <w:widowControl w:val="0"/>
        <w:autoSpaceDE w:val="0"/>
        <w:autoSpaceDN w:val="0"/>
        <w:adjustRightInd w:val="0"/>
        <w:ind w:left="0" w:firstLine="0"/>
        <w:jc w:val="center"/>
        <w:outlineLvl w:val="2"/>
        <w:rPr>
          <w:rFonts w:ascii="Times New Roman" w:hAnsi="Times New Roman"/>
          <w:sz w:val="24"/>
          <w:szCs w:val="24"/>
        </w:rPr>
      </w:pPr>
      <w:r w:rsidRPr="007C0F8C">
        <w:rPr>
          <w:rFonts w:ascii="Times New Roman" w:hAnsi="Times New Roman"/>
          <w:sz w:val="24"/>
          <w:szCs w:val="24"/>
        </w:rPr>
        <w:t>Принятие заявления (документов)</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3.3. Основанием для начала исполнения административной процедуры является личное обращение заявителя в </w:t>
      </w:r>
      <w:r w:rsidR="00C201FA">
        <w:rPr>
          <w:rFonts w:ascii="Times New Roman" w:hAnsi="Times New Roman"/>
          <w:sz w:val="24"/>
          <w:szCs w:val="24"/>
        </w:rPr>
        <w:t>Администрации</w:t>
      </w:r>
      <w:r w:rsidRPr="007C0F8C">
        <w:rPr>
          <w:rFonts w:ascii="Times New Roman" w:hAnsi="Times New Roman"/>
          <w:sz w:val="24"/>
          <w:szCs w:val="24"/>
        </w:rPr>
        <w:t xml:space="preserve"> либо поступление ходатайства (документов) по почте, либо посредством Регионального портала и/или Единого портала.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Специалист </w:t>
      </w:r>
      <w:r w:rsidR="007C0F8C">
        <w:rPr>
          <w:rFonts w:ascii="Times New Roman" w:hAnsi="Times New Roman"/>
          <w:sz w:val="24"/>
          <w:szCs w:val="24"/>
        </w:rPr>
        <w:t>Администрации</w:t>
      </w:r>
      <w:r w:rsidRPr="007C0F8C">
        <w:rPr>
          <w:rFonts w:ascii="Times New Roman" w:hAnsi="Times New Roman"/>
          <w:sz w:val="24"/>
          <w:szCs w:val="24"/>
        </w:rPr>
        <w:t>, в обязанности которого входит принятие документов:</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1) регистрирует поступление ходатайства (документов) в соответствии с установленными правилами делопроизводства в </w:t>
      </w:r>
      <w:r w:rsidR="007C0F8C">
        <w:rPr>
          <w:rFonts w:ascii="Times New Roman" w:hAnsi="Times New Roman"/>
          <w:sz w:val="24"/>
          <w:szCs w:val="24"/>
        </w:rPr>
        <w:t>Администрации</w:t>
      </w:r>
      <w:r w:rsidRPr="007C0F8C">
        <w:rPr>
          <w:rFonts w:ascii="Times New Roman" w:hAnsi="Times New Roman"/>
          <w:sz w:val="24"/>
          <w:szCs w:val="24"/>
        </w:rPr>
        <w:t>;</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2) сообщает заявителю номер и дату регистрации ходатайства (документов) (при личном обращении заявителя).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Результатом административной процедуры является регистрация ходатайства в системе электронного делопроизводства и документооборота и направление </w:t>
      </w:r>
      <w:r w:rsidR="00C201FA">
        <w:rPr>
          <w:rFonts w:ascii="Times New Roman" w:hAnsi="Times New Roman"/>
          <w:sz w:val="24"/>
          <w:szCs w:val="24"/>
        </w:rPr>
        <w:t>Главе</w:t>
      </w:r>
      <w:r w:rsidRPr="007C0F8C">
        <w:rPr>
          <w:rFonts w:ascii="Times New Roman" w:hAnsi="Times New Roman"/>
          <w:sz w:val="24"/>
          <w:szCs w:val="24"/>
        </w:rPr>
        <w:t xml:space="preserve"> </w:t>
      </w:r>
      <w:r w:rsidR="00BF5421">
        <w:rPr>
          <w:rFonts w:ascii="Times New Roman" w:hAnsi="Times New Roman"/>
          <w:sz w:val="24"/>
          <w:szCs w:val="24"/>
        </w:rPr>
        <w:t>администрации</w:t>
      </w:r>
      <w:r w:rsidR="003A478D">
        <w:rPr>
          <w:rFonts w:ascii="Times New Roman" w:hAnsi="Times New Roman"/>
          <w:sz w:val="24"/>
          <w:szCs w:val="24"/>
        </w:rPr>
        <w:t xml:space="preserve"> </w:t>
      </w:r>
      <w:r w:rsidRPr="007C0F8C">
        <w:rPr>
          <w:rFonts w:ascii="Times New Roman" w:hAnsi="Times New Roman"/>
          <w:sz w:val="24"/>
          <w:szCs w:val="24"/>
        </w:rPr>
        <w:t>ходатайства и прилагаемых к нему документов.</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Продолжительность административной процедуры - 1 день.</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0"/>
        <w:jc w:val="center"/>
        <w:outlineLvl w:val="2"/>
        <w:rPr>
          <w:rFonts w:ascii="Times New Roman" w:hAnsi="Times New Roman"/>
          <w:sz w:val="24"/>
          <w:szCs w:val="24"/>
        </w:rPr>
      </w:pPr>
      <w:bookmarkStart w:id="20" w:name="Par276"/>
      <w:bookmarkEnd w:id="20"/>
      <w:r w:rsidRPr="007C0F8C">
        <w:rPr>
          <w:rFonts w:ascii="Times New Roman" w:hAnsi="Times New Roman"/>
          <w:sz w:val="24"/>
          <w:szCs w:val="24"/>
        </w:rPr>
        <w:t>Рассмотрение ходатайства и приложенных к нему документов</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3.4. Основанием для начала исполнения административной процедуры является передача </w:t>
      </w:r>
      <w:r w:rsidR="00C201FA">
        <w:rPr>
          <w:rFonts w:ascii="Times New Roman" w:hAnsi="Times New Roman"/>
          <w:sz w:val="24"/>
          <w:szCs w:val="24"/>
        </w:rPr>
        <w:t>Главой</w:t>
      </w:r>
      <w:r w:rsidRPr="007C0F8C">
        <w:rPr>
          <w:rFonts w:ascii="Times New Roman" w:hAnsi="Times New Roman"/>
          <w:sz w:val="24"/>
          <w:szCs w:val="24"/>
        </w:rPr>
        <w:t xml:space="preserve"> </w:t>
      </w:r>
      <w:r w:rsidR="007C0F8C">
        <w:rPr>
          <w:rFonts w:ascii="Times New Roman" w:hAnsi="Times New Roman"/>
          <w:sz w:val="24"/>
          <w:szCs w:val="24"/>
        </w:rPr>
        <w:t>Администрации</w:t>
      </w:r>
      <w:r w:rsidRPr="007C0F8C">
        <w:rPr>
          <w:rFonts w:ascii="Times New Roman" w:hAnsi="Times New Roman"/>
          <w:sz w:val="24"/>
          <w:szCs w:val="24"/>
        </w:rPr>
        <w:t xml:space="preserve"> ходатайства и документов для рассмотрения </w:t>
      </w:r>
      <w:r w:rsidR="00C201FA">
        <w:rPr>
          <w:rFonts w:ascii="Times New Roman" w:hAnsi="Times New Roman"/>
          <w:sz w:val="24"/>
          <w:szCs w:val="24"/>
        </w:rPr>
        <w:t>специалисту</w:t>
      </w:r>
      <w:r w:rsidRPr="007C0F8C">
        <w:rPr>
          <w:rFonts w:ascii="Times New Roman" w:hAnsi="Times New Roman"/>
          <w:sz w:val="24"/>
          <w:szCs w:val="24"/>
        </w:rPr>
        <w:t>, осуществляющего предоставление муниципальной услуги.</w:t>
      </w:r>
    </w:p>
    <w:p w:rsidR="002A0DEC" w:rsidRPr="007C0F8C" w:rsidRDefault="00C201FA" w:rsidP="002A0DEC">
      <w:pPr>
        <w:widowControl w:val="0"/>
        <w:autoSpaceDE w:val="0"/>
        <w:autoSpaceDN w:val="0"/>
        <w:adjustRightInd w:val="0"/>
        <w:ind w:left="0" w:firstLine="708"/>
        <w:rPr>
          <w:rFonts w:ascii="Times New Roman" w:hAnsi="Times New Roman"/>
          <w:sz w:val="24"/>
          <w:szCs w:val="24"/>
        </w:rPr>
      </w:pPr>
      <w:r>
        <w:rPr>
          <w:rFonts w:ascii="Times New Roman" w:hAnsi="Times New Roman"/>
          <w:sz w:val="24"/>
          <w:szCs w:val="24"/>
        </w:rPr>
        <w:t>Глава Администрации</w:t>
      </w:r>
      <w:r w:rsidR="002A0DEC" w:rsidRPr="007C0F8C">
        <w:rPr>
          <w:rFonts w:ascii="Times New Roman" w:hAnsi="Times New Roman"/>
          <w:sz w:val="24"/>
          <w:szCs w:val="24"/>
        </w:rPr>
        <w:t xml:space="preserve"> в день получения пакета документов назначает специалиста, ответственного за рассмотрение документов (далее - специалист), и передает ему пакет </w:t>
      </w:r>
      <w:r w:rsidR="002A0DEC" w:rsidRPr="007C0F8C">
        <w:rPr>
          <w:rFonts w:ascii="Times New Roman" w:hAnsi="Times New Roman"/>
          <w:sz w:val="24"/>
          <w:szCs w:val="24"/>
        </w:rPr>
        <w:lastRenderedPageBreak/>
        <w:t>документов.</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3.4.1. Специалист не позднее дня, следующего за днем получения заявления и прилагаемых документов, устанавливает предмет обращения.</w:t>
      </w:r>
    </w:p>
    <w:p w:rsidR="002A0DEC" w:rsidRPr="007C0F8C" w:rsidRDefault="002A0DEC" w:rsidP="002A0DEC">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3.4.2. В случае если заявление не соответствует требованиям пункта 2.6 настоящего Административного регламента либо при наличии основани</w:t>
      </w:r>
      <w:r w:rsidR="008860FF" w:rsidRPr="007C0F8C">
        <w:rPr>
          <w:rFonts w:ascii="Times New Roman" w:hAnsi="Times New Roman"/>
          <w:sz w:val="24"/>
          <w:szCs w:val="24"/>
        </w:rPr>
        <w:t>й</w:t>
      </w:r>
      <w:r w:rsidRPr="007C0F8C">
        <w:rPr>
          <w:rFonts w:ascii="Times New Roman" w:hAnsi="Times New Roman"/>
          <w:sz w:val="24"/>
          <w:szCs w:val="24"/>
        </w:rPr>
        <w:t>, указанн</w:t>
      </w:r>
      <w:r w:rsidR="008860FF" w:rsidRPr="007C0F8C">
        <w:rPr>
          <w:rFonts w:ascii="Times New Roman" w:hAnsi="Times New Roman"/>
          <w:sz w:val="24"/>
          <w:szCs w:val="24"/>
        </w:rPr>
        <w:t xml:space="preserve">ых </w:t>
      </w:r>
      <w:r w:rsidRPr="007C0F8C">
        <w:rPr>
          <w:rFonts w:ascii="Times New Roman" w:hAnsi="Times New Roman"/>
          <w:sz w:val="24"/>
          <w:szCs w:val="24"/>
        </w:rPr>
        <w:t>в пункт</w:t>
      </w:r>
      <w:r w:rsidR="008860FF" w:rsidRPr="007C0F8C">
        <w:rPr>
          <w:rFonts w:ascii="Times New Roman" w:hAnsi="Times New Roman"/>
          <w:sz w:val="24"/>
          <w:szCs w:val="24"/>
        </w:rPr>
        <w:t>е</w:t>
      </w:r>
      <w:r w:rsidRPr="007C0F8C">
        <w:rPr>
          <w:rFonts w:ascii="Times New Roman" w:hAnsi="Times New Roman"/>
          <w:sz w:val="24"/>
          <w:szCs w:val="24"/>
        </w:rPr>
        <w:t xml:space="preserve"> 2.13 настоящего Административного регламента, либо к заявлению не приложены документы, предусмотренные пунктом 2.7 настоящего Административного регламента, специалист в течение 10 дней со дня поступления (регистрации) заявления в </w:t>
      </w:r>
      <w:r w:rsidR="00C201FA">
        <w:rPr>
          <w:rFonts w:ascii="Times New Roman" w:hAnsi="Times New Roman"/>
          <w:sz w:val="24"/>
          <w:szCs w:val="24"/>
        </w:rPr>
        <w:t>Администрация</w:t>
      </w:r>
      <w:r w:rsidRPr="007C0F8C">
        <w:rPr>
          <w:rFonts w:ascii="Times New Roman" w:hAnsi="Times New Roman"/>
          <w:sz w:val="24"/>
          <w:szCs w:val="24"/>
        </w:rPr>
        <w:t xml:space="preserve"> обеспечивает возврат заявления заявителю с указанием причин возврата. </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3.4.3. В случае непредставления заявителем по собственной инициативе документов, указанных в </w:t>
      </w:r>
      <w:hyperlink w:anchor="Par120" w:history="1">
        <w:r w:rsidRPr="007C0F8C">
          <w:rPr>
            <w:rFonts w:ascii="Times New Roman" w:hAnsi="Times New Roman"/>
            <w:sz w:val="24"/>
            <w:szCs w:val="24"/>
          </w:rPr>
          <w:t>пункте 2.8</w:t>
        </w:r>
      </w:hyperlink>
      <w:r w:rsidRPr="007C0F8C">
        <w:rPr>
          <w:rFonts w:ascii="Times New Roman" w:hAnsi="Times New Roman"/>
          <w:sz w:val="24"/>
          <w:szCs w:val="24"/>
        </w:rPr>
        <w:t xml:space="preserve"> настоящего Административного регламента, специалист самостоятельно запрашивает их в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 (далее - СМЭВ).</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Результатом административной процедуры является рассмотрение документов, формирование и направление межведомственных запросов либо возврат заявления заявителю с указанием причин возврата.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Продолжительность административной процедуры - не более 10 дней с даты поступления (регистрации) заявления в </w:t>
      </w:r>
      <w:r w:rsidR="00C201FA">
        <w:rPr>
          <w:rFonts w:ascii="Times New Roman" w:hAnsi="Times New Roman"/>
          <w:sz w:val="24"/>
          <w:szCs w:val="24"/>
        </w:rPr>
        <w:t>Администраци</w:t>
      </w:r>
      <w:r w:rsidR="003A478D">
        <w:rPr>
          <w:rFonts w:ascii="Times New Roman" w:hAnsi="Times New Roman"/>
          <w:sz w:val="24"/>
          <w:szCs w:val="24"/>
        </w:rPr>
        <w:t>ю</w:t>
      </w:r>
      <w:r w:rsidRPr="007C0F8C">
        <w:rPr>
          <w:rFonts w:ascii="Times New Roman" w:hAnsi="Times New Roman"/>
          <w:sz w:val="24"/>
          <w:szCs w:val="24"/>
        </w:rPr>
        <w:t>.</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3A478D" w:rsidRDefault="002A0DEC" w:rsidP="002A0DEC">
      <w:pPr>
        <w:widowControl w:val="0"/>
        <w:autoSpaceDE w:val="0"/>
        <w:autoSpaceDN w:val="0"/>
        <w:adjustRightInd w:val="0"/>
        <w:ind w:left="0" w:firstLine="0"/>
        <w:jc w:val="center"/>
        <w:outlineLvl w:val="2"/>
        <w:rPr>
          <w:rFonts w:ascii="Times New Roman" w:hAnsi="Times New Roman"/>
          <w:sz w:val="24"/>
          <w:szCs w:val="24"/>
        </w:rPr>
      </w:pPr>
      <w:bookmarkStart w:id="21" w:name="Par285"/>
      <w:bookmarkEnd w:id="21"/>
      <w:r w:rsidRPr="007C0F8C">
        <w:rPr>
          <w:rFonts w:ascii="Times New Roman" w:hAnsi="Times New Roman"/>
          <w:sz w:val="24"/>
          <w:szCs w:val="24"/>
        </w:rPr>
        <w:t>Оформление результата предоставления либо отказа</w:t>
      </w:r>
    </w:p>
    <w:p w:rsidR="002A0DEC" w:rsidRPr="007C0F8C" w:rsidRDefault="002A0DEC" w:rsidP="003A478D">
      <w:pPr>
        <w:widowControl w:val="0"/>
        <w:autoSpaceDE w:val="0"/>
        <w:autoSpaceDN w:val="0"/>
        <w:adjustRightInd w:val="0"/>
        <w:ind w:left="0" w:firstLine="0"/>
        <w:jc w:val="center"/>
        <w:outlineLvl w:val="2"/>
        <w:rPr>
          <w:rFonts w:ascii="Times New Roman" w:hAnsi="Times New Roman"/>
          <w:sz w:val="24"/>
          <w:szCs w:val="24"/>
        </w:rPr>
      </w:pPr>
      <w:r w:rsidRPr="007C0F8C">
        <w:rPr>
          <w:rFonts w:ascii="Times New Roman" w:hAnsi="Times New Roman"/>
          <w:sz w:val="24"/>
          <w:szCs w:val="24"/>
        </w:rPr>
        <w:t xml:space="preserve"> </w:t>
      </w:r>
      <w:r w:rsidR="003A478D">
        <w:rPr>
          <w:rFonts w:ascii="Times New Roman" w:hAnsi="Times New Roman"/>
          <w:sz w:val="24"/>
          <w:szCs w:val="24"/>
        </w:rPr>
        <w:t xml:space="preserve">в </w:t>
      </w:r>
      <w:r w:rsidRPr="007C0F8C">
        <w:rPr>
          <w:rFonts w:ascii="Times New Roman" w:hAnsi="Times New Roman"/>
          <w:sz w:val="24"/>
          <w:szCs w:val="24"/>
        </w:rPr>
        <w:t>предоставлении муниципальной услуги</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3.5. Основанием для начала исполнения административной процедуры является получение специалистом документов, предусмотренных </w:t>
      </w:r>
      <w:hyperlink w:anchor="Par120" w:history="1">
        <w:r w:rsidRPr="007C0F8C">
          <w:rPr>
            <w:rFonts w:ascii="Times New Roman" w:hAnsi="Times New Roman"/>
            <w:sz w:val="24"/>
            <w:szCs w:val="24"/>
          </w:rPr>
          <w:t>пунктом 2.8</w:t>
        </w:r>
      </w:hyperlink>
      <w:r w:rsidRPr="007C0F8C">
        <w:rPr>
          <w:rFonts w:ascii="Times New Roman" w:hAnsi="Times New Roman"/>
          <w:sz w:val="24"/>
          <w:szCs w:val="24"/>
        </w:rPr>
        <w:t xml:space="preserve"> Административного регламента, в рамках межведомственного взаимодействия.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3.5.1. В случае если имеются основания, указанные в подпункте 1 </w:t>
      </w:r>
      <w:hyperlink w:anchor="Par138" w:history="1">
        <w:r w:rsidRPr="007C0F8C">
          <w:rPr>
            <w:rFonts w:ascii="Times New Roman" w:hAnsi="Times New Roman"/>
            <w:sz w:val="24"/>
            <w:szCs w:val="24"/>
          </w:rPr>
          <w:t>пункта 2.13</w:t>
        </w:r>
      </w:hyperlink>
      <w:r w:rsidRPr="007C0F8C">
        <w:rPr>
          <w:rFonts w:ascii="Times New Roman" w:hAnsi="Times New Roman"/>
          <w:sz w:val="24"/>
          <w:szCs w:val="24"/>
        </w:rPr>
        <w:t xml:space="preserve">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3.5.2. В случае если отсутствуют основания, указанные в подпункте 1 </w:t>
      </w:r>
      <w:hyperlink w:anchor="Par138" w:history="1">
        <w:r w:rsidRPr="007C0F8C">
          <w:rPr>
            <w:rFonts w:ascii="Times New Roman" w:hAnsi="Times New Roman"/>
            <w:sz w:val="24"/>
            <w:szCs w:val="24"/>
          </w:rPr>
          <w:t>пункта 2.13</w:t>
        </w:r>
      </w:hyperlink>
      <w:r w:rsidRPr="007C0F8C">
        <w:rPr>
          <w:rFonts w:ascii="Times New Roman" w:hAnsi="Times New Roman"/>
          <w:sz w:val="24"/>
          <w:szCs w:val="24"/>
        </w:rPr>
        <w:t xml:space="preserve"> настоящего Административного регламента</w:t>
      </w:r>
      <w:r w:rsidR="008860FF" w:rsidRPr="007C0F8C">
        <w:rPr>
          <w:rFonts w:ascii="Times New Roman" w:hAnsi="Times New Roman"/>
          <w:sz w:val="24"/>
          <w:szCs w:val="24"/>
        </w:rPr>
        <w:t xml:space="preserve"> </w:t>
      </w:r>
      <w:r w:rsidRPr="007C0F8C">
        <w:rPr>
          <w:rFonts w:ascii="Times New Roman" w:hAnsi="Times New Roman"/>
          <w:sz w:val="24"/>
          <w:szCs w:val="24"/>
        </w:rPr>
        <w:t>специалист обеспечивает подготовку проекта решения (</w:t>
      </w:r>
      <w:r w:rsidR="008860FF" w:rsidRPr="007C0F8C">
        <w:rPr>
          <w:rFonts w:ascii="Times New Roman" w:hAnsi="Times New Roman"/>
          <w:sz w:val="24"/>
          <w:szCs w:val="24"/>
        </w:rPr>
        <w:t>распоряжение</w:t>
      </w:r>
      <w:r w:rsidRPr="007C0F8C">
        <w:rPr>
          <w:rFonts w:ascii="Times New Roman" w:hAnsi="Times New Roman"/>
          <w:sz w:val="24"/>
          <w:szCs w:val="24"/>
        </w:rPr>
        <w:t>) о</w:t>
      </w:r>
      <w:r w:rsidR="000313F8" w:rsidRPr="007C0F8C">
        <w:rPr>
          <w:rFonts w:ascii="Times New Roman" w:hAnsi="Times New Roman"/>
          <w:sz w:val="24"/>
          <w:szCs w:val="24"/>
        </w:rPr>
        <w:t>б изъятии земельного участка для муниципальных нужд на основании ходатайства, поданного организацией,</w:t>
      </w:r>
      <w:r w:rsidRPr="007C0F8C">
        <w:rPr>
          <w:rFonts w:ascii="Times New Roman" w:hAnsi="Times New Roman"/>
          <w:sz w:val="24"/>
          <w:szCs w:val="24"/>
        </w:rPr>
        <w:t xml:space="preserve"> направление копии решения (</w:t>
      </w:r>
      <w:r w:rsidR="000313F8" w:rsidRPr="007C0F8C">
        <w:rPr>
          <w:rFonts w:ascii="Times New Roman" w:hAnsi="Times New Roman"/>
          <w:sz w:val="24"/>
          <w:szCs w:val="24"/>
        </w:rPr>
        <w:t>распоряжения</w:t>
      </w:r>
      <w:r w:rsidRPr="007C0F8C">
        <w:rPr>
          <w:rFonts w:ascii="Times New Roman" w:hAnsi="Times New Roman"/>
          <w:sz w:val="24"/>
          <w:szCs w:val="24"/>
        </w:rPr>
        <w:t xml:space="preserve">) заявителю. </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3.5.3. В случае если отсутствуют основания, указанные в подпункте 1 </w:t>
      </w:r>
      <w:hyperlink w:anchor="Par138" w:history="1">
        <w:r w:rsidRPr="007C0F8C">
          <w:rPr>
            <w:rFonts w:ascii="Times New Roman" w:hAnsi="Times New Roman"/>
            <w:sz w:val="24"/>
            <w:szCs w:val="24"/>
          </w:rPr>
          <w:t>пункта 2.13</w:t>
        </w:r>
      </w:hyperlink>
      <w:r w:rsidRPr="007C0F8C">
        <w:rPr>
          <w:rFonts w:ascii="Times New Roman" w:hAnsi="Times New Roman"/>
          <w:sz w:val="24"/>
          <w:szCs w:val="24"/>
        </w:rPr>
        <w:t xml:space="preserve"> настоящего Административного регламента специалист обеспечивает подготовку проекта решения (</w:t>
      </w:r>
      <w:r w:rsidR="000313F8" w:rsidRPr="007C0F8C">
        <w:rPr>
          <w:rFonts w:ascii="Times New Roman" w:hAnsi="Times New Roman"/>
          <w:sz w:val="24"/>
          <w:szCs w:val="24"/>
        </w:rPr>
        <w:t>распоряжения</w:t>
      </w:r>
      <w:r w:rsidRPr="007C0F8C">
        <w:rPr>
          <w:rFonts w:ascii="Times New Roman" w:hAnsi="Times New Roman"/>
          <w:sz w:val="24"/>
          <w:szCs w:val="24"/>
        </w:rPr>
        <w:t xml:space="preserve">) </w:t>
      </w:r>
      <w:r w:rsidR="000313F8" w:rsidRPr="007C0F8C">
        <w:rPr>
          <w:rFonts w:ascii="Times New Roman" w:hAnsi="Times New Roman"/>
          <w:sz w:val="24"/>
          <w:szCs w:val="24"/>
        </w:rPr>
        <w:t>об изъятии земельного участка для муниципальных нужд</w:t>
      </w:r>
      <w:r w:rsidRPr="007C0F8C">
        <w:rPr>
          <w:rFonts w:ascii="Times New Roman" w:hAnsi="Times New Roman"/>
          <w:sz w:val="24"/>
          <w:szCs w:val="24"/>
        </w:rPr>
        <w:t>.</w:t>
      </w:r>
    </w:p>
    <w:p w:rsidR="002A0DEC" w:rsidRPr="007C0F8C" w:rsidRDefault="002A0DEC" w:rsidP="000313F8">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3.5.4. </w:t>
      </w:r>
      <w:r w:rsidR="000313F8" w:rsidRPr="007C0F8C">
        <w:rPr>
          <w:rFonts w:ascii="Times New Roman" w:hAnsi="Times New Roman"/>
          <w:sz w:val="24"/>
          <w:szCs w:val="24"/>
        </w:rPr>
        <w:t>По истечении одного года с момента принятия решения об изъятии земельного участка, либо при согласии собственников земельных участков, землепользователей, землевладельцев, арендаторов земельных участков специалист подготавливает соглашение об изъятии земельного участка для муниципальных нужд на основании ходатайства, поданного организацией.</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Результатом исполнения административной процедуры является направление (выдача) заявителю:</w:t>
      </w:r>
    </w:p>
    <w:p w:rsidR="002A0DEC" w:rsidRPr="007C0F8C" w:rsidRDefault="002A0DEC" w:rsidP="002A0DEC">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решения (распоряжение) </w:t>
      </w:r>
      <w:r w:rsidR="000313F8" w:rsidRPr="007C0F8C">
        <w:rPr>
          <w:rFonts w:ascii="Times New Roman" w:hAnsi="Times New Roman"/>
          <w:sz w:val="24"/>
          <w:szCs w:val="24"/>
        </w:rPr>
        <w:t>об изъятии земельного участка для муниципальных нужд на основании ходатайства, поданного организацией</w:t>
      </w:r>
      <w:r w:rsidRPr="007C0F8C">
        <w:rPr>
          <w:rFonts w:ascii="Times New Roman" w:hAnsi="Times New Roman"/>
          <w:sz w:val="24"/>
          <w:szCs w:val="24"/>
        </w:rPr>
        <w:t>;</w:t>
      </w:r>
    </w:p>
    <w:p w:rsidR="002A0DEC" w:rsidRPr="007C0F8C" w:rsidRDefault="002A0DEC" w:rsidP="002A0DEC">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 решения (распоряжение) </w:t>
      </w:r>
      <w:r w:rsidR="000313F8" w:rsidRPr="007C0F8C">
        <w:rPr>
          <w:rFonts w:ascii="Times New Roman" w:hAnsi="Times New Roman"/>
          <w:sz w:val="24"/>
          <w:szCs w:val="24"/>
        </w:rPr>
        <w:t>об изъятии земельного участка для муниципальных нужд</w:t>
      </w:r>
      <w:r w:rsidRPr="007C0F8C">
        <w:rPr>
          <w:rFonts w:ascii="Times New Roman" w:hAnsi="Times New Roman"/>
          <w:sz w:val="24"/>
          <w:szCs w:val="24"/>
        </w:rPr>
        <w:t>;</w:t>
      </w:r>
    </w:p>
    <w:p w:rsidR="002A0DEC" w:rsidRPr="007C0F8C" w:rsidRDefault="002A0DEC" w:rsidP="00B33668">
      <w:pPr>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w:t>
      </w:r>
      <w:r w:rsidR="00B33668" w:rsidRPr="007C0F8C">
        <w:rPr>
          <w:rFonts w:ascii="Times New Roman" w:hAnsi="Times New Roman"/>
          <w:sz w:val="24"/>
          <w:szCs w:val="24"/>
        </w:rPr>
        <w:t>проект соглашения об изъятии земельного участка для муниципальных нужд на основании ходатайства, поданного организацией</w:t>
      </w:r>
      <w:r w:rsidRPr="007C0F8C">
        <w:rPr>
          <w:rFonts w:ascii="Times New Roman" w:hAnsi="Times New Roman"/>
          <w:bCs/>
          <w:sz w:val="24"/>
          <w:szCs w:val="24"/>
        </w:rPr>
        <w:t>.</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Продолжительность административной процедуры - не более 30 дней с даты </w:t>
      </w:r>
      <w:r w:rsidRPr="007C0F8C">
        <w:rPr>
          <w:rFonts w:ascii="Times New Roman" w:hAnsi="Times New Roman"/>
          <w:sz w:val="24"/>
          <w:szCs w:val="24"/>
        </w:rPr>
        <w:lastRenderedPageBreak/>
        <w:t xml:space="preserve">поступления (регистрации) заявления в </w:t>
      </w:r>
      <w:r w:rsidR="00C201FA">
        <w:rPr>
          <w:rFonts w:ascii="Times New Roman" w:hAnsi="Times New Roman"/>
          <w:sz w:val="24"/>
          <w:szCs w:val="24"/>
        </w:rPr>
        <w:t>Администраци</w:t>
      </w:r>
      <w:r w:rsidR="003A478D">
        <w:rPr>
          <w:rFonts w:ascii="Times New Roman" w:hAnsi="Times New Roman"/>
          <w:sz w:val="24"/>
          <w:szCs w:val="24"/>
        </w:rPr>
        <w:t>ю</w:t>
      </w:r>
      <w:r w:rsidRPr="007C0F8C">
        <w:rPr>
          <w:rFonts w:ascii="Times New Roman" w:hAnsi="Times New Roman"/>
          <w:sz w:val="24"/>
          <w:szCs w:val="24"/>
        </w:rPr>
        <w:t>.</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p>
    <w:p w:rsidR="002A0DEC" w:rsidRPr="007C0F8C" w:rsidRDefault="002A0DEC" w:rsidP="001C44FA">
      <w:pPr>
        <w:widowControl w:val="0"/>
        <w:autoSpaceDE w:val="0"/>
        <w:autoSpaceDN w:val="0"/>
        <w:adjustRightInd w:val="0"/>
        <w:ind w:left="0" w:firstLine="0"/>
        <w:jc w:val="center"/>
        <w:outlineLvl w:val="1"/>
        <w:rPr>
          <w:rFonts w:ascii="Times New Roman" w:hAnsi="Times New Roman"/>
          <w:sz w:val="24"/>
          <w:szCs w:val="24"/>
        </w:rPr>
      </w:pPr>
      <w:bookmarkStart w:id="22" w:name="Par296"/>
      <w:bookmarkEnd w:id="22"/>
      <w:r w:rsidRPr="007C0F8C">
        <w:rPr>
          <w:rFonts w:ascii="Times New Roman" w:hAnsi="Times New Roman"/>
          <w:sz w:val="24"/>
          <w:szCs w:val="24"/>
        </w:rPr>
        <w:t>IV. Формы контроля исполнени</w:t>
      </w:r>
      <w:r w:rsidR="003A478D">
        <w:rPr>
          <w:rFonts w:ascii="Times New Roman" w:hAnsi="Times New Roman"/>
          <w:sz w:val="24"/>
          <w:szCs w:val="24"/>
        </w:rPr>
        <w:t>я</w:t>
      </w:r>
      <w:r w:rsidRPr="007C0F8C">
        <w:rPr>
          <w:rFonts w:ascii="Times New Roman" w:hAnsi="Times New Roman"/>
          <w:sz w:val="24"/>
          <w:szCs w:val="24"/>
        </w:rPr>
        <w:t xml:space="preserve"> Административного</w:t>
      </w:r>
      <w:r w:rsidR="001C44FA">
        <w:rPr>
          <w:rFonts w:ascii="Times New Roman" w:hAnsi="Times New Roman"/>
          <w:sz w:val="24"/>
          <w:szCs w:val="24"/>
        </w:rPr>
        <w:t xml:space="preserve"> </w:t>
      </w:r>
      <w:r w:rsidRPr="007C0F8C">
        <w:rPr>
          <w:rFonts w:ascii="Times New Roman" w:hAnsi="Times New Roman"/>
          <w:sz w:val="24"/>
          <w:szCs w:val="24"/>
        </w:rPr>
        <w:t>регламента</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0"/>
        <w:jc w:val="center"/>
        <w:outlineLvl w:val="2"/>
        <w:rPr>
          <w:rFonts w:ascii="Times New Roman" w:hAnsi="Times New Roman"/>
          <w:sz w:val="24"/>
          <w:szCs w:val="24"/>
        </w:rPr>
      </w:pPr>
      <w:bookmarkStart w:id="23" w:name="Par299"/>
      <w:bookmarkEnd w:id="23"/>
      <w:r w:rsidRPr="007C0F8C">
        <w:rPr>
          <w:rFonts w:ascii="Times New Roman" w:hAnsi="Times New Roman"/>
          <w:sz w:val="24"/>
          <w:szCs w:val="24"/>
        </w:rPr>
        <w:t>Порядок осуществления текущего контроля соблюдени</w:t>
      </w:r>
      <w:r w:rsidR="003A478D">
        <w:rPr>
          <w:rFonts w:ascii="Times New Roman" w:hAnsi="Times New Roman"/>
          <w:sz w:val="24"/>
          <w:szCs w:val="24"/>
        </w:rPr>
        <w:t>я</w:t>
      </w:r>
      <w:r w:rsidRPr="007C0F8C">
        <w:rPr>
          <w:rFonts w:ascii="Times New Roman" w:hAnsi="Times New Roman"/>
          <w:sz w:val="24"/>
          <w:szCs w:val="24"/>
        </w:rPr>
        <w:t xml:space="preserve"> и</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исполнени</w:t>
      </w:r>
      <w:r w:rsidR="003A478D">
        <w:rPr>
          <w:rFonts w:ascii="Times New Roman" w:hAnsi="Times New Roman"/>
          <w:sz w:val="24"/>
          <w:szCs w:val="24"/>
        </w:rPr>
        <w:t>я</w:t>
      </w:r>
      <w:r w:rsidRPr="007C0F8C">
        <w:rPr>
          <w:rFonts w:ascii="Times New Roman" w:hAnsi="Times New Roman"/>
          <w:sz w:val="24"/>
          <w:szCs w:val="24"/>
        </w:rPr>
        <w:t xml:space="preserve"> положений Административного регламента</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4.1. Текущий контроль</w:t>
      </w:r>
      <w:r w:rsidR="003A478D">
        <w:rPr>
          <w:rFonts w:ascii="Times New Roman" w:hAnsi="Times New Roman"/>
          <w:sz w:val="24"/>
          <w:szCs w:val="24"/>
        </w:rPr>
        <w:t xml:space="preserve"> соблюдения</w:t>
      </w:r>
      <w:r w:rsidRPr="007C0F8C">
        <w:rPr>
          <w:rFonts w:ascii="Times New Roman" w:hAnsi="Times New Roman"/>
          <w:sz w:val="24"/>
          <w:szCs w:val="24"/>
        </w:rPr>
        <w:t xml:space="preserve">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w:t>
      </w:r>
      <w:r w:rsidR="001C44FA">
        <w:rPr>
          <w:rFonts w:ascii="Times New Roman" w:hAnsi="Times New Roman"/>
          <w:sz w:val="24"/>
          <w:szCs w:val="24"/>
        </w:rPr>
        <w:t>е</w:t>
      </w:r>
      <w:r w:rsidRPr="007C0F8C">
        <w:rPr>
          <w:rFonts w:ascii="Times New Roman" w:hAnsi="Times New Roman"/>
          <w:sz w:val="24"/>
          <w:szCs w:val="24"/>
        </w:rPr>
        <w:t xml:space="preserve">т </w:t>
      </w:r>
      <w:r w:rsidR="001C44FA">
        <w:rPr>
          <w:rFonts w:ascii="Times New Roman" w:hAnsi="Times New Roman"/>
          <w:sz w:val="24"/>
          <w:szCs w:val="24"/>
        </w:rPr>
        <w:t>Глава</w:t>
      </w:r>
      <w:r w:rsidRPr="007C0F8C">
        <w:rPr>
          <w:rFonts w:ascii="Times New Roman" w:hAnsi="Times New Roman"/>
          <w:sz w:val="24"/>
          <w:szCs w:val="24"/>
        </w:rPr>
        <w:t xml:space="preserve"> </w:t>
      </w:r>
      <w:r w:rsidR="00BF5421">
        <w:rPr>
          <w:rFonts w:ascii="Times New Roman" w:hAnsi="Times New Roman"/>
          <w:sz w:val="24"/>
          <w:szCs w:val="24"/>
        </w:rPr>
        <w:t>администрации</w:t>
      </w:r>
      <w:r w:rsidRPr="007C0F8C">
        <w:rPr>
          <w:rFonts w:ascii="Times New Roman" w:hAnsi="Times New Roman"/>
          <w:sz w:val="24"/>
          <w:szCs w:val="24"/>
        </w:rPr>
        <w:t>.</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p>
    <w:p w:rsidR="002A0DEC" w:rsidRPr="007C0F8C" w:rsidRDefault="002A0DEC" w:rsidP="002A0DEC">
      <w:pPr>
        <w:widowControl w:val="0"/>
        <w:autoSpaceDE w:val="0"/>
        <w:autoSpaceDN w:val="0"/>
        <w:adjustRightInd w:val="0"/>
        <w:ind w:left="0" w:firstLine="0"/>
        <w:jc w:val="center"/>
        <w:outlineLvl w:val="2"/>
        <w:rPr>
          <w:rFonts w:ascii="Times New Roman" w:hAnsi="Times New Roman"/>
          <w:sz w:val="24"/>
          <w:szCs w:val="24"/>
        </w:rPr>
      </w:pPr>
      <w:bookmarkStart w:id="24" w:name="Par304"/>
      <w:bookmarkEnd w:id="24"/>
      <w:r w:rsidRPr="007C0F8C">
        <w:rPr>
          <w:rFonts w:ascii="Times New Roman" w:hAnsi="Times New Roman"/>
          <w:sz w:val="24"/>
          <w:szCs w:val="24"/>
        </w:rPr>
        <w:t>Порядок и периодичность осуществления плановых и внеплановых</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проверок полноты и качества предоставления муниципальной</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услуги</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4.2. Контроль полнот</w:t>
      </w:r>
      <w:r w:rsidR="003A478D">
        <w:rPr>
          <w:rFonts w:ascii="Times New Roman" w:hAnsi="Times New Roman"/>
          <w:sz w:val="24"/>
          <w:szCs w:val="24"/>
        </w:rPr>
        <w:t>ы</w:t>
      </w:r>
      <w:r w:rsidRPr="007C0F8C">
        <w:rPr>
          <w:rFonts w:ascii="Times New Roman" w:hAnsi="Times New Roman"/>
          <w:sz w:val="24"/>
          <w:szCs w:val="24"/>
        </w:rPr>
        <w:t xml:space="preserve"> и качеств</w:t>
      </w:r>
      <w:r w:rsidR="003A478D">
        <w:rPr>
          <w:rFonts w:ascii="Times New Roman" w:hAnsi="Times New Roman"/>
          <w:sz w:val="24"/>
          <w:szCs w:val="24"/>
        </w:rPr>
        <w:t>а</w:t>
      </w:r>
      <w:r w:rsidRPr="007C0F8C">
        <w:rPr>
          <w:rFonts w:ascii="Times New Roman" w:hAnsi="Times New Roman"/>
          <w:sz w:val="24"/>
          <w:szCs w:val="24"/>
        </w:rPr>
        <w:t xml:space="preserve">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A0DEC" w:rsidRPr="007C0F8C" w:rsidRDefault="002A0DEC" w:rsidP="00B33668">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Проверки могут быть плановыми на основании планов работы </w:t>
      </w:r>
      <w:r w:rsidR="007C0F8C">
        <w:rPr>
          <w:rFonts w:ascii="Times New Roman" w:hAnsi="Times New Roman"/>
          <w:sz w:val="24"/>
          <w:szCs w:val="24"/>
        </w:rPr>
        <w:t>Администрации</w:t>
      </w:r>
      <w:r w:rsidRPr="007C0F8C">
        <w:rPr>
          <w:rFonts w:ascii="Times New Roman" w:hAnsi="Times New Roman"/>
          <w:sz w:val="24"/>
          <w:szCs w:val="24"/>
        </w:rPr>
        <w:t xml:space="preserve"> либо внеплановыми, </w:t>
      </w:r>
      <w:r w:rsidR="003A478D" w:rsidRPr="007C0F8C">
        <w:rPr>
          <w:rFonts w:ascii="Times New Roman" w:hAnsi="Times New Roman"/>
          <w:sz w:val="24"/>
          <w:szCs w:val="24"/>
        </w:rPr>
        <w:t>проводимыми,</w:t>
      </w:r>
      <w:r w:rsidRPr="007C0F8C">
        <w:rPr>
          <w:rFonts w:ascii="Times New Roman" w:hAnsi="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2A0DEC" w:rsidRPr="007C0F8C" w:rsidRDefault="002A0DEC" w:rsidP="00B33668">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Решение о проведении внеплановой проверки принимает </w:t>
      </w:r>
      <w:r w:rsidR="001C44FA">
        <w:rPr>
          <w:rFonts w:ascii="Times New Roman" w:hAnsi="Times New Roman"/>
          <w:sz w:val="24"/>
          <w:szCs w:val="24"/>
        </w:rPr>
        <w:t>Глава</w:t>
      </w:r>
      <w:r w:rsidRPr="007C0F8C">
        <w:rPr>
          <w:rFonts w:ascii="Times New Roman" w:hAnsi="Times New Roman"/>
          <w:sz w:val="24"/>
          <w:szCs w:val="24"/>
        </w:rPr>
        <w:t xml:space="preserve"> </w:t>
      </w:r>
      <w:r w:rsidR="00BF5421">
        <w:rPr>
          <w:rFonts w:ascii="Times New Roman" w:hAnsi="Times New Roman"/>
          <w:sz w:val="24"/>
          <w:szCs w:val="24"/>
        </w:rPr>
        <w:t>администрации</w:t>
      </w:r>
      <w:r w:rsidR="003A478D">
        <w:rPr>
          <w:rFonts w:ascii="Times New Roman" w:hAnsi="Times New Roman"/>
          <w:sz w:val="24"/>
          <w:szCs w:val="24"/>
        </w:rPr>
        <w:t xml:space="preserve"> </w:t>
      </w:r>
      <w:r w:rsidRPr="007C0F8C">
        <w:rPr>
          <w:rFonts w:ascii="Times New Roman" w:hAnsi="Times New Roman"/>
          <w:sz w:val="24"/>
          <w:szCs w:val="24"/>
        </w:rPr>
        <w:t>или уполномоченное им должностное лицо.</w:t>
      </w:r>
    </w:p>
    <w:p w:rsidR="002A0DEC" w:rsidRPr="007C0F8C" w:rsidRDefault="002A0DEC" w:rsidP="00B33668">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1C44FA">
      <w:pPr>
        <w:widowControl w:val="0"/>
        <w:autoSpaceDE w:val="0"/>
        <w:autoSpaceDN w:val="0"/>
        <w:adjustRightInd w:val="0"/>
        <w:ind w:left="0" w:firstLine="0"/>
        <w:jc w:val="center"/>
        <w:outlineLvl w:val="2"/>
        <w:rPr>
          <w:rFonts w:ascii="Times New Roman" w:hAnsi="Times New Roman"/>
          <w:sz w:val="24"/>
          <w:szCs w:val="24"/>
        </w:rPr>
      </w:pPr>
      <w:bookmarkStart w:id="25" w:name="Par313"/>
      <w:bookmarkEnd w:id="25"/>
      <w:r w:rsidRPr="007C0F8C">
        <w:rPr>
          <w:rFonts w:ascii="Times New Roman" w:hAnsi="Times New Roman"/>
          <w:sz w:val="24"/>
          <w:szCs w:val="24"/>
        </w:rPr>
        <w:t>Ответственность муниципальных служащих и иных</w:t>
      </w:r>
      <w:r w:rsidR="001C44FA">
        <w:rPr>
          <w:rFonts w:ascii="Times New Roman" w:hAnsi="Times New Roman"/>
          <w:sz w:val="24"/>
          <w:szCs w:val="24"/>
        </w:rPr>
        <w:t xml:space="preserve"> </w:t>
      </w:r>
      <w:r w:rsidRPr="007C0F8C">
        <w:rPr>
          <w:rFonts w:ascii="Times New Roman" w:hAnsi="Times New Roman"/>
          <w:sz w:val="24"/>
          <w:szCs w:val="24"/>
        </w:rPr>
        <w:t>должностных лиц за решения и действия (бездействие),</w:t>
      </w:r>
      <w:r w:rsidR="001C44FA">
        <w:rPr>
          <w:rFonts w:ascii="Times New Roman" w:hAnsi="Times New Roman"/>
          <w:sz w:val="24"/>
          <w:szCs w:val="24"/>
        </w:rPr>
        <w:t xml:space="preserve"> </w:t>
      </w:r>
      <w:r w:rsidRPr="007C0F8C">
        <w:rPr>
          <w:rFonts w:ascii="Times New Roman" w:hAnsi="Times New Roman"/>
          <w:sz w:val="24"/>
          <w:szCs w:val="24"/>
        </w:rPr>
        <w:t>принимаемые (осуществляемые) в ходе предоставления</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муниципальной услуги</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0"/>
        <w:jc w:val="center"/>
        <w:outlineLvl w:val="2"/>
        <w:rPr>
          <w:rFonts w:ascii="Times New Roman" w:hAnsi="Times New Roman"/>
          <w:sz w:val="24"/>
          <w:szCs w:val="24"/>
        </w:rPr>
      </w:pPr>
      <w:bookmarkStart w:id="26" w:name="Par320"/>
      <w:bookmarkEnd w:id="26"/>
      <w:r w:rsidRPr="007C0F8C">
        <w:rPr>
          <w:rFonts w:ascii="Times New Roman" w:hAnsi="Times New Roman"/>
          <w:sz w:val="24"/>
          <w:szCs w:val="24"/>
        </w:rPr>
        <w:t>Порядок и формы контроля предоставлени</w:t>
      </w:r>
      <w:r w:rsidR="003A478D">
        <w:rPr>
          <w:rFonts w:ascii="Times New Roman" w:hAnsi="Times New Roman"/>
          <w:sz w:val="24"/>
          <w:szCs w:val="24"/>
        </w:rPr>
        <w:t>я</w:t>
      </w:r>
      <w:r w:rsidRPr="007C0F8C">
        <w:rPr>
          <w:rFonts w:ascii="Times New Roman" w:hAnsi="Times New Roman"/>
          <w:sz w:val="24"/>
          <w:szCs w:val="24"/>
        </w:rPr>
        <w:t xml:space="preserve"> муниципальной</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r w:rsidRPr="007C0F8C">
        <w:rPr>
          <w:rFonts w:ascii="Times New Roman" w:hAnsi="Times New Roman"/>
          <w:sz w:val="24"/>
          <w:szCs w:val="24"/>
        </w:rPr>
        <w:t>услуги со стороны граждан, их объединений и организаций</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4.4. Контроль предоставлени</w:t>
      </w:r>
      <w:r w:rsidR="003A478D">
        <w:rPr>
          <w:rFonts w:ascii="Times New Roman" w:hAnsi="Times New Roman"/>
          <w:sz w:val="24"/>
          <w:szCs w:val="24"/>
        </w:rPr>
        <w:t>я</w:t>
      </w:r>
      <w:r w:rsidRPr="007C0F8C">
        <w:rPr>
          <w:rFonts w:ascii="Times New Roman" w:hAnsi="Times New Roman"/>
          <w:sz w:val="24"/>
          <w:szCs w:val="24"/>
        </w:rPr>
        <w:t xml:space="preserve"> муниципальной услуги, в том числе со стороны граждан, их объединений и организаций, осуществляется посредством открытости деятельности </w:t>
      </w:r>
      <w:r w:rsidR="007C0F8C">
        <w:rPr>
          <w:rFonts w:ascii="Times New Roman" w:hAnsi="Times New Roman"/>
          <w:sz w:val="24"/>
          <w:szCs w:val="24"/>
        </w:rPr>
        <w:t>Администрации</w:t>
      </w:r>
      <w:r w:rsidRPr="007C0F8C">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p>
    <w:p w:rsidR="002A0DEC" w:rsidRPr="007C0F8C" w:rsidRDefault="002A0DEC" w:rsidP="001C44FA">
      <w:pPr>
        <w:widowControl w:val="0"/>
        <w:autoSpaceDE w:val="0"/>
        <w:autoSpaceDN w:val="0"/>
        <w:adjustRightInd w:val="0"/>
        <w:ind w:left="0" w:firstLine="0"/>
        <w:jc w:val="center"/>
        <w:outlineLvl w:val="1"/>
        <w:rPr>
          <w:rFonts w:ascii="Times New Roman" w:hAnsi="Times New Roman"/>
          <w:sz w:val="24"/>
          <w:szCs w:val="24"/>
        </w:rPr>
      </w:pPr>
      <w:bookmarkStart w:id="27" w:name="Par325"/>
      <w:bookmarkEnd w:id="27"/>
      <w:r w:rsidRPr="007C0F8C">
        <w:rPr>
          <w:rFonts w:ascii="Times New Roman" w:hAnsi="Times New Roman"/>
          <w:sz w:val="24"/>
          <w:szCs w:val="24"/>
        </w:rPr>
        <w:t>V. Досудебный (внесудебный) порядок обжалования решений и</w:t>
      </w:r>
      <w:r w:rsidR="001C44FA">
        <w:rPr>
          <w:rFonts w:ascii="Times New Roman" w:hAnsi="Times New Roman"/>
          <w:sz w:val="24"/>
          <w:szCs w:val="24"/>
        </w:rPr>
        <w:t xml:space="preserve"> </w:t>
      </w:r>
      <w:r w:rsidRPr="007C0F8C">
        <w:rPr>
          <w:rFonts w:ascii="Times New Roman" w:hAnsi="Times New Roman"/>
          <w:sz w:val="24"/>
          <w:szCs w:val="24"/>
        </w:rPr>
        <w:t xml:space="preserve">действий (бездействия) </w:t>
      </w:r>
      <w:r w:rsidR="007C0F8C">
        <w:rPr>
          <w:rFonts w:ascii="Times New Roman" w:hAnsi="Times New Roman"/>
          <w:sz w:val="24"/>
          <w:szCs w:val="24"/>
        </w:rPr>
        <w:t>Администрации</w:t>
      </w:r>
      <w:r w:rsidRPr="007C0F8C">
        <w:rPr>
          <w:rFonts w:ascii="Times New Roman" w:hAnsi="Times New Roman"/>
          <w:sz w:val="24"/>
          <w:szCs w:val="24"/>
        </w:rPr>
        <w:t>, а также должностных</w:t>
      </w:r>
      <w:r w:rsidR="001C44FA">
        <w:rPr>
          <w:rFonts w:ascii="Times New Roman" w:hAnsi="Times New Roman"/>
          <w:sz w:val="24"/>
          <w:szCs w:val="24"/>
        </w:rPr>
        <w:t xml:space="preserve"> </w:t>
      </w:r>
      <w:r w:rsidRPr="007C0F8C">
        <w:rPr>
          <w:rFonts w:ascii="Times New Roman" w:hAnsi="Times New Roman"/>
          <w:sz w:val="24"/>
          <w:szCs w:val="24"/>
        </w:rPr>
        <w:t>лиц, муниципальных служащих</w:t>
      </w:r>
    </w:p>
    <w:p w:rsidR="002A0DEC" w:rsidRPr="007C0F8C" w:rsidRDefault="002A0DEC" w:rsidP="002A0DEC">
      <w:pPr>
        <w:widowControl w:val="0"/>
        <w:autoSpaceDE w:val="0"/>
        <w:autoSpaceDN w:val="0"/>
        <w:adjustRightInd w:val="0"/>
        <w:ind w:left="0" w:firstLine="0"/>
        <w:jc w:val="center"/>
        <w:rPr>
          <w:rFonts w:ascii="Times New Roman" w:hAnsi="Times New Roman"/>
          <w:sz w:val="24"/>
          <w:szCs w:val="24"/>
        </w:rPr>
      </w:pP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 Заявитель вправе обжаловать решения и действия (бездействие) </w:t>
      </w:r>
      <w:r w:rsidR="007C0F8C">
        <w:rPr>
          <w:rFonts w:ascii="Times New Roman" w:hAnsi="Times New Roman"/>
          <w:sz w:val="24"/>
          <w:szCs w:val="24"/>
        </w:rPr>
        <w:t>Администрации</w:t>
      </w:r>
      <w:r w:rsidRPr="007C0F8C">
        <w:rPr>
          <w:rFonts w:ascii="Times New Roman" w:hAnsi="Times New Roman"/>
          <w:sz w:val="24"/>
          <w:szCs w:val="24"/>
        </w:rPr>
        <w:t xml:space="preserve">, должностных лиц </w:t>
      </w:r>
      <w:r w:rsidR="007C0F8C">
        <w:rPr>
          <w:rFonts w:ascii="Times New Roman" w:hAnsi="Times New Roman"/>
          <w:sz w:val="24"/>
          <w:szCs w:val="24"/>
        </w:rPr>
        <w:t>Администрации</w:t>
      </w:r>
      <w:r w:rsidRPr="007C0F8C">
        <w:rPr>
          <w:rFonts w:ascii="Times New Roman" w:hAnsi="Times New Roman"/>
          <w:sz w:val="24"/>
          <w:szCs w:val="24"/>
        </w:rPr>
        <w:t>, муниципального служащего в досудебном (внесудебном) порядке.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5.2. Жалоба подается в </w:t>
      </w:r>
      <w:r w:rsidR="00C201FA">
        <w:rPr>
          <w:rFonts w:ascii="Times New Roman" w:hAnsi="Times New Roman"/>
          <w:sz w:val="24"/>
          <w:szCs w:val="24"/>
        </w:rPr>
        <w:t>Администраци</w:t>
      </w:r>
      <w:r w:rsidR="001C44FA">
        <w:rPr>
          <w:rFonts w:ascii="Times New Roman" w:hAnsi="Times New Roman"/>
          <w:sz w:val="24"/>
          <w:szCs w:val="24"/>
        </w:rPr>
        <w:t>ю</w:t>
      </w:r>
      <w:r w:rsidRPr="007C0F8C">
        <w:rPr>
          <w:rFonts w:ascii="Times New Roman" w:hAnsi="Times New Roman"/>
          <w:sz w:val="24"/>
          <w:szCs w:val="24"/>
        </w:rPr>
        <w:t xml:space="preserve"> в письменной форме, в том числе при личном приеме заявителя, или в электронном виде.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5.3. Жалоба должна содержать:</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lastRenderedPageBreak/>
        <w:t xml:space="preserve">а) наименование </w:t>
      </w:r>
      <w:r w:rsidR="007C0F8C">
        <w:rPr>
          <w:rFonts w:ascii="Times New Roman" w:hAnsi="Times New Roman"/>
          <w:sz w:val="24"/>
          <w:szCs w:val="24"/>
        </w:rPr>
        <w:t>Администрации</w:t>
      </w:r>
      <w:r w:rsidRPr="007C0F8C">
        <w:rPr>
          <w:rFonts w:ascii="Times New Roman" w:hAnsi="Times New Roman"/>
          <w:sz w:val="24"/>
          <w:szCs w:val="24"/>
        </w:rPr>
        <w:t xml:space="preserve">, должностного лица </w:t>
      </w:r>
      <w:r w:rsidR="007C0F8C">
        <w:rPr>
          <w:rFonts w:ascii="Times New Roman" w:hAnsi="Times New Roman"/>
          <w:sz w:val="24"/>
          <w:szCs w:val="24"/>
        </w:rPr>
        <w:t>Администрации</w:t>
      </w:r>
      <w:r w:rsidRPr="007C0F8C">
        <w:rPr>
          <w:rFonts w:ascii="Times New Roman" w:hAnsi="Times New Roman"/>
          <w:sz w:val="24"/>
          <w:szCs w:val="24"/>
        </w:rPr>
        <w:t xml:space="preserve"> либо служащего, решения и действия (бездействие) которых обжалуются;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в) сведения об обжалуемых решениях и действиях (бездействии) </w:t>
      </w:r>
      <w:r w:rsidR="007C0F8C">
        <w:rPr>
          <w:rFonts w:ascii="Times New Roman" w:hAnsi="Times New Roman"/>
          <w:sz w:val="24"/>
          <w:szCs w:val="24"/>
        </w:rPr>
        <w:t>Администрации</w:t>
      </w:r>
      <w:r w:rsidRPr="007C0F8C">
        <w:rPr>
          <w:rFonts w:ascii="Times New Roman" w:hAnsi="Times New Roman"/>
          <w:sz w:val="24"/>
          <w:szCs w:val="24"/>
        </w:rPr>
        <w:t>, его должностного лица либо служащего;</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7C0F8C">
        <w:rPr>
          <w:rFonts w:ascii="Times New Roman" w:hAnsi="Times New Roman"/>
          <w:sz w:val="24"/>
          <w:szCs w:val="24"/>
        </w:rPr>
        <w:t>Администрации</w:t>
      </w:r>
      <w:r w:rsidRPr="007C0F8C">
        <w:rPr>
          <w:rFonts w:ascii="Times New Roman" w:hAnsi="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bookmarkStart w:id="28" w:name="Par336"/>
      <w:bookmarkEnd w:id="28"/>
      <w:r w:rsidRPr="007C0F8C">
        <w:rPr>
          <w:rFonts w:ascii="Times New Roman" w:hAnsi="Times New Roman"/>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5.5. Прием жалоб в письменной форме осуществляется </w:t>
      </w:r>
      <w:r w:rsidR="00C201FA">
        <w:rPr>
          <w:rFonts w:ascii="Times New Roman" w:hAnsi="Times New Roman"/>
          <w:sz w:val="24"/>
          <w:szCs w:val="24"/>
        </w:rPr>
        <w:t>Администраци</w:t>
      </w:r>
      <w:r w:rsidR="001C44FA">
        <w:rPr>
          <w:rFonts w:ascii="Times New Roman" w:hAnsi="Times New Roman"/>
          <w:sz w:val="24"/>
          <w:szCs w:val="24"/>
        </w:rPr>
        <w:t>ей</w:t>
      </w:r>
      <w:r w:rsidRPr="007C0F8C">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Время приема жалоб соответствует времени приема заявителей, указанному в </w:t>
      </w:r>
      <w:hyperlink w:anchor="Par54" w:history="1">
        <w:r w:rsidRPr="007C0F8C">
          <w:rPr>
            <w:rFonts w:ascii="Times New Roman" w:hAnsi="Times New Roman"/>
            <w:sz w:val="24"/>
            <w:szCs w:val="24"/>
          </w:rPr>
          <w:t>пункте 1.3</w:t>
        </w:r>
      </w:hyperlink>
      <w:r w:rsidRPr="007C0F8C">
        <w:rPr>
          <w:rFonts w:ascii="Times New Roman" w:hAnsi="Times New Roman"/>
          <w:sz w:val="24"/>
          <w:szCs w:val="24"/>
        </w:rPr>
        <w:t xml:space="preserve"> настоящего Административного регламента.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Жалоба в письменной форме может быть также направлена по почте.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5.6. С момента реализации технической возможности жалоба в электронном виде может быть подана заявителем посредством:</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r w:rsidRPr="007C0F8C">
        <w:rPr>
          <w:rFonts w:ascii="Times New Roman" w:hAnsi="Times New Roman"/>
          <w:sz w:val="24"/>
          <w:szCs w:val="24"/>
        </w:rPr>
        <w:t xml:space="preserve">а) официального сайта </w:t>
      </w:r>
      <w:r w:rsidR="007C0F8C">
        <w:rPr>
          <w:rFonts w:ascii="Times New Roman" w:hAnsi="Times New Roman"/>
          <w:sz w:val="24"/>
          <w:szCs w:val="24"/>
        </w:rPr>
        <w:t>Администрации</w:t>
      </w:r>
      <w:r w:rsidRPr="007C0F8C">
        <w:rPr>
          <w:rFonts w:ascii="Times New Roman" w:hAnsi="Times New Roman"/>
          <w:sz w:val="24"/>
          <w:szCs w:val="24"/>
        </w:rPr>
        <w:t>, в информационно-телекоммуникационной сети Интернет;</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б) Регионального портала и/или Единого портала.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5.7. При подаче жалобы в электронном виде документы, указанные в </w:t>
      </w:r>
      <w:hyperlink w:anchor="Par336" w:history="1">
        <w:r w:rsidRPr="007C0F8C">
          <w:rPr>
            <w:rFonts w:ascii="Times New Roman" w:hAnsi="Times New Roman"/>
            <w:sz w:val="24"/>
            <w:szCs w:val="24"/>
          </w:rPr>
          <w:t>пункте 5.4</w:t>
        </w:r>
      </w:hyperlink>
      <w:r w:rsidRPr="007C0F8C">
        <w:rPr>
          <w:rFonts w:ascii="Times New Roman" w:hAnsi="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44FA" w:rsidRDefault="002A0DEC" w:rsidP="002A0DEC">
      <w:pPr>
        <w:widowControl w:val="0"/>
        <w:autoSpaceDE w:val="0"/>
        <w:autoSpaceDN w:val="0"/>
        <w:adjustRightInd w:val="0"/>
        <w:ind w:left="0" w:firstLine="708"/>
        <w:rPr>
          <w:rFonts w:ascii="Times New Roman" w:hAnsi="Times New Roman"/>
          <w:sz w:val="24"/>
          <w:szCs w:val="24"/>
        </w:rPr>
      </w:pPr>
      <w:bookmarkStart w:id="29" w:name="Par348"/>
      <w:bookmarkEnd w:id="29"/>
      <w:r w:rsidRPr="007C0F8C">
        <w:rPr>
          <w:rFonts w:ascii="Times New Roman" w:hAnsi="Times New Roman"/>
          <w:sz w:val="24"/>
          <w:szCs w:val="24"/>
        </w:rPr>
        <w:t xml:space="preserve">5.8. Жалоба рассматривается </w:t>
      </w:r>
      <w:r w:rsidR="00C201FA">
        <w:rPr>
          <w:rFonts w:ascii="Times New Roman" w:hAnsi="Times New Roman"/>
          <w:sz w:val="24"/>
          <w:szCs w:val="24"/>
        </w:rPr>
        <w:t>Администраци</w:t>
      </w:r>
      <w:r w:rsidR="001C44FA">
        <w:rPr>
          <w:rFonts w:ascii="Times New Roman" w:hAnsi="Times New Roman"/>
          <w:sz w:val="24"/>
          <w:szCs w:val="24"/>
        </w:rPr>
        <w:t>ей</w:t>
      </w:r>
      <w:r w:rsidRPr="007C0F8C">
        <w:rPr>
          <w:rFonts w:ascii="Times New Roman" w:hAnsi="Times New Roman"/>
          <w:sz w:val="24"/>
          <w:szCs w:val="24"/>
        </w:rPr>
        <w:t xml:space="preserve">, предоставляющим муниципальную услугу, порядок предоставления которой был нарушен вследствие решений и действий (бездействия) </w:t>
      </w:r>
      <w:r w:rsidR="007C0F8C">
        <w:rPr>
          <w:rFonts w:ascii="Times New Roman" w:hAnsi="Times New Roman"/>
          <w:sz w:val="24"/>
          <w:szCs w:val="24"/>
        </w:rPr>
        <w:t>Администрации</w:t>
      </w:r>
      <w:r w:rsidRPr="007C0F8C">
        <w:rPr>
          <w:rFonts w:ascii="Times New Roman" w:hAnsi="Times New Roman"/>
          <w:sz w:val="24"/>
          <w:szCs w:val="24"/>
        </w:rPr>
        <w:t xml:space="preserve">, его должностного лица либо муниципального служащего. </w:t>
      </w:r>
      <w:bookmarkStart w:id="30" w:name="Par349"/>
      <w:bookmarkEnd w:id="30"/>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48" w:history="1">
        <w:r w:rsidRPr="007C0F8C">
          <w:rPr>
            <w:rFonts w:ascii="Times New Roman" w:hAnsi="Times New Roman"/>
            <w:sz w:val="24"/>
            <w:szCs w:val="24"/>
          </w:rPr>
          <w:t>пункта 5.8</w:t>
        </w:r>
      </w:hyperlink>
      <w:r w:rsidRPr="007C0F8C">
        <w:rPr>
          <w:rFonts w:ascii="Times New Roman" w:hAnsi="Times New Roman"/>
          <w:sz w:val="24"/>
          <w:szCs w:val="24"/>
        </w:rPr>
        <w:t xml:space="preserve">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A0DEC" w:rsidRPr="007C0F8C" w:rsidRDefault="003A478D" w:rsidP="002A0DEC">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2A0DEC" w:rsidRPr="007C0F8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5.10. Заявитель может обратиться с </w:t>
      </w:r>
      <w:r w:rsidR="003A478D" w:rsidRPr="007C0F8C">
        <w:rPr>
          <w:rFonts w:ascii="Times New Roman" w:hAnsi="Times New Roman"/>
          <w:sz w:val="24"/>
          <w:szCs w:val="24"/>
        </w:rPr>
        <w:t>жалобой,</w:t>
      </w:r>
      <w:r w:rsidRPr="007C0F8C">
        <w:rPr>
          <w:rFonts w:ascii="Times New Roman" w:hAnsi="Times New Roman"/>
          <w:sz w:val="24"/>
          <w:szCs w:val="24"/>
        </w:rPr>
        <w:t xml:space="preserve"> в том числе в следующих случаях:</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lastRenderedPageBreak/>
        <w:t>а) нарушение срока регистрации запроса заявителя о предоставлении муниципальной услуги;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б) нарушение срока предоставления муниципальной услуги;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ж) отказ </w:t>
      </w:r>
      <w:r w:rsidR="007C0F8C">
        <w:rPr>
          <w:rFonts w:ascii="Times New Roman" w:hAnsi="Times New Roman"/>
          <w:sz w:val="24"/>
          <w:szCs w:val="24"/>
        </w:rPr>
        <w:t>Администрации</w:t>
      </w:r>
      <w:r w:rsidRPr="007C0F8C">
        <w:rPr>
          <w:rFonts w:ascii="Times New Roman" w:hAnsi="Times New Roman"/>
          <w:sz w:val="24"/>
          <w:szCs w:val="24"/>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5.11. Должностные лица </w:t>
      </w:r>
      <w:r w:rsidR="007C0F8C">
        <w:rPr>
          <w:rFonts w:ascii="Times New Roman" w:hAnsi="Times New Roman"/>
          <w:sz w:val="24"/>
          <w:szCs w:val="24"/>
        </w:rPr>
        <w:t>Администрации</w:t>
      </w:r>
      <w:r w:rsidRPr="007C0F8C">
        <w:rPr>
          <w:rFonts w:ascii="Times New Roman" w:hAnsi="Times New Roman"/>
          <w:sz w:val="24"/>
          <w:szCs w:val="24"/>
        </w:rPr>
        <w:t>, уполномоченные на рассмотрение жалоб, обеспечивают:</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а) прием и рассмотрение жалоб в соответствии с требованиями настоящего раздела;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б) направление жалоб в уполномоченный на их рассмотрение орган в соответствии с </w:t>
      </w:r>
      <w:hyperlink w:anchor="Par349" w:history="1">
        <w:r w:rsidRPr="007C0F8C">
          <w:rPr>
            <w:rFonts w:ascii="Times New Roman" w:hAnsi="Times New Roman"/>
            <w:sz w:val="24"/>
            <w:szCs w:val="24"/>
          </w:rPr>
          <w:t>пунктом 5.9</w:t>
        </w:r>
      </w:hyperlink>
      <w:r w:rsidRPr="007C0F8C">
        <w:rPr>
          <w:rFonts w:ascii="Times New Roman" w:hAnsi="Times New Roman"/>
          <w:sz w:val="24"/>
          <w:szCs w:val="24"/>
        </w:rPr>
        <w:t xml:space="preserve"> настоящего раздела.</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7C0F8C">
          <w:rPr>
            <w:rFonts w:ascii="Times New Roman" w:hAnsi="Times New Roman"/>
            <w:sz w:val="24"/>
            <w:szCs w:val="24"/>
          </w:rPr>
          <w:t>статьей 5.63</w:t>
        </w:r>
      </w:hyperlink>
      <w:r w:rsidRPr="007C0F8C">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w:t>
      </w:r>
      <w:r w:rsidR="007C0F8C">
        <w:rPr>
          <w:rFonts w:ascii="Times New Roman" w:hAnsi="Times New Roman"/>
          <w:sz w:val="24"/>
          <w:szCs w:val="24"/>
        </w:rPr>
        <w:t>Администрации</w:t>
      </w:r>
      <w:r w:rsidRPr="007C0F8C">
        <w:rPr>
          <w:rFonts w:ascii="Times New Roman" w:hAnsi="Times New Roman"/>
          <w:sz w:val="24"/>
          <w:szCs w:val="24"/>
        </w:rPr>
        <w:t>, уполномоченное на рассмотрение жалоб, незамедлительно направляет соответствующие материалы в органы прокуратуры.</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5.13. </w:t>
      </w:r>
      <w:r w:rsidR="00C201FA">
        <w:rPr>
          <w:rFonts w:ascii="Times New Roman" w:hAnsi="Times New Roman"/>
          <w:sz w:val="24"/>
          <w:szCs w:val="24"/>
        </w:rPr>
        <w:t>Администрация</w:t>
      </w:r>
      <w:r w:rsidRPr="007C0F8C">
        <w:rPr>
          <w:rFonts w:ascii="Times New Roman" w:hAnsi="Times New Roman"/>
          <w:sz w:val="24"/>
          <w:szCs w:val="24"/>
        </w:rPr>
        <w:t xml:space="preserve"> обеспечивает:</w:t>
      </w:r>
    </w:p>
    <w:p w:rsidR="002A0DEC" w:rsidRPr="007C0F8C" w:rsidRDefault="002A0DEC" w:rsidP="00B33668">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а) оснащение мест приема жалоб;</w:t>
      </w:r>
    </w:p>
    <w:p w:rsidR="002A0DEC" w:rsidRPr="007C0F8C" w:rsidRDefault="002A0DEC" w:rsidP="00B33668">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б) информирование заявителей о порядке обжалования решений и действий (бездействия) </w:t>
      </w:r>
      <w:r w:rsidR="007C0F8C">
        <w:rPr>
          <w:rFonts w:ascii="Times New Roman" w:hAnsi="Times New Roman"/>
          <w:sz w:val="24"/>
          <w:szCs w:val="24"/>
        </w:rPr>
        <w:t>Администрации</w:t>
      </w:r>
      <w:r w:rsidRPr="007C0F8C">
        <w:rPr>
          <w:rFonts w:ascii="Times New Roman" w:hAnsi="Times New Roman"/>
          <w:sz w:val="24"/>
          <w:szCs w:val="24"/>
        </w:rPr>
        <w:t>, его должностных лиц либо муниципальных служащих посредством размещения информации на стендах в месте предоставления муниципальной услуги, на его официальном сайте, на Региональном портале и/или Едином портале;</w:t>
      </w:r>
    </w:p>
    <w:p w:rsidR="002A0DEC" w:rsidRPr="007C0F8C" w:rsidRDefault="002A0DEC" w:rsidP="00B33668">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в) консультирование заявителей о порядке обжалования решений и действий (бездействия) </w:t>
      </w:r>
      <w:r w:rsidR="007C0F8C">
        <w:rPr>
          <w:rFonts w:ascii="Times New Roman" w:hAnsi="Times New Roman"/>
          <w:sz w:val="24"/>
          <w:szCs w:val="24"/>
        </w:rPr>
        <w:t>Администрации</w:t>
      </w:r>
      <w:r w:rsidRPr="007C0F8C">
        <w:rPr>
          <w:rFonts w:ascii="Times New Roman" w:hAnsi="Times New Roman"/>
          <w:sz w:val="24"/>
          <w:szCs w:val="24"/>
        </w:rPr>
        <w:t>, его должностных лиц либо муниципальных служащих, участвующих в предоставлении муниципальной услуги, в том числе по телефону, электронной почте, при личном приеме.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5.14. Жалоба, поступившая в </w:t>
      </w:r>
      <w:r w:rsidR="00C201FA">
        <w:rPr>
          <w:rFonts w:ascii="Times New Roman" w:hAnsi="Times New Roman"/>
          <w:sz w:val="24"/>
          <w:szCs w:val="24"/>
        </w:rPr>
        <w:t>Администраци</w:t>
      </w:r>
      <w:r w:rsidR="001C44FA">
        <w:rPr>
          <w:rFonts w:ascii="Times New Roman" w:hAnsi="Times New Roman"/>
          <w:sz w:val="24"/>
          <w:szCs w:val="24"/>
        </w:rPr>
        <w:t>ю</w:t>
      </w:r>
      <w:r w:rsidRPr="007C0F8C">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C201FA">
        <w:rPr>
          <w:rFonts w:ascii="Times New Roman" w:hAnsi="Times New Roman"/>
          <w:sz w:val="24"/>
          <w:szCs w:val="24"/>
        </w:rPr>
        <w:t>Администраци</w:t>
      </w:r>
      <w:r w:rsidR="001C44FA">
        <w:rPr>
          <w:rFonts w:ascii="Times New Roman" w:hAnsi="Times New Roman"/>
          <w:sz w:val="24"/>
          <w:szCs w:val="24"/>
        </w:rPr>
        <w:t>ей</w:t>
      </w:r>
      <w:r w:rsidRPr="007C0F8C">
        <w:rPr>
          <w:rFonts w:ascii="Times New Roman" w:hAnsi="Times New Roman"/>
          <w:sz w:val="24"/>
          <w:szCs w:val="24"/>
        </w:rPr>
        <w:t>.</w:t>
      </w:r>
    </w:p>
    <w:p w:rsidR="002A0DEC" w:rsidRPr="007C0F8C" w:rsidRDefault="002A0DEC" w:rsidP="002A0DEC">
      <w:pPr>
        <w:widowControl w:val="0"/>
        <w:autoSpaceDE w:val="0"/>
        <w:autoSpaceDN w:val="0"/>
        <w:adjustRightInd w:val="0"/>
        <w:ind w:left="0" w:firstLine="0"/>
        <w:rPr>
          <w:rFonts w:ascii="Times New Roman" w:hAnsi="Times New Roman"/>
          <w:sz w:val="24"/>
          <w:szCs w:val="24"/>
        </w:rPr>
      </w:pPr>
      <w:r w:rsidRPr="007C0F8C">
        <w:rPr>
          <w:rFonts w:ascii="Times New Roman" w:hAnsi="Times New Roman"/>
          <w:sz w:val="24"/>
          <w:szCs w:val="24"/>
        </w:rPr>
        <w:t xml:space="preserve">В случае обжалования отказа </w:t>
      </w:r>
      <w:r w:rsidR="007C0F8C">
        <w:rPr>
          <w:rFonts w:ascii="Times New Roman" w:hAnsi="Times New Roman"/>
          <w:sz w:val="24"/>
          <w:szCs w:val="24"/>
        </w:rPr>
        <w:t>Администрации</w:t>
      </w:r>
      <w:r w:rsidRPr="007C0F8C">
        <w:rPr>
          <w:rFonts w:ascii="Times New Roman" w:hAnsi="Times New Roman"/>
          <w:sz w:val="24"/>
          <w:szCs w:val="24"/>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5.15. По результатам рассмотрения жалобы в соответствии с </w:t>
      </w:r>
      <w:hyperlink r:id="rId24" w:history="1">
        <w:r w:rsidRPr="007C0F8C">
          <w:rPr>
            <w:rFonts w:ascii="Times New Roman" w:hAnsi="Times New Roman"/>
            <w:sz w:val="24"/>
            <w:szCs w:val="24"/>
          </w:rPr>
          <w:t>частью 7 статьи 11.2</w:t>
        </w:r>
      </w:hyperlink>
      <w:r w:rsidRPr="007C0F8C">
        <w:rPr>
          <w:rFonts w:ascii="Times New Roman" w:hAnsi="Times New Roman"/>
          <w:sz w:val="24"/>
          <w:szCs w:val="24"/>
        </w:rPr>
        <w:t xml:space="preserve"> Федерального закона № 210-ФЗ </w:t>
      </w:r>
      <w:r w:rsidR="00C201FA">
        <w:rPr>
          <w:rFonts w:ascii="Times New Roman" w:hAnsi="Times New Roman"/>
          <w:sz w:val="24"/>
          <w:szCs w:val="24"/>
        </w:rPr>
        <w:t>Администрация</w:t>
      </w:r>
      <w:r w:rsidRPr="007C0F8C">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007C0F8C">
        <w:rPr>
          <w:rFonts w:ascii="Times New Roman" w:hAnsi="Times New Roman"/>
          <w:sz w:val="24"/>
          <w:szCs w:val="24"/>
        </w:rPr>
        <w:t>Администрации</w:t>
      </w:r>
      <w:r w:rsidRPr="007C0F8C">
        <w:rPr>
          <w:rFonts w:ascii="Times New Roman" w:hAnsi="Times New Roman"/>
          <w:sz w:val="24"/>
          <w:szCs w:val="24"/>
        </w:rPr>
        <w:t>.</w:t>
      </w:r>
    </w:p>
    <w:p w:rsidR="002A0DEC" w:rsidRPr="007C0F8C" w:rsidRDefault="003A478D" w:rsidP="002A0DEC">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2A0DEC" w:rsidRPr="007C0F8C">
        <w:rPr>
          <w:rFonts w:ascii="Times New Roman" w:hAnsi="Times New Roman"/>
          <w:sz w:val="24"/>
          <w:szCs w:val="24"/>
        </w:rPr>
        <w:t xml:space="preserve">При удовлетворении жалобы </w:t>
      </w:r>
      <w:r w:rsidR="00C201FA">
        <w:rPr>
          <w:rFonts w:ascii="Times New Roman" w:hAnsi="Times New Roman"/>
          <w:sz w:val="24"/>
          <w:szCs w:val="24"/>
        </w:rPr>
        <w:t>Администрация</w:t>
      </w:r>
      <w:r w:rsidR="002A0DEC" w:rsidRPr="007C0F8C">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lastRenderedPageBreak/>
        <w:t>5.16. Ответ по результатам рассмотрения жалобы направляется заявителю не позднее дня, следующего за днем принятия решения, в письменной форме.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5.17. В ответе по результатам рассмотрения жалобы указываются: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а) наименование </w:t>
      </w:r>
      <w:r w:rsidR="007C0F8C">
        <w:rPr>
          <w:rFonts w:ascii="Times New Roman" w:hAnsi="Times New Roman"/>
          <w:sz w:val="24"/>
          <w:szCs w:val="24"/>
        </w:rPr>
        <w:t>Администрации</w:t>
      </w:r>
      <w:r w:rsidRPr="007C0F8C">
        <w:rPr>
          <w:rFonts w:ascii="Times New Roman" w:hAnsi="Times New Roman"/>
          <w:sz w:val="24"/>
          <w:szCs w:val="24"/>
        </w:rPr>
        <w:t>, рассмотревшего жалобу, должность, фамилия, имя, отчество (последнее - при наличии) его должностного лица, принявшего решение по жалобе;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фамилия, имя, отчество (последнее - при наличии) или наименование заявителя;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г) основания для принятия решения по жалобе;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д) принятое по жалобе решение;</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ж) сведения о порядке обжалования принятого по жалобе решения.</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5.18. Ответ по результатам рассмотрения жалобы подписывается уполномоченным на рассмотрение жалобы должностным лицом </w:t>
      </w:r>
      <w:r w:rsidR="007C0F8C">
        <w:rPr>
          <w:rFonts w:ascii="Times New Roman" w:hAnsi="Times New Roman"/>
          <w:sz w:val="24"/>
          <w:szCs w:val="24"/>
        </w:rPr>
        <w:t>Администрации</w:t>
      </w:r>
      <w:r w:rsidRPr="007C0F8C">
        <w:rPr>
          <w:rFonts w:ascii="Times New Roman" w:hAnsi="Times New Roman"/>
          <w:sz w:val="24"/>
          <w:szCs w:val="24"/>
        </w:rPr>
        <w:t>.</w:t>
      </w:r>
    </w:p>
    <w:p w:rsidR="002A0DEC" w:rsidRPr="007C0F8C" w:rsidRDefault="003A478D" w:rsidP="002A0DEC">
      <w:pPr>
        <w:widowControl w:val="0"/>
        <w:autoSpaceDE w:val="0"/>
        <w:autoSpaceDN w:val="0"/>
        <w:adjustRightInd w:val="0"/>
        <w:ind w:left="0" w:firstLine="0"/>
        <w:rPr>
          <w:rFonts w:ascii="Times New Roman" w:hAnsi="Times New Roman"/>
          <w:sz w:val="24"/>
          <w:szCs w:val="24"/>
        </w:rPr>
      </w:pPr>
      <w:r>
        <w:rPr>
          <w:rFonts w:ascii="Times New Roman" w:hAnsi="Times New Roman"/>
          <w:sz w:val="24"/>
          <w:szCs w:val="24"/>
        </w:rPr>
        <w:tab/>
      </w:r>
      <w:r w:rsidR="002A0DEC" w:rsidRPr="007C0F8C">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5.19. </w:t>
      </w:r>
      <w:r w:rsidR="00C201FA">
        <w:rPr>
          <w:rFonts w:ascii="Times New Roman" w:hAnsi="Times New Roman"/>
          <w:sz w:val="24"/>
          <w:szCs w:val="24"/>
        </w:rPr>
        <w:t>Администрация</w:t>
      </w:r>
      <w:r w:rsidRPr="007C0F8C">
        <w:rPr>
          <w:rFonts w:ascii="Times New Roman" w:hAnsi="Times New Roman"/>
          <w:sz w:val="24"/>
          <w:szCs w:val="24"/>
        </w:rPr>
        <w:t xml:space="preserve"> отказывает в удовлетворении жалобы в следующих случаях:</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5.20. </w:t>
      </w:r>
      <w:r w:rsidR="00C201FA">
        <w:rPr>
          <w:rFonts w:ascii="Times New Roman" w:hAnsi="Times New Roman"/>
          <w:sz w:val="24"/>
          <w:szCs w:val="24"/>
        </w:rPr>
        <w:t>Администрация</w:t>
      </w:r>
      <w:r w:rsidRPr="007C0F8C">
        <w:rPr>
          <w:rFonts w:ascii="Times New Roman" w:hAnsi="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 xml:space="preserve">5.21. </w:t>
      </w:r>
      <w:r w:rsidR="00C201FA">
        <w:rPr>
          <w:rFonts w:ascii="Times New Roman" w:hAnsi="Times New Roman"/>
          <w:sz w:val="24"/>
          <w:szCs w:val="24"/>
        </w:rPr>
        <w:t>Администрация</w:t>
      </w:r>
      <w:r w:rsidRPr="007C0F8C">
        <w:rPr>
          <w:rFonts w:ascii="Times New Roman" w:hAnsi="Times New Roman"/>
          <w:sz w:val="24"/>
          <w:szCs w:val="24"/>
        </w:rPr>
        <w:t xml:space="preserve"> оставляет жалобу без ответа в следующих случаях:</w:t>
      </w:r>
    </w:p>
    <w:p w:rsidR="002A0DEC" w:rsidRPr="007C0F8C" w:rsidRDefault="002A0DEC" w:rsidP="002A0DEC">
      <w:pPr>
        <w:widowControl w:val="0"/>
        <w:autoSpaceDE w:val="0"/>
        <w:autoSpaceDN w:val="0"/>
        <w:adjustRightInd w:val="0"/>
        <w:ind w:left="0" w:firstLine="708"/>
        <w:rPr>
          <w:rFonts w:ascii="Times New Roman" w:hAnsi="Times New Roman"/>
          <w:sz w:val="24"/>
          <w:szCs w:val="24"/>
        </w:rPr>
      </w:pPr>
      <w:r w:rsidRPr="007C0F8C">
        <w:rPr>
          <w:rFonts w:ascii="Times New Roman" w:hAnsi="Times New Roman"/>
          <w:sz w:val="24"/>
          <w:szCs w:val="24"/>
        </w:rPr>
        <w:t>а) в жалобе не указаны фамилия гражданина, направившего обращение, или почтовый адрес, по которому должен быть направлен ответ;</w:t>
      </w:r>
    </w:p>
    <w:p w:rsidR="002A0DEC" w:rsidRPr="007C0F8C" w:rsidRDefault="002A0DEC" w:rsidP="002A0DEC">
      <w:pPr>
        <w:pStyle w:val="ConsPlusNormal"/>
        <w:ind w:firstLine="708"/>
        <w:jc w:val="both"/>
        <w:rPr>
          <w:rFonts w:ascii="Times New Roman" w:hAnsi="Times New Roman" w:cs="Times New Roman"/>
          <w:sz w:val="24"/>
          <w:szCs w:val="24"/>
        </w:rPr>
      </w:pPr>
      <w:r w:rsidRPr="007C0F8C">
        <w:rPr>
          <w:rFonts w:ascii="Times New Roman" w:hAnsi="Times New Roman"/>
          <w:sz w:val="24"/>
          <w:szCs w:val="24"/>
        </w:rPr>
        <w:t>в)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2A0DEC" w:rsidRPr="007C0F8C" w:rsidRDefault="002A0DEC" w:rsidP="002A0DEC">
      <w:pPr>
        <w:pStyle w:val="ConsPlusNormal"/>
        <w:ind w:firstLine="708"/>
        <w:jc w:val="both"/>
        <w:rPr>
          <w:rFonts w:ascii="Times New Roman" w:hAnsi="Times New Roman" w:cs="Times New Roman"/>
          <w:sz w:val="24"/>
          <w:szCs w:val="24"/>
        </w:rPr>
      </w:pPr>
    </w:p>
    <w:p w:rsidR="001C44FA" w:rsidRDefault="001C44FA" w:rsidP="00B33668">
      <w:pPr>
        <w:widowControl w:val="0"/>
        <w:autoSpaceDE w:val="0"/>
        <w:autoSpaceDN w:val="0"/>
        <w:adjustRightInd w:val="0"/>
        <w:ind w:left="5670" w:firstLine="0"/>
        <w:outlineLvl w:val="1"/>
        <w:rPr>
          <w:rFonts w:ascii="Times New Roman" w:hAnsi="Times New Roman"/>
          <w:sz w:val="24"/>
          <w:szCs w:val="24"/>
        </w:rPr>
      </w:pPr>
      <w:r>
        <w:rPr>
          <w:rFonts w:ascii="Times New Roman" w:hAnsi="Times New Roman"/>
          <w:sz w:val="24"/>
          <w:szCs w:val="24"/>
        </w:rPr>
        <w:br w:type="page"/>
      </w:r>
    </w:p>
    <w:p w:rsidR="00237565" w:rsidRPr="007C0F8C" w:rsidRDefault="00237565" w:rsidP="001C44FA">
      <w:pPr>
        <w:widowControl w:val="0"/>
        <w:autoSpaceDE w:val="0"/>
        <w:autoSpaceDN w:val="0"/>
        <w:adjustRightInd w:val="0"/>
        <w:ind w:left="3402" w:firstLine="0"/>
        <w:outlineLvl w:val="1"/>
        <w:rPr>
          <w:rFonts w:ascii="Times New Roman" w:hAnsi="Times New Roman"/>
          <w:sz w:val="24"/>
          <w:szCs w:val="24"/>
        </w:rPr>
      </w:pPr>
      <w:r w:rsidRPr="007C0F8C">
        <w:rPr>
          <w:rFonts w:ascii="Times New Roman" w:hAnsi="Times New Roman"/>
          <w:sz w:val="24"/>
          <w:szCs w:val="24"/>
        </w:rPr>
        <w:lastRenderedPageBreak/>
        <w:t xml:space="preserve">Приложение </w:t>
      </w:r>
      <w:r w:rsidR="000D769E" w:rsidRPr="007C0F8C">
        <w:rPr>
          <w:rFonts w:ascii="Times New Roman" w:hAnsi="Times New Roman"/>
          <w:sz w:val="24"/>
          <w:szCs w:val="24"/>
        </w:rPr>
        <w:t>№</w:t>
      </w:r>
      <w:r w:rsidRPr="007C0F8C">
        <w:rPr>
          <w:rFonts w:ascii="Times New Roman" w:hAnsi="Times New Roman"/>
          <w:sz w:val="24"/>
          <w:szCs w:val="24"/>
        </w:rPr>
        <w:t xml:space="preserve"> 1</w:t>
      </w:r>
    </w:p>
    <w:p w:rsidR="00237565" w:rsidRPr="007C0F8C" w:rsidRDefault="00237565" w:rsidP="001C44FA">
      <w:pPr>
        <w:widowControl w:val="0"/>
        <w:autoSpaceDE w:val="0"/>
        <w:autoSpaceDN w:val="0"/>
        <w:adjustRightInd w:val="0"/>
        <w:ind w:left="3402" w:firstLine="0"/>
        <w:rPr>
          <w:rFonts w:ascii="Times New Roman" w:hAnsi="Times New Roman"/>
          <w:sz w:val="24"/>
          <w:szCs w:val="24"/>
        </w:rPr>
      </w:pPr>
      <w:r w:rsidRPr="007C0F8C">
        <w:rPr>
          <w:rFonts w:ascii="Times New Roman" w:hAnsi="Times New Roman"/>
          <w:sz w:val="24"/>
          <w:szCs w:val="24"/>
        </w:rPr>
        <w:t>к административному регламенту</w:t>
      </w:r>
      <w:r w:rsidR="00B33668" w:rsidRPr="007C0F8C">
        <w:rPr>
          <w:rFonts w:ascii="Times New Roman" w:hAnsi="Times New Roman"/>
          <w:sz w:val="24"/>
          <w:szCs w:val="24"/>
        </w:rPr>
        <w:t xml:space="preserve"> </w:t>
      </w:r>
      <w:r w:rsidR="003A478D" w:rsidRPr="003A478D">
        <w:rPr>
          <w:rFonts w:ascii="Times New Roman" w:hAnsi="Times New Roman"/>
          <w:bCs/>
          <w:sz w:val="24"/>
          <w:szCs w:val="24"/>
          <w:lang w:eastAsia="ru-RU"/>
        </w:rPr>
        <w:t>предоставления муниципальной услуги «</w:t>
      </w:r>
      <w:r w:rsidR="003A478D" w:rsidRPr="003A478D">
        <w:rPr>
          <w:rFonts w:ascii="Times New Roman" w:hAnsi="Times New Roman"/>
          <w:sz w:val="24"/>
          <w:szCs w:val="24"/>
        </w:rPr>
        <w:t xml:space="preserve">Принятие решения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003A478D" w:rsidRPr="003A478D">
        <w:rPr>
          <w:rFonts w:ascii="Times New Roman" w:hAnsi="Times New Roman"/>
          <w:sz w:val="24"/>
          <w:szCs w:val="24"/>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Pr>
          <w:rFonts w:ascii="Times New Roman" w:hAnsi="Times New Roman"/>
          <w:sz w:val="24"/>
          <w:szCs w:val="24"/>
        </w:rPr>
        <w:t>Ильевское</w:t>
      </w:r>
      <w:r w:rsidR="00BF5421">
        <w:rPr>
          <w:rFonts w:ascii="Times New Roman" w:hAnsi="Times New Roman"/>
          <w:sz w:val="24"/>
          <w:szCs w:val="24"/>
        </w:rPr>
        <w:t xml:space="preserve"> сельское поселение</w:t>
      </w:r>
      <w:r w:rsidR="003A478D" w:rsidRPr="003A478D">
        <w:rPr>
          <w:rFonts w:ascii="Times New Roman" w:hAnsi="Times New Roman"/>
          <w:sz w:val="24"/>
          <w:szCs w:val="24"/>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910B2C">
        <w:rPr>
          <w:rFonts w:ascii="Times New Roman" w:hAnsi="Times New Roman"/>
          <w:sz w:val="24"/>
          <w:szCs w:val="24"/>
        </w:rPr>
        <w:t xml:space="preserve"> </w:t>
      </w:r>
      <w:r w:rsidR="00BF5421">
        <w:rPr>
          <w:rFonts w:ascii="Times New Roman" w:hAnsi="Times New Roman"/>
          <w:sz w:val="24"/>
          <w:szCs w:val="24"/>
        </w:rPr>
        <w:t>сельское поселение</w:t>
      </w:r>
      <w:r w:rsidR="003A478D" w:rsidRPr="003A478D">
        <w:rPr>
          <w:rFonts w:ascii="Times New Roman" w:hAnsi="Times New Roman"/>
          <w:sz w:val="24"/>
          <w:szCs w:val="24"/>
        </w:rPr>
        <w:t>, осуществляемое на основании ходатайства поданного организацией</w:t>
      </w:r>
      <w:r w:rsidR="003A478D" w:rsidRPr="003A478D">
        <w:rPr>
          <w:rFonts w:ascii="Times New Roman" w:hAnsi="Times New Roman"/>
          <w:bCs/>
          <w:sz w:val="24"/>
          <w:szCs w:val="24"/>
          <w:lang w:eastAsia="ru-RU"/>
        </w:rPr>
        <w:t>»</w:t>
      </w:r>
    </w:p>
    <w:p w:rsidR="00B33668" w:rsidRPr="007C0F8C" w:rsidRDefault="00B33668" w:rsidP="00B33668">
      <w:pPr>
        <w:widowControl w:val="0"/>
        <w:autoSpaceDE w:val="0"/>
        <w:autoSpaceDN w:val="0"/>
        <w:adjustRightInd w:val="0"/>
        <w:ind w:left="5670" w:firstLine="0"/>
        <w:rPr>
          <w:rFonts w:ascii="Times New Roman" w:hAnsi="Times New Roman"/>
          <w:sz w:val="24"/>
          <w:szCs w:val="24"/>
        </w:rPr>
      </w:pPr>
    </w:p>
    <w:p w:rsidR="004C3A6D" w:rsidRPr="007C0F8C" w:rsidRDefault="004C3A6D" w:rsidP="004C3A6D">
      <w:pPr>
        <w:ind w:left="360" w:firstLine="0"/>
        <w:jc w:val="center"/>
        <w:rPr>
          <w:rFonts w:ascii="Times New Roman" w:hAnsi="Times New Roman"/>
          <w:sz w:val="24"/>
          <w:szCs w:val="24"/>
          <w:lang w:eastAsia="ru-RU"/>
        </w:rPr>
      </w:pPr>
      <w:r w:rsidRPr="007C0F8C">
        <w:rPr>
          <w:rFonts w:ascii="Times New Roman" w:hAnsi="Times New Roman"/>
          <w:sz w:val="24"/>
          <w:szCs w:val="24"/>
          <w:lang w:eastAsia="ru-RU"/>
        </w:rPr>
        <w:t xml:space="preserve">Форма </w:t>
      </w:r>
      <w:r w:rsidR="00B33668" w:rsidRPr="007C0F8C">
        <w:rPr>
          <w:rFonts w:ascii="Times New Roman" w:hAnsi="Times New Roman"/>
          <w:sz w:val="24"/>
          <w:szCs w:val="24"/>
          <w:lang w:eastAsia="ru-RU"/>
        </w:rPr>
        <w:t>ходатайства</w:t>
      </w:r>
      <w:r w:rsidRPr="007C0F8C">
        <w:rPr>
          <w:rFonts w:ascii="Times New Roman" w:hAnsi="Times New Roman"/>
          <w:sz w:val="24"/>
          <w:szCs w:val="24"/>
          <w:lang w:eastAsia="ru-RU"/>
        </w:rPr>
        <w:t xml:space="preserve"> о предоставлении муниципальной услуги</w:t>
      </w:r>
    </w:p>
    <w:p w:rsidR="004C3A6D" w:rsidRPr="007C0F8C" w:rsidRDefault="004C3A6D" w:rsidP="004C3A6D">
      <w:pPr>
        <w:ind w:left="360" w:firstLine="0"/>
        <w:jc w:val="center"/>
        <w:rPr>
          <w:rFonts w:ascii="Times New Roman" w:hAnsi="Times New Roman"/>
          <w:sz w:val="24"/>
          <w:szCs w:val="24"/>
          <w:lang w:eastAsia="ru-RU"/>
        </w:rPr>
      </w:pPr>
    </w:p>
    <w:p w:rsidR="004C3A6D" w:rsidRPr="007C0F8C" w:rsidRDefault="004C3A6D" w:rsidP="004C3A6D">
      <w:pPr>
        <w:ind w:left="360" w:firstLine="0"/>
        <w:jc w:val="center"/>
        <w:rPr>
          <w:rFonts w:ascii="Times New Roman" w:hAnsi="Times New Roman"/>
          <w:sz w:val="24"/>
          <w:szCs w:val="24"/>
          <w:lang w:eastAsia="ru-RU"/>
        </w:rPr>
      </w:pPr>
    </w:p>
    <w:tbl>
      <w:tblPr>
        <w:tblW w:w="10885" w:type="dxa"/>
        <w:tblInd w:w="-601" w:type="dxa"/>
        <w:tblLayout w:type="fixed"/>
        <w:tblLook w:val="04A0"/>
      </w:tblPr>
      <w:tblGrid>
        <w:gridCol w:w="5671"/>
        <w:gridCol w:w="5214"/>
      </w:tblGrid>
      <w:tr w:rsidR="004C3A6D" w:rsidRPr="00910B2C" w:rsidTr="00B33668">
        <w:trPr>
          <w:trHeight w:val="387"/>
        </w:trPr>
        <w:tc>
          <w:tcPr>
            <w:tcW w:w="5671" w:type="dxa"/>
          </w:tcPr>
          <w:p w:rsidR="004C3A6D" w:rsidRPr="007C0F8C" w:rsidRDefault="004C3A6D" w:rsidP="00D40B48">
            <w:pPr>
              <w:ind w:left="0" w:firstLine="0"/>
              <w:jc w:val="center"/>
              <w:rPr>
                <w:rFonts w:ascii="Times New Roman" w:hAnsi="Times New Roman"/>
                <w:sz w:val="24"/>
                <w:szCs w:val="24"/>
                <w:lang w:eastAsia="ru-RU"/>
              </w:rPr>
            </w:pPr>
          </w:p>
          <w:p w:rsidR="004C3A6D" w:rsidRPr="007C0F8C" w:rsidRDefault="004C3A6D" w:rsidP="00D40B48">
            <w:pPr>
              <w:ind w:left="0" w:firstLine="0"/>
              <w:jc w:val="center"/>
              <w:rPr>
                <w:rFonts w:ascii="Times New Roman" w:hAnsi="Times New Roman"/>
                <w:sz w:val="24"/>
                <w:szCs w:val="24"/>
                <w:lang w:eastAsia="ru-RU"/>
              </w:rPr>
            </w:pPr>
          </w:p>
        </w:tc>
        <w:tc>
          <w:tcPr>
            <w:tcW w:w="5214" w:type="dxa"/>
          </w:tcPr>
          <w:p w:rsidR="004C3A6D" w:rsidRPr="007C0F8C" w:rsidRDefault="004C3A6D" w:rsidP="00D40B48">
            <w:pPr>
              <w:ind w:left="-57" w:right="-57" w:firstLine="0"/>
              <w:rPr>
                <w:rFonts w:ascii="Times New Roman" w:hAnsi="Times New Roman"/>
                <w:sz w:val="24"/>
                <w:szCs w:val="24"/>
                <w:lang w:eastAsia="ru-RU"/>
              </w:rPr>
            </w:pPr>
            <w:r w:rsidRPr="007C0F8C">
              <w:rPr>
                <w:rFonts w:ascii="Times New Roman" w:hAnsi="Times New Roman"/>
                <w:sz w:val="24"/>
                <w:szCs w:val="24"/>
                <w:lang w:eastAsia="ru-RU"/>
              </w:rPr>
              <w:t xml:space="preserve">Главе </w:t>
            </w:r>
            <w:r w:rsidR="00075759">
              <w:rPr>
                <w:rFonts w:ascii="Times New Roman" w:hAnsi="Times New Roman"/>
                <w:sz w:val="24"/>
                <w:szCs w:val="24"/>
                <w:lang w:eastAsia="ru-RU"/>
              </w:rPr>
              <w:t>Ильевского</w:t>
            </w:r>
            <w:r w:rsidR="00910B2C">
              <w:rPr>
                <w:rFonts w:ascii="Times New Roman" w:hAnsi="Times New Roman"/>
                <w:sz w:val="24"/>
                <w:szCs w:val="24"/>
                <w:lang w:eastAsia="ru-RU"/>
              </w:rPr>
              <w:t xml:space="preserve"> </w:t>
            </w:r>
            <w:r w:rsidR="00BF5421">
              <w:rPr>
                <w:rFonts w:ascii="Times New Roman" w:hAnsi="Times New Roman"/>
                <w:sz w:val="24"/>
                <w:szCs w:val="24"/>
                <w:lang w:eastAsia="ru-RU"/>
              </w:rPr>
              <w:t>сельского поселения</w:t>
            </w:r>
          </w:p>
          <w:p w:rsidR="00B33668" w:rsidRPr="007C0F8C" w:rsidRDefault="00B33668" w:rsidP="00D40B48">
            <w:pPr>
              <w:ind w:left="-57" w:right="-57" w:firstLine="0"/>
              <w:rPr>
                <w:rFonts w:ascii="Times New Roman" w:hAnsi="Times New Roman"/>
                <w:sz w:val="24"/>
                <w:szCs w:val="24"/>
                <w:lang w:eastAsia="ru-RU"/>
              </w:rPr>
            </w:pPr>
          </w:p>
          <w:p w:rsidR="00B33668" w:rsidRPr="007C0F8C" w:rsidRDefault="00B33668" w:rsidP="00D40B48">
            <w:pPr>
              <w:ind w:left="-57" w:right="-57" w:firstLine="0"/>
              <w:rPr>
                <w:rFonts w:ascii="Times New Roman" w:hAnsi="Times New Roman"/>
                <w:sz w:val="24"/>
                <w:szCs w:val="24"/>
                <w:lang w:eastAsia="ru-RU"/>
              </w:rPr>
            </w:pPr>
            <w:r w:rsidRPr="007C0F8C">
              <w:rPr>
                <w:rFonts w:ascii="Times New Roman" w:hAnsi="Times New Roman"/>
                <w:sz w:val="24"/>
                <w:szCs w:val="24"/>
                <w:lang w:eastAsia="ru-RU"/>
              </w:rPr>
              <w:t>______________________________</w:t>
            </w:r>
          </w:p>
          <w:p w:rsidR="00B33668" w:rsidRPr="007C0F8C" w:rsidRDefault="00B33668" w:rsidP="00D40B48">
            <w:pPr>
              <w:ind w:left="-57" w:right="-57" w:firstLine="0"/>
              <w:rPr>
                <w:rFonts w:ascii="Times New Roman" w:hAnsi="Times New Roman"/>
                <w:sz w:val="24"/>
                <w:szCs w:val="24"/>
                <w:lang w:eastAsia="ru-RU"/>
              </w:rPr>
            </w:pPr>
          </w:p>
          <w:p w:rsidR="00B33668" w:rsidRPr="007C0F8C" w:rsidRDefault="00B33668" w:rsidP="00D40B48">
            <w:pPr>
              <w:ind w:left="-57" w:right="-57" w:firstLine="0"/>
              <w:rPr>
                <w:rFonts w:ascii="Times New Roman" w:hAnsi="Times New Roman"/>
                <w:sz w:val="24"/>
                <w:szCs w:val="24"/>
                <w:lang w:eastAsia="ru-RU"/>
              </w:rPr>
            </w:pPr>
            <w:r w:rsidRPr="007C0F8C">
              <w:rPr>
                <w:rFonts w:ascii="Times New Roman" w:hAnsi="Times New Roman"/>
                <w:sz w:val="24"/>
                <w:szCs w:val="24"/>
                <w:lang w:eastAsia="ru-RU"/>
              </w:rPr>
              <w:t>От ___________________________</w:t>
            </w:r>
          </w:p>
          <w:p w:rsidR="00B33668" w:rsidRPr="007C0F8C" w:rsidRDefault="00B33668" w:rsidP="00D40B48">
            <w:pPr>
              <w:ind w:left="-57" w:right="-57" w:firstLine="0"/>
              <w:rPr>
                <w:rFonts w:ascii="Times New Roman" w:hAnsi="Times New Roman"/>
                <w:sz w:val="24"/>
                <w:szCs w:val="24"/>
                <w:lang w:eastAsia="ru-RU"/>
              </w:rPr>
            </w:pPr>
            <w:r w:rsidRPr="007C0F8C">
              <w:rPr>
                <w:rFonts w:ascii="Times New Roman" w:hAnsi="Times New Roman"/>
                <w:sz w:val="24"/>
                <w:szCs w:val="24"/>
                <w:lang w:eastAsia="ru-RU"/>
              </w:rPr>
              <w:t>______________________________</w:t>
            </w:r>
          </w:p>
          <w:p w:rsidR="00B33668" w:rsidRPr="007C0F8C" w:rsidRDefault="00B33668" w:rsidP="00D40B48">
            <w:pPr>
              <w:ind w:left="-57" w:right="-57" w:firstLine="0"/>
              <w:rPr>
                <w:rFonts w:ascii="Times New Roman" w:hAnsi="Times New Roman"/>
                <w:sz w:val="24"/>
                <w:szCs w:val="24"/>
                <w:lang w:eastAsia="ru-RU"/>
              </w:rPr>
            </w:pPr>
          </w:p>
        </w:tc>
      </w:tr>
    </w:tbl>
    <w:p w:rsidR="004C3A6D" w:rsidRPr="007C0F8C" w:rsidRDefault="004C3A6D" w:rsidP="004C3A6D">
      <w:pPr>
        <w:ind w:left="0" w:right="-141" w:firstLine="348"/>
        <w:rPr>
          <w:rFonts w:ascii="Times New Roman" w:hAnsi="Times New Roman"/>
          <w:sz w:val="24"/>
          <w:szCs w:val="24"/>
          <w:lang w:eastAsia="ru-RU"/>
        </w:rPr>
      </w:pPr>
    </w:p>
    <w:p w:rsidR="004C3A6D" w:rsidRPr="007C0F8C" w:rsidRDefault="00B33668" w:rsidP="00B33668">
      <w:pPr>
        <w:ind w:left="0" w:right="-141" w:firstLine="0"/>
        <w:jc w:val="center"/>
        <w:rPr>
          <w:rFonts w:ascii="Times New Roman" w:hAnsi="Times New Roman"/>
          <w:b/>
          <w:sz w:val="24"/>
          <w:szCs w:val="24"/>
          <w:lang w:eastAsia="ru-RU"/>
        </w:rPr>
      </w:pPr>
      <w:r w:rsidRPr="007C0F8C">
        <w:rPr>
          <w:rFonts w:ascii="Times New Roman" w:hAnsi="Times New Roman"/>
          <w:b/>
          <w:sz w:val="24"/>
          <w:szCs w:val="24"/>
          <w:lang w:eastAsia="ru-RU"/>
        </w:rPr>
        <w:t>Ходатайство</w:t>
      </w:r>
    </w:p>
    <w:p w:rsidR="004C3A6D" w:rsidRPr="007C0F8C" w:rsidRDefault="004C3A6D" w:rsidP="004C3A6D">
      <w:pPr>
        <w:ind w:left="0" w:right="-141" w:firstLine="348"/>
        <w:rPr>
          <w:rFonts w:ascii="Times New Roman" w:hAnsi="Times New Roman"/>
          <w:sz w:val="24"/>
          <w:szCs w:val="24"/>
          <w:lang w:eastAsia="ru-RU"/>
        </w:rPr>
      </w:pPr>
    </w:p>
    <w:p w:rsidR="00BB279F" w:rsidRPr="007C0F8C" w:rsidRDefault="004C3A6D" w:rsidP="004C3A6D">
      <w:pPr>
        <w:ind w:left="0" w:right="-142" w:firstLine="709"/>
        <w:rPr>
          <w:rFonts w:ascii="Times New Roman" w:hAnsi="Times New Roman"/>
          <w:sz w:val="24"/>
          <w:szCs w:val="24"/>
          <w:lang w:eastAsia="ru-RU"/>
        </w:rPr>
      </w:pPr>
      <w:r w:rsidRPr="007C0F8C">
        <w:rPr>
          <w:rFonts w:ascii="Times New Roman" w:hAnsi="Times New Roman"/>
          <w:sz w:val="24"/>
          <w:szCs w:val="24"/>
          <w:lang w:eastAsia="ru-RU"/>
        </w:rPr>
        <w:t xml:space="preserve">Прошу </w:t>
      </w:r>
      <w:r w:rsidR="00BB279F" w:rsidRPr="007C0F8C">
        <w:rPr>
          <w:rFonts w:ascii="Times New Roman" w:hAnsi="Times New Roman"/>
          <w:sz w:val="24"/>
          <w:szCs w:val="24"/>
          <w:lang w:eastAsia="ru-RU"/>
        </w:rPr>
        <w:t>рассмотреть вопрос об изъятии земельного участка (участков) для</w:t>
      </w:r>
    </w:p>
    <w:p w:rsidR="00BB279F" w:rsidRPr="007C0F8C" w:rsidRDefault="00BB279F" w:rsidP="00BB279F">
      <w:pPr>
        <w:ind w:left="0" w:right="-142" w:firstLine="0"/>
        <w:rPr>
          <w:rFonts w:ascii="Times New Roman" w:hAnsi="Times New Roman"/>
          <w:sz w:val="24"/>
          <w:szCs w:val="24"/>
          <w:lang w:eastAsia="ru-RU"/>
        </w:rPr>
      </w:pPr>
      <w:r w:rsidRPr="007C0F8C">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C3A6D" w:rsidRPr="007C0F8C" w:rsidRDefault="004C3A6D" w:rsidP="004C3A6D">
      <w:pPr>
        <w:widowControl w:val="0"/>
        <w:tabs>
          <w:tab w:val="left" w:pos="426"/>
        </w:tabs>
        <w:spacing w:before="10"/>
        <w:ind w:left="0" w:firstLine="709"/>
        <w:outlineLvl w:val="1"/>
        <w:rPr>
          <w:rFonts w:ascii="Times New Roman" w:hAnsi="Times New Roman"/>
          <w:sz w:val="24"/>
          <w:szCs w:val="24"/>
          <w:lang w:eastAsia="ru-RU"/>
        </w:rPr>
      </w:pPr>
    </w:p>
    <w:p w:rsidR="004C3A6D" w:rsidRPr="007C0F8C" w:rsidRDefault="004C3A6D" w:rsidP="004C3A6D">
      <w:pPr>
        <w:widowControl w:val="0"/>
        <w:tabs>
          <w:tab w:val="left" w:pos="426"/>
        </w:tabs>
        <w:spacing w:before="10"/>
        <w:ind w:left="0" w:firstLine="0"/>
        <w:outlineLvl w:val="1"/>
        <w:rPr>
          <w:rFonts w:ascii="Times New Roman" w:hAnsi="Times New Roman"/>
          <w:sz w:val="24"/>
          <w:szCs w:val="24"/>
          <w:lang w:eastAsia="ru-RU"/>
        </w:rPr>
      </w:pPr>
    </w:p>
    <w:p w:rsidR="004C3A6D" w:rsidRPr="007C0F8C" w:rsidRDefault="004C3A6D" w:rsidP="004C3A6D">
      <w:pPr>
        <w:widowControl w:val="0"/>
        <w:tabs>
          <w:tab w:val="left" w:pos="426"/>
        </w:tabs>
        <w:spacing w:before="10"/>
        <w:ind w:left="0" w:firstLine="0"/>
        <w:outlineLvl w:val="1"/>
        <w:rPr>
          <w:rFonts w:ascii="Times New Roman" w:hAnsi="Times New Roman"/>
          <w:sz w:val="24"/>
          <w:szCs w:val="24"/>
          <w:lang w:eastAsia="ru-RU"/>
        </w:rPr>
      </w:pPr>
    </w:p>
    <w:tbl>
      <w:tblPr>
        <w:tblW w:w="0" w:type="auto"/>
        <w:tblInd w:w="360" w:type="dxa"/>
        <w:tblLook w:val="04A0"/>
      </w:tblPr>
      <w:tblGrid>
        <w:gridCol w:w="3164"/>
        <w:gridCol w:w="2396"/>
        <w:gridCol w:w="851"/>
        <w:gridCol w:w="3083"/>
      </w:tblGrid>
      <w:tr w:rsidR="004C3A6D" w:rsidRPr="00910B2C" w:rsidTr="00D40B48">
        <w:tc>
          <w:tcPr>
            <w:tcW w:w="3164"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2396" w:type="dxa"/>
            <w:tcBorders>
              <w:top w:val="single" w:sz="4" w:space="0" w:color="auto"/>
            </w:tcBorders>
          </w:tcPr>
          <w:p w:rsidR="004C3A6D" w:rsidRPr="007C0F8C" w:rsidRDefault="004C3A6D" w:rsidP="00D40B48">
            <w:pPr>
              <w:tabs>
                <w:tab w:val="center" w:pos="4677"/>
                <w:tab w:val="right" w:pos="9355"/>
              </w:tabs>
              <w:ind w:left="0" w:firstLine="0"/>
              <w:jc w:val="center"/>
              <w:rPr>
                <w:rFonts w:ascii="Times New Roman" w:hAnsi="Times New Roman"/>
                <w:sz w:val="24"/>
                <w:szCs w:val="24"/>
                <w:vertAlign w:val="superscript"/>
                <w:lang w:eastAsia="ru-RU"/>
              </w:rPr>
            </w:pPr>
            <w:r w:rsidRPr="007C0F8C">
              <w:rPr>
                <w:rFonts w:ascii="Times New Roman" w:hAnsi="Times New Roman"/>
                <w:sz w:val="24"/>
                <w:szCs w:val="24"/>
                <w:vertAlign w:val="superscript"/>
                <w:lang w:eastAsia="ru-RU"/>
              </w:rPr>
              <w:t>(подпись)</w:t>
            </w:r>
          </w:p>
        </w:tc>
        <w:tc>
          <w:tcPr>
            <w:tcW w:w="851"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3083" w:type="dxa"/>
            <w:tcBorders>
              <w:top w:val="single" w:sz="4" w:space="0" w:color="auto"/>
            </w:tcBorders>
          </w:tcPr>
          <w:p w:rsidR="004C3A6D" w:rsidRPr="007C0F8C" w:rsidRDefault="004C3A6D" w:rsidP="00D40B48">
            <w:pPr>
              <w:tabs>
                <w:tab w:val="center" w:pos="4677"/>
                <w:tab w:val="right" w:pos="9355"/>
              </w:tabs>
              <w:ind w:left="0" w:firstLine="0"/>
              <w:jc w:val="center"/>
              <w:rPr>
                <w:rFonts w:ascii="Times New Roman" w:hAnsi="Times New Roman"/>
                <w:sz w:val="24"/>
                <w:szCs w:val="24"/>
                <w:vertAlign w:val="superscript"/>
                <w:lang w:eastAsia="ru-RU"/>
              </w:rPr>
            </w:pPr>
            <w:r w:rsidRPr="007C0F8C">
              <w:rPr>
                <w:rFonts w:ascii="Times New Roman" w:hAnsi="Times New Roman"/>
                <w:sz w:val="24"/>
                <w:szCs w:val="24"/>
                <w:vertAlign w:val="superscript"/>
                <w:lang w:eastAsia="ru-RU"/>
              </w:rPr>
              <w:t>(расшифровка подписи)</w:t>
            </w:r>
          </w:p>
        </w:tc>
      </w:tr>
      <w:tr w:rsidR="004C3A6D" w:rsidRPr="00910B2C" w:rsidTr="00D40B48">
        <w:tc>
          <w:tcPr>
            <w:tcW w:w="3164"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2396"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851"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3083" w:type="dxa"/>
            <w:tcBorders>
              <w:bottom w:val="single" w:sz="4" w:space="0" w:color="auto"/>
            </w:tcBorders>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r>
      <w:tr w:rsidR="004C3A6D" w:rsidRPr="00910B2C" w:rsidTr="00D40B48">
        <w:tc>
          <w:tcPr>
            <w:tcW w:w="3164"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2396"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851" w:type="dxa"/>
          </w:tcPr>
          <w:p w:rsidR="004C3A6D" w:rsidRPr="007C0F8C" w:rsidRDefault="004C3A6D" w:rsidP="00D40B48">
            <w:pPr>
              <w:tabs>
                <w:tab w:val="center" w:pos="4677"/>
                <w:tab w:val="right" w:pos="9355"/>
              </w:tabs>
              <w:ind w:left="0" w:firstLine="0"/>
              <w:rPr>
                <w:rFonts w:ascii="Times New Roman" w:hAnsi="Times New Roman"/>
                <w:sz w:val="24"/>
                <w:szCs w:val="24"/>
                <w:lang w:eastAsia="ru-RU"/>
              </w:rPr>
            </w:pPr>
          </w:p>
        </w:tc>
        <w:tc>
          <w:tcPr>
            <w:tcW w:w="3083" w:type="dxa"/>
            <w:tcBorders>
              <w:top w:val="single" w:sz="4" w:space="0" w:color="auto"/>
            </w:tcBorders>
          </w:tcPr>
          <w:p w:rsidR="004C3A6D" w:rsidRPr="007C0F8C" w:rsidRDefault="004C3A6D" w:rsidP="00D40B48">
            <w:pPr>
              <w:tabs>
                <w:tab w:val="center" w:pos="4677"/>
                <w:tab w:val="right" w:pos="9355"/>
              </w:tabs>
              <w:ind w:left="0" w:firstLine="0"/>
              <w:jc w:val="center"/>
              <w:rPr>
                <w:rFonts w:ascii="Times New Roman" w:hAnsi="Times New Roman"/>
                <w:sz w:val="24"/>
                <w:szCs w:val="24"/>
                <w:vertAlign w:val="superscript"/>
                <w:lang w:eastAsia="ru-RU"/>
              </w:rPr>
            </w:pPr>
            <w:r w:rsidRPr="007C0F8C">
              <w:rPr>
                <w:rFonts w:ascii="Times New Roman" w:hAnsi="Times New Roman"/>
                <w:sz w:val="24"/>
                <w:szCs w:val="24"/>
                <w:vertAlign w:val="superscript"/>
                <w:lang w:eastAsia="ru-RU"/>
              </w:rPr>
              <w:t>(дата)</w:t>
            </w:r>
          </w:p>
        </w:tc>
      </w:tr>
    </w:tbl>
    <w:p w:rsidR="004C3A6D" w:rsidRPr="007C0F8C" w:rsidRDefault="004C3A6D" w:rsidP="004C3A6D">
      <w:pPr>
        <w:ind w:left="135" w:firstLine="0"/>
        <w:rPr>
          <w:rFonts w:ascii="Times New Roman" w:hAnsi="Times New Roman"/>
          <w:sz w:val="24"/>
          <w:szCs w:val="24"/>
          <w:lang w:eastAsia="ru-RU"/>
        </w:rPr>
        <w:sectPr w:rsidR="004C3A6D" w:rsidRPr="007C0F8C" w:rsidSect="00000D67">
          <w:headerReference w:type="even" r:id="rId25"/>
          <w:headerReference w:type="default" r:id="rId26"/>
          <w:headerReference w:type="first" r:id="rId27"/>
          <w:pgSz w:w="11906" w:h="16838"/>
          <w:pgMar w:top="1134" w:right="567" w:bottom="1134" w:left="1418" w:header="709" w:footer="709" w:gutter="0"/>
          <w:cols w:space="708"/>
          <w:titlePg/>
          <w:docGrid w:linePitch="360"/>
        </w:sectPr>
      </w:pPr>
      <w:r w:rsidRPr="007C0F8C">
        <w:rPr>
          <w:rFonts w:ascii="Times New Roman" w:hAnsi="Times New Roman"/>
          <w:sz w:val="24"/>
          <w:szCs w:val="24"/>
          <w:lang w:eastAsia="ru-RU"/>
        </w:rPr>
        <w:t xml:space="preserve">                                                                                                </w:t>
      </w:r>
    </w:p>
    <w:p w:rsidR="004C3A6D" w:rsidRPr="007C0F8C" w:rsidRDefault="00D35E4F" w:rsidP="001C44FA">
      <w:pPr>
        <w:ind w:left="3969" w:firstLine="0"/>
        <w:rPr>
          <w:rFonts w:ascii="Times New Roman" w:hAnsi="Times New Roman"/>
          <w:sz w:val="24"/>
          <w:szCs w:val="24"/>
          <w:lang w:eastAsia="ru-RU"/>
        </w:rPr>
      </w:pPr>
      <w:r w:rsidRPr="007C0F8C">
        <w:rPr>
          <w:rFonts w:ascii="Times New Roman" w:hAnsi="Times New Roman"/>
          <w:color w:val="000000"/>
          <w:sz w:val="24"/>
          <w:szCs w:val="24"/>
          <w:lang w:eastAsia="ru-RU"/>
        </w:rPr>
        <w:lastRenderedPageBreak/>
        <w:t>Приложение № 2</w:t>
      </w:r>
    </w:p>
    <w:p w:rsidR="004C3A6D" w:rsidRPr="003A478D" w:rsidRDefault="00D35E4F" w:rsidP="001C44FA">
      <w:pPr>
        <w:ind w:left="3969" w:firstLine="0"/>
        <w:rPr>
          <w:rFonts w:ascii="Times New Roman" w:hAnsi="Times New Roman"/>
          <w:sz w:val="24"/>
          <w:szCs w:val="24"/>
        </w:rPr>
      </w:pPr>
      <w:r w:rsidRPr="007C0F8C">
        <w:rPr>
          <w:rFonts w:ascii="Times New Roman" w:hAnsi="Times New Roman"/>
          <w:color w:val="000000"/>
          <w:sz w:val="24"/>
          <w:szCs w:val="24"/>
          <w:lang w:eastAsia="ru-RU"/>
        </w:rPr>
        <w:t xml:space="preserve">к </w:t>
      </w:r>
      <w:r w:rsidR="00171348" w:rsidRPr="007C0F8C">
        <w:rPr>
          <w:rFonts w:ascii="Times New Roman" w:hAnsi="Times New Roman"/>
          <w:color w:val="000000"/>
          <w:sz w:val="24"/>
          <w:szCs w:val="24"/>
          <w:lang w:eastAsia="ru-RU"/>
        </w:rPr>
        <w:t>А</w:t>
      </w:r>
      <w:r w:rsidRPr="007C0F8C">
        <w:rPr>
          <w:rFonts w:ascii="Times New Roman" w:hAnsi="Times New Roman"/>
          <w:sz w:val="24"/>
          <w:szCs w:val="24"/>
        </w:rPr>
        <w:t xml:space="preserve">дминистративному регламенту </w:t>
      </w:r>
      <w:r w:rsidR="003A478D" w:rsidRPr="003A478D">
        <w:rPr>
          <w:rFonts w:ascii="Times New Roman" w:hAnsi="Times New Roman"/>
          <w:bCs/>
          <w:sz w:val="24"/>
          <w:szCs w:val="24"/>
          <w:lang w:eastAsia="ru-RU"/>
        </w:rPr>
        <w:t>предоставления муниципальной услуги «</w:t>
      </w:r>
      <w:r w:rsidR="003A478D" w:rsidRPr="003A478D">
        <w:rPr>
          <w:rFonts w:ascii="Times New Roman" w:hAnsi="Times New Roman"/>
          <w:sz w:val="24"/>
          <w:szCs w:val="24"/>
        </w:rPr>
        <w:t xml:space="preserve">Принятие решения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046481">
        <w:rPr>
          <w:rFonts w:ascii="Times New Roman" w:hAnsi="Times New Roman"/>
          <w:sz w:val="24"/>
          <w:szCs w:val="24"/>
        </w:rPr>
        <w:t xml:space="preserve"> сельское поселение</w:t>
      </w:r>
      <w:r w:rsidR="003A478D" w:rsidRPr="003A478D">
        <w:rPr>
          <w:rFonts w:ascii="Times New Roman" w:hAnsi="Times New Roman"/>
          <w:sz w:val="24"/>
          <w:szCs w:val="24"/>
        </w:rPr>
        <w:t xml:space="preserve">, осуществляемое на основании ходатайства, поданного организацией. Принятие решения об изъятии земельных участков для нужд муниципального образования </w:t>
      </w:r>
      <w:r w:rsidR="00075759">
        <w:rPr>
          <w:rFonts w:ascii="Times New Roman" w:hAnsi="Times New Roman"/>
          <w:sz w:val="24"/>
          <w:szCs w:val="24"/>
        </w:rPr>
        <w:t>Ильевское</w:t>
      </w:r>
      <w:r w:rsidR="00046481">
        <w:rPr>
          <w:rFonts w:ascii="Times New Roman" w:hAnsi="Times New Roman"/>
          <w:sz w:val="24"/>
          <w:szCs w:val="24"/>
        </w:rPr>
        <w:t xml:space="preserve"> сельское поселение</w:t>
      </w:r>
      <w:r w:rsidR="003A478D" w:rsidRPr="003A478D">
        <w:rPr>
          <w:rFonts w:ascii="Times New Roman" w:hAnsi="Times New Roman"/>
          <w:sz w:val="24"/>
          <w:szCs w:val="24"/>
        </w:rPr>
        <w:t xml:space="preserve">, в том числе для размещения объектов муниципального значения. Заключение соглашения об изъятии земельного участка для нужд муниципального образования </w:t>
      </w:r>
      <w:r w:rsidR="00075759">
        <w:rPr>
          <w:rFonts w:ascii="Times New Roman" w:hAnsi="Times New Roman"/>
          <w:sz w:val="24"/>
          <w:szCs w:val="24"/>
        </w:rPr>
        <w:t>Ильевское</w:t>
      </w:r>
      <w:r w:rsidR="00910B2C">
        <w:rPr>
          <w:rFonts w:ascii="Times New Roman" w:hAnsi="Times New Roman"/>
          <w:sz w:val="24"/>
          <w:szCs w:val="24"/>
        </w:rPr>
        <w:t xml:space="preserve"> </w:t>
      </w:r>
      <w:r w:rsidR="00046481">
        <w:rPr>
          <w:rFonts w:ascii="Times New Roman" w:hAnsi="Times New Roman"/>
          <w:sz w:val="24"/>
          <w:szCs w:val="24"/>
        </w:rPr>
        <w:t>сельское поселение</w:t>
      </w:r>
      <w:r w:rsidR="003A478D" w:rsidRPr="003A478D">
        <w:rPr>
          <w:rFonts w:ascii="Times New Roman" w:hAnsi="Times New Roman"/>
          <w:sz w:val="24"/>
          <w:szCs w:val="24"/>
        </w:rPr>
        <w:t>, осуществляемое на основании ходатайства поданного организацией</w:t>
      </w:r>
      <w:r w:rsidR="003A478D" w:rsidRPr="003A478D">
        <w:rPr>
          <w:rFonts w:ascii="Times New Roman" w:hAnsi="Times New Roman"/>
          <w:bCs/>
          <w:sz w:val="24"/>
          <w:szCs w:val="24"/>
          <w:lang w:eastAsia="ru-RU"/>
        </w:rPr>
        <w:t>»</w:t>
      </w:r>
    </w:p>
    <w:p w:rsidR="00171348" w:rsidRPr="007C0F8C" w:rsidRDefault="00171348" w:rsidP="00171348">
      <w:pPr>
        <w:ind w:left="0" w:firstLine="0"/>
        <w:rPr>
          <w:rFonts w:ascii="Times New Roman" w:hAnsi="Times New Roman"/>
          <w:sz w:val="24"/>
          <w:szCs w:val="24"/>
        </w:rPr>
      </w:pPr>
    </w:p>
    <w:p w:rsidR="004C3A6D" w:rsidRPr="007C0F8C" w:rsidRDefault="00171348" w:rsidP="00171348">
      <w:pPr>
        <w:ind w:left="0" w:firstLine="0"/>
        <w:jc w:val="center"/>
        <w:rPr>
          <w:rFonts w:ascii="Times New Roman" w:hAnsi="Times New Roman"/>
          <w:sz w:val="24"/>
          <w:szCs w:val="24"/>
          <w:lang w:eastAsia="ru-RU"/>
        </w:rPr>
      </w:pPr>
      <w:r w:rsidRPr="007C0F8C">
        <w:rPr>
          <w:rFonts w:ascii="Times New Roman" w:hAnsi="Times New Roman"/>
          <w:b/>
          <w:sz w:val="24"/>
          <w:szCs w:val="24"/>
        </w:rPr>
        <w:t>Блок-схема предоставления муниципальной услуги</w:t>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112.5pt;margin-top:8.1pt;width:102pt;height:75.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">
            <v:textbox>
              <w:txbxContent>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Возврат заявления и документов, приложенных к нему</w:t>
                  </w:r>
                </w:p>
                <w:p w:rsidR="00075759" w:rsidRPr="005403AD" w:rsidRDefault="00075759" w:rsidP="004C3A6D">
                  <w:pPr>
                    <w:ind w:left="0" w:firstLine="0"/>
                    <w:jc w:val="center"/>
                    <w:rPr>
                      <w:rFonts w:ascii="Times New Roman" w:hAnsi="Times New Roman"/>
                      <w:sz w:val="24"/>
                      <w:szCs w:val="24"/>
                    </w:rPr>
                  </w:pPr>
                </w:p>
                <w:p w:rsidR="00075759" w:rsidRDefault="00075759" w:rsidP="004C3A6D">
                  <w:pPr>
                    <w:jc w:val="center"/>
                  </w:pPr>
                </w:p>
                <w:p w:rsidR="00075759" w:rsidRDefault="00075759" w:rsidP="004C3A6D">
                  <w:pPr>
                    <w:jc w:val="center"/>
                  </w:pPr>
                </w:p>
                <w:p w:rsidR="00075759" w:rsidRDefault="00075759" w:rsidP="004C3A6D">
                  <w:pPr>
                    <w:jc w:val="center"/>
                  </w:pPr>
                </w:p>
                <w:p w:rsidR="00075759" w:rsidRDefault="00075759" w:rsidP="004C3A6D">
                  <w:pPr>
                    <w:jc w:val="center"/>
                  </w:pPr>
                </w:p>
                <w:p w:rsidR="00075759" w:rsidRDefault="00075759" w:rsidP="004C3A6D">
                  <w:pPr>
                    <w:jc w:val="center"/>
                  </w:pPr>
                </w:p>
                <w:p w:rsidR="00075759" w:rsidRDefault="00075759" w:rsidP="004C3A6D">
                  <w:pPr>
                    <w:jc w:val="center"/>
                  </w:pPr>
                </w:p>
                <w:p w:rsidR="00075759" w:rsidRDefault="00075759" w:rsidP="004C3A6D">
                  <w:pPr>
                    <w:jc w:val="center"/>
                  </w:pPr>
                </w:p>
                <w:p w:rsidR="00075759" w:rsidRDefault="00075759" w:rsidP="004C3A6D">
                  <w:pPr>
                    <w:jc w:val="center"/>
                  </w:pPr>
                  <w:r>
                    <w:t>о перераспределении земель и (или) земельных участков</w:t>
                  </w:r>
                </w:p>
              </w:txbxContent>
            </v:textbox>
          </v:shape>
        </w:pict>
      </w:r>
      <w:r w:rsidRPr="005671F8">
        <w:rPr>
          <w:noProof/>
          <w:lang w:eastAsia="ru-RU"/>
        </w:rPr>
        <w:pict>
          <v:shape id="Text Box 3" o:spid="_x0000_s1027" type="#_x0000_t202" style="position:absolute;left:0;text-align:left;margin-left:-4.95pt;margin-top:8.4pt;width:100.2pt;height:64.6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">
            <v:textbox>
              <w:txbxContent>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Прием документов</w:t>
                  </w:r>
                </w:p>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и регистрация заявления</w:t>
                  </w:r>
                </w:p>
              </w:txbxContent>
            </v:textbox>
          </v:shape>
        </w:pict>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 id="Text Box 32" o:spid="_x0000_s1028" type="#_x0000_t202" style="position:absolute;left:0;text-align:left;margin-left:352.7pt;margin-top:12.05pt;width:158.4pt;height:8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ZKwIAAFo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">
            <v:textbox>
              <w:txbxContent>
                <w:p w:rsidR="00075759" w:rsidRPr="005403AD" w:rsidRDefault="00075759" w:rsidP="004C3A6D">
                  <w:pPr>
                    <w:ind w:left="0" w:firstLine="0"/>
                    <w:jc w:val="center"/>
                    <w:rPr>
                      <w:rFonts w:ascii="Times New Roman" w:hAnsi="Times New Roman"/>
                      <w:sz w:val="24"/>
                      <w:szCs w:val="24"/>
                    </w:rPr>
                  </w:pPr>
                  <w:r>
                    <w:rPr>
                      <w:rFonts w:ascii="Times New Roman" w:hAnsi="Times New Roman"/>
                      <w:sz w:val="24"/>
                      <w:szCs w:val="24"/>
                    </w:rPr>
                    <w:t>По истечении одного года либо при согласии с изъятием п</w:t>
                  </w:r>
                  <w:r w:rsidRPr="005403AD">
                    <w:rPr>
                      <w:rFonts w:ascii="Times New Roman" w:hAnsi="Times New Roman"/>
                      <w:sz w:val="24"/>
                      <w:szCs w:val="24"/>
                    </w:rPr>
                    <w:t>роект Соглашения о</w:t>
                  </w:r>
                  <w:r>
                    <w:rPr>
                      <w:rFonts w:ascii="Times New Roman" w:hAnsi="Times New Roman"/>
                      <w:sz w:val="24"/>
                      <w:szCs w:val="24"/>
                    </w:rPr>
                    <w:t>б изъятии земельного участка</w:t>
                  </w:r>
                </w:p>
              </w:txbxContent>
            </v:textbox>
          </v:shape>
        </w:pict>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 id="Text Box 4" o:spid="_x0000_s1029" type="#_x0000_t202" style="position:absolute;left:0;text-align:left;margin-left:220.35pt;margin-top:1.7pt;width:106.35pt;height:16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">
            <v:textbox>
              <w:txbxContent>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Рассмотрение заявления о</w:t>
                  </w:r>
                  <w:r>
                    <w:rPr>
                      <w:rFonts w:ascii="Times New Roman" w:hAnsi="Times New Roman"/>
                      <w:sz w:val="24"/>
                      <w:szCs w:val="24"/>
                    </w:rPr>
                    <w:t xml:space="preserve">б изъятии </w:t>
                  </w:r>
                  <w:r w:rsidRPr="005403AD">
                    <w:rPr>
                      <w:rFonts w:ascii="Times New Roman" w:hAnsi="Times New Roman"/>
                      <w:sz w:val="24"/>
                      <w:szCs w:val="24"/>
                    </w:rPr>
                    <w:t xml:space="preserve"> земель</w:t>
                  </w:r>
                  <w:r>
                    <w:rPr>
                      <w:rFonts w:ascii="Times New Roman" w:hAnsi="Times New Roman"/>
                      <w:sz w:val="24"/>
                      <w:szCs w:val="24"/>
                    </w:rPr>
                    <w:t xml:space="preserve">ного участка </w:t>
                  </w:r>
                  <w:r w:rsidRPr="005403AD">
                    <w:rPr>
                      <w:rFonts w:ascii="Times New Roman" w:hAnsi="Times New Roman"/>
                      <w:sz w:val="24"/>
                      <w:szCs w:val="24"/>
                    </w:rPr>
                    <w:t xml:space="preserve">(или) земельных участков, расположенных на территории МО </w:t>
                  </w:r>
                  <w:r>
                    <w:rPr>
                      <w:rFonts w:ascii="Times New Roman" w:hAnsi="Times New Roman"/>
                      <w:sz w:val="24"/>
                      <w:szCs w:val="24"/>
                    </w:rPr>
                    <w:t>Ильевское сельское поселение</w:t>
                  </w:r>
                </w:p>
              </w:txbxContent>
            </v:textbox>
          </v:shape>
        </w:pict>
      </w:r>
    </w:p>
    <w:p w:rsidR="004C3A6D" w:rsidRPr="007C0F8C" w:rsidRDefault="004C3A6D" w:rsidP="004C3A6D">
      <w:pPr>
        <w:tabs>
          <w:tab w:val="left" w:pos="2508"/>
          <w:tab w:val="left" w:pos="2556"/>
        </w:tabs>
        <w:ind w:left="0" w:firstLine="0"/>
        <w:rPr>
          <w:rFonts w:ascii="Times New Roman" w:hAnsi="Times New Roman"/>
          <w:sz w:val="24"/>
          <w:szCs w:val="24"/>
          <w:lang w:eastAsia="ru-RU"/>
        </w:rPr>
      </w:pPr>
      <w:r w:rsidRPr="007C0F8C">
        <w:rPr>
          <w:rFonts w:ascii="Times New Roman" w:hAnsi="Times New Roman"/>
          <w:sz w:val="24"/>
          <w:szCs w:val="24"/>
          <w:lang w:eastAsia="ru-RU"/>
        </w:rPr>
        <w:tab/>
      </w:r>
      <w:r w:rsidRPr="007C0F8C">
        <w:rPr>
          <w:rFonts w:ascii="Times New Roman" w:hAnsi="Times New Roman"/>
          <w:sz w:val="24"/>
          <w:szCs w:val="24"/>
          <w:lang w:eastAsia="ru-RU"/>
        </w:rPr>
        <w:tab/>
      </w:r>
    </w:p>
    <w:p w:rsidR="004C3A6D" w:rsidRPr="007C0F8C" w:rsidRDefault="004C3A6D" w:rsidP="004C3A6D">
      <w:pPr>
        <w:tabs>
          <w:tab w:val="left" w:pos="3708"/>
        </w:tabs>
        <w:ind w:left="0" w:firstLine="0"/>
        <w:rPr>
          <w:rFonts w:ascii="Times New Roman" w:hAnsi="Times New Roman"/>
          <w:sz w:val="24"/>
          <w:szCs w:val="24"/>
          <w:lang w:eastAsia="ru-RU"/>
        </w:rPr>
      </w:pPr>
      <w:r w:rsidRPr="007C0F8C">
        <w:rPr>
          <w:rFonts w:ascii="Times New Roman" w:hAnsi="Times New Roman"/>
          <w:sz w:val="24"/>
          <w:szCs w:val="24"/>
          <w:lang w:eastAsia="ru-RU"/>
        </w:rPr>
        <w:tab/>
      </w:r>
    </w:p>
    <w:p w:rsidR="004C3A6D" w:rsidRPr="007C0F8C" w:rsidRDefault="005671F8" w:rsidP="004C3A6D">
      <w:pPr>
        <w:tabs>
          <w:tab w:val="right" w:pos="14286"/>
        </w:tabs>
        <w:ind w:left="0" w:firstLine="0"/>
        <w:rPr>
          <w:rFonts w:ascii="Times New Roman" w:hAnsi="Times New Roman"/>
          <w:sz w:val="24"/>
          <w:szCs w:val="24"/>
          <w:lang w:eastAsia="ru-RU"/>
        </w:rPr>
      </w:pPr>
      <w:r w:rsidRPr="005671F8">
        <w:rPr>
          <w:noProof/>
          <w:lang w:eastAsia="ru-RU"/>
        </w:rPr>
        <w:pict>
          <v:shapetype id="_x0000_t32" coordsize="21600,21600" o:spt="32" o:oned="t" path="m,l21600,21600e" filled="f">
            <v:path arrowok="t" fillok="f" o:connecttype="none"/>
            <o:lock v:ext="edit" shapetype="t"/>
          </v:shapetype>
          <v:shape id="AutoShape 50" o:spid="_x0000_s1030" type="#_x0000_t32" style="position:absolute;left:0;text-align:left;margin-left:41.8pt;margin-top:3.65pt;width:0;height:3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"/>
        </w:pict>
      </w:r>
      <w:r w:rsidR="004C3A6D" w:rsidRPr="007C0F8C">
        <w:rPr>
          <w:rFonts w:ascii="Times New Roman" w:hAnsi="Times New Roman"/>
          <w:sz w:val="24"/>
          <w:szCs w:val="24"/>
          <w:lang w:eastAsia="ru-RU"/>
        </w:rPr>
        <w:tab/>
      </w:r>
      <w:r w:rsidRPr="005671F8">
        <w:rPr>
          <w:noProof/>
          <w:lang w:eastAsia="ru-RU"/>
        </w:rPr>
        <w:pict>
          <v:line id="Line 15" o:spid="_x0000_s1031" style="position:absolute;left:0;text-align:left;z-index:251650048;visibility:visible;mso-position-horizontal-relative:text;mso-position-vertical-relative:text" from="10in,-27pt" to="10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">
            <v:stroke endarrow="block"/>
          </v:line>
        </w:pict>
      </w:r>
      <w:r w:rsidRPr="005671F8">
        <w:rPr>
          <w:noProof/>
          <w:lang w:eastAsia="ru-RU"/>
        </w:rPr>
        <w:pict>
          <v:line id="Line 14" o:spid="_x0000_s1032" style="position:absolute;left:0;text-align:left;z-index:251649024;visibility:visible;mso-position-horizontal-relative:text;mso-position-vertical-relative:text" from="99pt,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2i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">
            <v:stroke endarrow="block"/>
          </v:line>
        </w:pict>
      </w:r>
      <w:r w:rsidR="004C3A6D" w:rsidRPr="007C0F8C">
        <w:rPr>
          <w:rFonts w:ascii="Times New Roman" w:hAnsi="Times New Roman"/>
          <w:sz w:val="24"/>
          <w:szCs w:val="24"/>
          <w:lang w:eastAsia="ru-RU"/>
        </w:rPr>
        <w:tab/>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 id="AutoShape 37" o:spid="_x0000_s1033" type="#_x0000_t32" style="position:absolute;left:0;text-align:left;margin-left:130.8pt;margin-top:.8pt;width:0;height:13.8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">
            <v:stroke endarrow="block"/>
          </v:shape>
        </w:pict>
      </w:r>
      <w:r w:rsidRPr="005671F8">
        <w:rPr>
          <w:noProof/>
          <w:lang w:eastAsia="ru-RU"/>
        </w:rPr>
        <w:pict>
          <v:shape id="AutoShape 31" o:spid="_x0000_s1034" type="#_x0000_t32" style="position:absolute;left:0;text-align:left;margin-left:195.45pt;margin-top:51.6pt;width:24.3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zpNAIAAF4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">
            <v:stroke endarrow="block"/>
          </v:shape>
        </w:pict>
      </w:r>
    </w:p>
    <w:p w:rsidR="004C3A6D" w:rsidRPr="007C0F8C" w:rsidRDefault="005671F8" w:rsidP="004C3A6D">
      <w:pPr>
        <w:tabs>
          <w:tab w:val="center" w:pos="7285"/>
        </w:tabs>
        <w:ind w:left="0" w:firstLine="0"/>
        <w:rPr>
          <w:rFonts w:ascii="Times New Roman" w:hAnsi="Times New Roman"/>
          <w:sz w:val="24"/>
          <w:szCs w:val="24"/>
          <w:lang w:eastAsia="ru-RU"/>
        </w:rPr>
      </w:pPr>
      <w:r w:rsidRPr="005671F8">
        <w:rPr>
          <w:noProof/>
          <w:lang w:eastAsia="ru-RU"/>
        </w:rPr>
        <w:pict>
          <v:line id="Line 20" o:spid="_x0000_s1035" style="position:absolute;left:0;text-align:left;z-index:251652096;visibility:visible" from="136.3pt,10.45pt" to="220.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3i3Kg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">
            <v:stroke endarrow="block"/>
          </v:line>
        </w:pict>
      </w:r>
      <w:r w:rsidRPr="005671F8">
        <w:rPr>
          <w:noProof/>
          <w:lang w:eastAsia="ru-RU"/>
        </w:rPr>
        <w:pict>
          <v:shape id="Прямая со стрелкой 36" o:spid="_x0000_s1036" type="#_x0000_t32" style="position:absolute;left:0;text-align:left;margin-left:430.35pt;margin-top:10pt;width:0;height:1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">
            <v:stroke endarrow="open"/>
          </v:shape>
        </w:pict>
      </w:r>
      <w:r w:rsidRPr="005671F8">
        <w:rPr>
          <w:noProof/>
          <w:lang w:eastAsia="ru-RU"/>
        </w:rPr>
        <w:pict>
          <v:shape id="Text Box 6" o:spid="_x0000_s1037" type="#_x0000_t202" style="position:absolute;left:0;text-align:left;margin-left:59.9pt;margin-top:.95pt;width:76.65pt;height:4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">
            <v:textbox>
              <w:txbxContent>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Экспертиза документов</w:t>
                  </w:r>
                </w:p>
              </w:txbxContent>
            </v:textbox>
          </v:shape>
        </w:pict>
      </w:r>
      <w:r w:rsidRPr="005671F8">
        <w:rPr>
          <w:noProof/>
          <w:lang w:eastAsia="ru-RU"/>
        </w:rPr>
        <w:pict>
          <v:line id="Line 19" o:spid="_x0000_s1038" style="position:absolute;left:0;text-align:left;z-index:251651072;visibility:visible" from="41.9pt,8.6pt" to="5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eLKQIAAEs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">
            <v:stroke endarrow="block"/>
          </v:line>
        </w:pict>
      </w:r>
      <w:r w:rsidR="004C3A6D" w:rsidRPr="007C0F8C">
        <w:rPr>
          <w:rFonts w:ascii="Times New Roman" w:hAnsi="Times New Roman"/>
          <w:sz w:val="24"/>
          <w:szCs w:val="24"/>
          <w:lang w:eastAsia="ru-RU"/>
        </w:rPr>
        <w:tab/>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line id="Line 21" o:spid="_x0000_s1039" style="position:absolute;left:0;text-align:left;z-index:251653120;visibility:visible" from="450pt,3.05pt" to="450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ZgIQIAAEY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">
            <v:stroke endarrow="block"/>
          </v:line>
        </w:pict>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 id="Поле 30" o:spid="_x0000_s1040" type="#_x0000_t202" style="position:absolute;left:0;text-align:left;margin-left:353.2pt;margin-top:1.2pt;width:158.4pt;height:139.5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" strokeweight=".5pt">
            <v:textbox>
              <w:txbxContent>
                <w:p w:rsidR="00075759" w:rsidRPr="009A077E" w:rsidRDefault="00075759" w:rsidP="009A077E">
                  <w:pPr>
                    <w:ind w:left="0" w:firstLine="0"/>
                    <w:rPr>
                      <w:rFonts w:ascii="Times New Roman" w:hAnsi="Times New Roman"/>
                      <w:sz w:val="24"/>
                      <w:szCs w:val="24"/>
                    </w:rPr>
                  </w:pPr>
                  <w:r w:rsidRPr="009A077E">
                    <w:rPr>
                      <w:rFonts w:ascii="Times New Roman" w:hAnsi="Times New Roman"/>
                      <w:sz w:val="24"/>
                      <w:szCs w:val="24"/>
                    </w:rPr>
                    <w:t>Подготовка проекта НПА об изъятии земельного участка. Осуществление юридически значимых действий по его регистрации и уведомлении собственника либо пользователя земельного уч</w:t>
                  </w:r>
                  <w:r>
                    <w:rPr>
                      <w:rFonts w:ascii="Times New Roman" w:hAnsi="Times New Roman"/>
                      <w:sz w:val="24"/>
                      <w:szCs w:val="24"/>
                    </w:rPr>
                    <w:t>а</w:t>
                  </w:r>
                  <w:r w:rsidRPr="009A077E">
                    <w:rPr>
                      <w:rFonts w:ascii="Times New Roman" w:hAnsi="Times New Roman"/>
                      <w:sz w:val="24"/>
                      <w:szCs w:val="24"/>
                    </w:rPr>
                    <w:t>стка</w:t>
                  </w:r>
                </w:p>
              </w:txbxContent>
            </v:textbox>
          </v:shape>
        </w:pict>
      </w:r>
      <w:r w:rsidRPr="005671F8">
        <w:rPr>
          <w:noProof/>
          <w:lang w:eastAsia="ru-RU"/>
        </w:rPr>
        <w:pict>
          <v:shape id="AutoShape 30" o:spid="_x0000_s1041" type="#_x0000_t32" style="position:absolute;left:0;text-align:left;margin-left:195.45pt;margin-top:10.2pt;width:0;height:33.6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"/>
        </w:pict>
      </w: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 id="Прямая со стрелкой 35" o:spid="_x0000_s1042" type="#_x0000_t32" style="position:absolute;left:0;text-align:left;margin-left:326.45pt;margin-top:10.55pt;width:26.8pt;height:.0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">
            <v:stroke endarrow="open"/>
          </v:shape>
        </w:pict>
      </w:r>
      <w:r w:rsidRPr="005671F8">
        <w:rPr>
          <w:noProof/>
          <w:lang w:eastAsia="ru-RU"/>
        </w:rPr>
        <w:pict>
          <v:shape id="AutoShape 51" o:spid="_x0000_s1043" type="#_x0000_t32" style="position:absolute;left:0;text-align:left;margin-left:130.95pt;margin-top:3.6pt;width:0;height:24.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Ag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">
            <v:stroke endarrow="block"/>
          </v:shape>
        </w:pict>
      </w:r>
    </w:p>
    <w:p w:rsidR="004C3A6D" w:rsidRPr="007C0F8C" w:rsidRDefault="004C3A6D" w:rsidP="004C3A6D">
      <w:pPr>
        <w:ind w:left="0" w:firstLine="0"/>
        <w:rPr>
          <w:rFonts w:ascii="Times New Roman" w:hAnsi="Times New Roman"/>
          <w:sz w:val="24"/>
          <w:szCs w:val="24"/>
          <w:lang w:eastAsia="ru-RU"/>
        </w:rPr>
      </w:pPr>
    </w:p>
    <w:p w:rsidR="004C3A6D" w:rsidRPr="007C0F8C" w:rsidRDefault="005671F8" w:rsidP="009A077E">
      <w:pPr>
        <w:ind w:left="0" w:firstLine="0"/>
        <w:rPr>
          <w:rFonts w:ascii="Times New Roman" w:hAnsi="Times New Roman"/>
          <w:sz w:val="24"/>
          <w:szCs w:val="24"/>
          <w:lang w:eastAsia="ru-RU"/>
        </w:rPr>
      </w:pPr>
      <w:r w:rsidRPr="005671F8">
        <w:rPr>
          <w:noProof/>
          <w:lang w:eastAsia="ru-RU"/>
        </w:rPr>
        <w:pict>
          <v:shape id="Text Box 27" o:spid="_x0000_s1044" type="#_x0000_t202" style="position:absolute;left:0;text-align:left;margin-left:38.7pt;margin-top:-.25pt;width:139.35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">
            <v:textbox>
              <w:txbxContent>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Направление межведомственного информационного запроса</w:t>
                  </w:r>
                </w:p>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(при необходимости)</w:t>
                  </w:r>
                </w:p>
              </w:txbxContent>
            </v:textbox>
          </v:shape>
        </w:pict>
      </w:r>
      <w:r w:rsidRPr="005671F8">
        <w:rPr>
          <w:noProof/>
          <w:lang w:eastAsia="ru-RU"/>
        </w:rPr>
        <w:pict>
          <v:shape id="AutoShape 29" o:spid="_x0000_s1045" type="#_x0000_t32" style="position:absolute;left:0;text-align:left;margin-left:166.95pt;margin-top:2.45pt;width:29.2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"/>
        </w:pict>
      </w:r>
      <w:r w:rsidR="009A077E" w:rsidRPr="007C0F8C">
        <w:rPr>
          <w:rFonts w:ascii="Times New Roman" w:hAnsi="Times New Roman"/>
          <w:sz w:val="24"/>
          <w:szCs w:val="24"/>
          <w:lang w:eastAsia="ru-RU"/>
        </w:rPr>
        <w:tab/>
        <w:t>Аргшлбпшланг</w:t>
      </w:r>
    </w:p>
    <w:p w:rsidR="004C3A6D" w:rsidRPr="007C0F8C" w:rsidRDefault="005671F8" w:rsidP="009A077E">
      <w:pPr>
        <w:ind w:left="0" w:firstLine="0"/>
        <w:rPr>
          <w:rFonts w:ascii="Times New Roman" w:hAnsi="Times New Roman"/>
          <w:sz w:val="24"/>
          <w:szCs w:val="24"/>
          <w:lang w:eastAsia="ru-RU"/>
        </w:rPr>
      </w:pPr>
      <w:r w:rsidRPr="005671F8">
        <w:rPr>
          <w:noProof/>
          <w:lang w:eastAsia="ru-RU"/>
        </w:rPr>
        <w:pict>
          <v:shape id="AutoShape 42" o:spid="_x0000_s1046" type="#_x0000_t32" style="position:absolute;left:0;text-align:left;margin-left:281pt;margin-top:10.75pt;width:0;height:17.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qL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">
            <v:stroke endarrow="block"/>
          </v:shape>
        </w:pict>
      </w:r>
      <w:r w:rsidR="009A077E" w:rsidRPr="007C0F8C">
        <w:rPr>
          <w:rFonts w:ascii="Times New Roman" w:hAnsi="Times New Roman"/>
          <w:sz w:val="24"/>
          <w:szCs w:val="24"/>
          <w:lang w:eastAsia="ru-RU"/>
        </w:rPr>
        <w:tab/>
      </w:r>
    </w:p>
    <w:p w:rsidR="004C3A6D" w:rsidRPr="007C0F8C" w:rsidRDefault="004C3A6D" w:rsidP="004C3A6D">
      <w:pPr>
        <w:ind w:left="0" w:firstLine="0"/>
        <w:rPr>
          <w:rFonts w:ascii="Times New Roman" w:hAnsi="Times New Roman"/>
          <w:sz w:val="24"/>
          <w:szCs w:val="24"/>
          <w:lang w:eastAsia="ru-RU"/>
        </w:rPr>
      </w:pPr>
    </w:p>
    <w:p w:rsidR="004C3A6D" w:rsidRPr="007C0F8C" w:rsidRDefault="005671F8" w:rsidP="004C3A6D">
      <w:pPr>
        <w:ind w:left="0" w:firstLine="0"/>
        <w:rPr>
          <w:rFonts w:ascii="Times New Roman" w:hAnsi="Times New Roman"/>
          <w:sz w:val="24"/>
          <w:szCs w:val="24"/>
          <w:lang w:eastAsia="ru-RU"/>
        </w:rPr>
      </w:pPr>
      <w:r w:rsidRPr="005671F8">
        <w:rPr>
          <w:noProof/>
          <w:lang w:eastAsia="ru-RU"/>
        </w:rPr>
        <w:pict>
          <v:shape id="Text Box 41" o:spid="_x0000_s1047" type="#_x0000_t202" style="position:absolute;left:0;text-align:left;margin-left:196.55pt;margin-top:.55pt;width:143.4pt;height:3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">
            <v:textbox>
              <w:txbxContent>
                <w:p w:rsidR="00075759" w:rsidRPr="005403AD" w:rsidRDefault="00075759" w:rsidP="004C3A6D">
                  <w:pPr>
                    <w:ind w:left="0" w:firstLine="0"/>
                    <w:jc w:val="center"/>
                    <w:rPr>
                      <w:rFonts w:ascii="Times New Roman" w:hAnsi="Times New Roman"/>
                      <w:sz w:val="24"/>
                      <w:szCs w:val="24"/>
                    </w:rPr>
                  </w:pPr>
                  <w:r w:rsidRPr="005403AD">
                    <w:rPr>
                      <w:rFonts w:ascii="Times New Roman" w:hAnsi="Times New Roman"/>
                      <w:sz w:val="24"/>
                      <w:szCs w:val="24"/>
                    </w:rPr>
                    <w:t>Отказ в предоставлении муниципальной услуги</w:t>
                  </w:r>
                </w:p>
              </w:txbxContent>
            </v:textbox>
          </v:shape>
        </w:pict>
      </w: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left="0" w:firstLine="0"/>
        <w:rPr>
          <w:rFonts w:ascii="Times New Roman" w:hAnsi="Times New Roman"/>
          <w:sz w:val="24"/>
          <w:szCs w:val="24"/>
          <w:lang w:eastAsia="ru-RU"/>
        </w:rPr>
      </w:pPr>
    </w:p>
    <w:p w:rsidR="004C3A6D" w:rsidRPr="007C0F8C" w:rsidRDefault="004C3A6D" w:rsidP="004C3A6D">
      <w:pPr>
        <w:ind w:firstLine="709"/>
        <w:rPr>
          <w:rFonts w:ascii="Times New Roman" w:hAnsi="Times New Roman"/>
          <w:sz w:val="24"/>
          <w:szCs w:val="24"/>
        </w:rPr>
      </w:pPr>
    </w:p>
    <w:p w:rsidR="00237565" w:rsidRPr="007C0F8C" w:rsidRDefault="00237565" w:rsidP="004C3A6D">
      <w:pPr>
        <w:widowControl w:val="0"/>
        <w:autoSpaceDE w:val="0"/>
        <w:autoSpaceDN w:val="0"/>
        <w:adjustRightInd w:val="0"/>
        <w:ind w:left="0"/>
        <w:rPr>
          <w:rFonts w:cs="Calibri"/>
          <w:sz w:val="24"/>
          <w:szCs w:val="24"/>
        </w:rPr>
      </w:pPr>
    </w:p>
    <w:sectPr w:rsidR="00237565" w:rsidRPr="007C0F8C" w:rsidSect="00D35E4F">
      <w:headerReference w:type="first" r:id="rId2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2A6" w:rsidRDefault="00D012A6" w:rsidP="005C7090">
      <w:r>
        <w:separator/>
      </w:r>
    </w:p>
  </w:endnote>
  <w:endnote w:type="continuationSeparator" w:id="1">
    <w:p w:rsidR="00D012A6" w:rsidRDefault="00D012A6" w:rsidP="005C7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2A6" w:rsidRDefault="00D012A6" w:rsidP="005C7090">
      <w:r>
        <w:separator/>
      </w:r>
    </w:p>
  </w:footnote>
  <w:footnote w:type="continuationSeparator" w:id="1">
    <w:p w:rsidR="00D012A6" w:rsidRDefault="00D012A6" w:rsidP="005C7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59" w:rsidRDefault="005671F8" w:rsidP="00D40B48">
    <w:pPr>
      <w:pStyle w:val="a4"/>
      <w:framePr w:wrap="around" w:vAnchor="text" w:hAnchor="margin" w:xAlign="center" w:y="1"/>
      <w:rPr>
        <w:rStyle w:val="ab"/>
      </w:rPr>
    </w:pPr>
    <w:r>
      <w:rPr>
        <w:rStyle w:val="ab"/>
      </w:rPr>
      <w:fldChar w:fldCharType="begin"/>
    </w:r>
    <w:r w:rsidR="00075759">
      <w:rPr>
        <w:rStyle w:val="ab"/>
      </w:rPr>
      <w:instrText xml:space="preserve">PAGE  </w:instrText>
    </w:r>
    <w:r>
      <w:rPr>
        <w:rStyle w:val="ab"/>
      </w:rPr>
      <w:fldChar w:fldCharType="end"/>
    </w:r>
  </w:p>
  <w:p w:rsidR="00075759" w:rsidRDefault="0007575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59" w:rsidRDefault="005671F8">
    <w:pPr>
      <w:pStyle w:val="a4"/>
      <w:jc w:val="right"/>
    </w:pPr>
    <w:fldSimple w:instr="PAGE   \* MERGEFORMAT">
      <w:r w:rsidR="002C75F2">
        <w:rPr>
          <w:noProof/>
        </w:rPr>
        <w:t>2</w:t>
      </w:r>
    </w:fldSimple>
  </w:p>
  <w:p w:rsidR="00075759" w:rsidRDefault="0007575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59" w:rsidRDefault="00075759">
    <w:pPr>
      <w:pStyle w:val="a4"/>
      <w:jc w:val="right"/>
    </w:pPr>
  </w:p>
  <w:p w:rsidR="00075759" w:rsidRDefault="0007575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759" w:rsidRDefault="00075759">
    <w:pPr>
      <w:pStyle w:val="a4"/>
      <w:jc w:val="center"/>
    </w:pPr>
  </w:p>
  <w:p w:rsidR="00075759" w:rsidRDefault="0007575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0096"/>
    <w:multiLevelType w:val="hybridMultilevel"/>
    <w:tmpl w:val="593A76E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2CF27FD9"/>
    <w:multiLevelType w:val="hybridMultilevel"/>
    <w:tmpl w:val="CA803EBA"/>
    <w:lvl w:ilvl="0" w:tplc="4E1AA01C">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B737730"/>
    <w:multiLevelType w:val="multilevel"/>
    <w:tmpl w:val="9B8026B0"/>
    <w:lvl w:ilvl="0">
      <w:start w:val="1"/>
      <w:numFmt w:val="decimal"/>
      <w:lvlText w:val="%1."/>
      <w:lvlJc w:val="left"/>
      <w:pPr>
        <w:ind w:left="1571" w:hanging="360"/>
      </w:pPr>
      <w:rPr>
        <w:rFonts w:cs="Times New Roman"/>
      </w:rPr>
    </w:lvl>
    <w:lvl w:ilvl="1">
      <w:start w:val="1"/>
      <w:numFmt w:val="decimal"/>
      <w:isLgl/>
      <w:lvlText w:val="%1.%2."/>
      <w:lvlJc w:val="left"/>
      <w:pPr>
        <w:ind w:left="2846" w:hanging="1635"/>
      </w:pPr>
      <w:rPr>
        <w:rFonts w:cs="Times New Roman" w:hint="default"/>
      </w:rPr>
    </w:lvl>
    <w:lvl w:ilvl="2">
      <w:start w:val="1"/>
      <w:numFmt w:val="decimal"/>
      <w:isLgl/>
      <w:lvlText w:val="%1.%2.%3."/>
      <w:lvlJc w:val="left"/>
      <w:pPr>
        <w:ind w:left="2846" w:hanging="1635"/>
      </w:pPr>
      <w:rPr>
        <w:rFonts w:cs="Times New Roman" w:hint="default"/>
      </w:rPr>
    </w:lvl>
    <w:lvl w:ilvl="3">
      <w:start w:val="1"/>
      <w:numFmt w:val="decimal"/>
      <w:isLgl/>
      <w:lvlText w:val="%1.%2.%3.%4."/>
      <w:lvlJc w:val="left"/>
      <w:pPr>
        <w:ind w:left="2846" w:hanging="1635"/>
      </w:pPr>
      <w:rPr>
        <w:rFonts w:cs="Times New Roman" w:hint="default"/>
      </w:rPr>
    </w:lvl>
    <w:lvl w:ilvl="4">
      <w:start w:val="1"/>
      <w:numFmt w:val="decimal"/>
      <w:isLgl/>
      <w:lvlText w:val="%1.%2.%3.%4.%5."/>
      <w:lvlJc w:val="left"/>
      <w:pPr>
        <w:ind w:left="2846" w:hanging="1635"/>
      </w:pPr>
      <w:rPr>
        <w:rFonts w:cs="Times New Roman" w:hint="default"/>
      </w:rPr>
    </w:lvl>
    <w:lvl w:ilvl="5">
      <w:start w:val="1"/>
      <w:numFmt w:val="decimal"/>
      <w:isLgl/>
      <w:lvlText w:val="%1.%2.%3.%4.%5.%6."/>
      <w:lvlJc w:val="left"/>
      <w:pPr>
        <w:ind w:left="2846" w:hanging="1635"/>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3">
    <w:nsid w:val="714374B8"/>
    <w:multiLevelType w:val="multilevel"/>
    <w:tmpl w:val="464EAA14"/>
    <w:lvl w:ilvl="0">
      <w:start w:val="1"/>
      <w:numFmt w:val="decimal"/>
      <w:lvlText w:val="%1."/>
      <w:lvlJc w:val="left"/>
      <w:pPr>
        <w:ind w:left="720" w:hanging="360"/>
      </w:pPr>
      <w:rPr>
        <w:rFonts w:cs="Times New Roman"/>
      </w:rPr>
    </w:lvl>
    <w:lvl w:ilvl="1">
      <w:start w:val="2"/>
      <w:numFmt w:val="decimal"/>
      <w:isLgl/>
      <w:lvlText w:val="%1.%2."/>
      <w:lvlJc w:val="left"/>
      <w:pPr>
        <w:ind w:left="1386" w:hanging="960"/>
      </w:pPr>
      <w:rPr>
        <w:rFonts w:cs="Times New Roman"/>
      </w:rPr>
    </w:lvl>
    <w:lvl w:ilvl="2">
      <w:start w:val="1"/>
      <w:numFmt w:val="decimal"/>
      <w:isLgl/>
      <w:lvlText w:val="%1.%2.%3."/>
      <w:lvlJc w:val="left"/>
      <w:pPr>
        <w:ind w:left="1452" w:hanging="960"/>
      </w:pPr>
      <w:rPr>
        <w:rFonts w:cs="Times New Roman"/>
      </w:rPr>
    </w:lvl>
    <w:lvl w:ilvl="3">
      <w:start w:val="1"/>
      <w:numFmt w:val="decimal"/>
      <w:isLgl/>
      <w:lvlText w:val="%1.%2.%3.%4."/>
      <w:lvlJc w:val="left"/>
      <w:pPr>
        <w:ind w:left="1638" w:hanging="108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2130" w:hanging="1440"/>
      </w:pPr>
      <w:rPr>
        <w:rFonts w:cs="Times New Roman"/>
      </w:rPr>
    </w:lvl>
    <w:lvl w:ilvl="6">
      <w:start w:val="1"/>
      <w:numFmt w:val="decimal"/>
      <w:isLgl/>
      <w:lvlText w:val="%1.%2.%3.%4.%5.%6.%7."/>
      <w:lvlJc w:val="left"/>
      <w:pPr>
        <w:ind w:left="2556" w:hanging="1800"/>
      </w:pPr>
      <w:rPr>
        <w:rFonts w:cs="Times New Roman"/>
      </w:rPr>
    </w:lvl>
    <w:lvl w:ilvl="7">
      <w:start w:val="1"/>
      <w:numFmt w:val="decimal"/>
      <w:isLgl/>
      <w:lvlText w:val="%1.%2.%3.%4.%5.%6.%7.%8."/>
      <w:lvlJc w:val="left"/>
      <w:pPr>
        <w:ind w:left="2622" w:hanging="1800"/>
      </w:pPr>
      <w:rPr>
        <w:rFonts w:cs="Times New Roman"/>
      </w:rPr>
    </w:lvl>
    <w:lvl w:ilvl="8">
      <w:start w:val="1"/>
      <w:numFmt w:val="decimal"/>
      <w:isLgl/>
      <w:lvlText w:val="%1.%2.%3.%4.%5.%6.%7.%8.%9."/>
      <w:lvlJc w:val="left"/>
      <w:pPr>
        <w:ind w:left="3048" w:hanging="2160"/>
      </w:pPr>
      <w:rPr>
        <w:rFonts w:cs="Times New Roman"/>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9D57B7"/>
    <w:rsid w:val="00000521"/>
    <w:rsid w:val="00000D67"/>
    <w:rsid w:val="0000104C"/>
    <w:rsid w:val="00001B8E"/>
    <w:rsid w:val="000021E9"/>
    <w:rsid w:val="000037C6"/>
    <w:rsid w:val="00007819"/>
    <w:rsid w:val="000114D9"/>
    <w:rsid w:val="000117F3"/>
    <w:rsid w:val="000125AF"/>
    <w:rsid w:val="00014729"/>
    <w:rsid w:val="00014874"/>
    <w:rsid w:val="00015A4E"/>
    <w:rsid w:val="0001653B"/>
    <w:rsid w:val="00016717"/>
    <w:rsid w:val="000206F9"/>
    <w:rsid w:val="00024889"/>
    <w:rsid w:val="00026A49"/>
    <w:rsid w:val="00027AE4"/>
    <w:rsid w:val="0003107F"/>
    <w:rsid w:val="000313F8"/>
    <w:rsid w:val="00031425"/>
    <w:rsid w:val="00032AF0"/>
    <w:rsid w:val="00032BFE"/>
    <w:rsid w:val="0003301B"/>
    <w:rsid w:val="00033F12"/>
    <w:rsid w:val="00036F71"/>
    <w:rsid w:val="00037A90"/>
    <w:rsid w:val="00044052"/>
    <w:rsid w:val="00044C89"/>
    <w:rsid w:val="00046481"/>
    <w:rsid w:val="00046FDA"/>
    <w:rsid w:val="00047553"/>
    <w:rsid w:val="00051E33"/>
    <w:rsid w:val="00052B22"/>
    <w:rsid w:val="00053AE1"/>
    <w:rsid w:val="000578E1"/>
    <w:rsid w:val="00057F54"/>
    <w:rsid w:val="00060A44"/>
    <w:rsid w:val="00062538"/>
    <w:rsid w:val="00063A61"/>
    <w:rsid w:val="000641A1"/>
    <w:rsid w:val="000646DE"/>
    <w:rsid w:val="00066DF9"/>
    <w:rsid w:val="0006794E"/>
    <w:rsid w:val="000711AD"/>
    <w:rsid w:val="000722DA"/>
    <w:rsid w:val="00074F7D"/>
    <w:rsid w:val="0007567B"/>
    <w:rsid w:val="00075759"/>
    <w:rsid w:val="0007652E"/>
    <w:rsid w:val="00076BA2"/>
    <w:rsid w:val="00077B84"/>
    <w:rsid w:val="00077CCB"/>
    <w:rsid w:val="000820EF"/>
    <w:rsid w:val="00084414"/>
    <w:rsid w:val="00084B79"/>
    <w:rsid w:val="00085422"/>
    <w:rsid w:val="000863C9"/>
    <w:rsid w:val="0008662E"/>
    <w:rsid w:val="000868AB"/>
    <w:rsid w:val="00090056"/>
    <w:rsid w:val="00093356"/>
    <w:rsid w:val="00093FB3"/>
    <w:rsid w:val="0009658F"/>
    <w:rsid w:val="00096E9C"/>
    <w:rsid w:val="000A0B52"/>
    <w:rsid w:val="000A0DE9"/>
    <w:rsid w:val="000A268A"/>
    <w:rsid w:val="000A3CCE"/>
    <w:rsid w:val="000A5C89"/>
    <w:rsid w:val="000A6DA7"/>
    <w:rsid w:val="000B10E7"/>
    <w:rsid w:val="000B182D"/>
    <w:rsid w:val="000B26A4"/>
    <w:rsid w:val="000B28C9"/>
    <w:rsid w:val="000B2942"/>
    <w:rsid w:val="000B3CAF"/>
    <w:rsid w:val="000B4E45"/>
    <w:rsid w:val="000C0D9E"/>
    <w:rsid w:val="000C1405"/>
    <w:rsid w:val="000C15D6"/>
    <w:rsid w:val="000C4E7D"/>
    <w:rsid w:val="000C6778"/>
    <w:rsid w:val="000D2D13"/>
    <w:rsid w:val="000D354C"/>
    <w:rsid w:val="000D3660"/>
    <w:rsid w:val="000D37C7"/>
    <w:rsid w:val="000D3B0B"/>
    <w:rsid w:val="000D52FA"/>
    <w:rsid w:val="000D6A8D"/>
    <w:rsid w:val="000D7066"/>
    <w:rsid w:val="000D769E"/>
    <w:rsid w:val="000E0123"/>
    <w:rsid w:val="000E20F0"/>
    <w:rsid w:val="000E2DAC"/>
    <w:rsid w:val="000E5C5E"/>
    <w:rsid w:val="000E7C75"/>
    <w:rsid w:val="000F0DD9"/>
    <w:rsid w:val="000F17B5"/>
    <w:rsid w:val="000F1A64"/>
    <w:rsid w:val="000F1EC7"/>
    <w:rsid w:val="000F4222"/>
    <w:rsid w:val="000F6833"/>
    <w:rsid w:val="000F79F3"/>
    <w:rsid w:val="000F7E64"/>
    <w:rsid w:val="00104B44"/>
    <w:rsid w:val="00105EEC"/>
    <w:rsid w:val="001112AE"/>
    <w:rsid w:val="00111CDF"/>
    <w:rsid w:val="00112F55"/>
    <w:rsid w:val="0011360A"/>
    <w:rsid w:val="0011452C"/>
    <w:rsid w:val="001163E7"/>
    <w:rsid w:val="001166D2"/>
    <w:rsid w:val="0011713F"/>
    <w:rsid w:val="0012147B"/>
    <w:rsid w:val="00121EA5"/>
    <w:rsid w:val="00121EC3"/>
    <w:rsid w:val="00122AD0"/>
    <w:rsid w:val="0012381D"/>
    <w:rsid w:val="00124477"/>
    <w:rsid w:val="001244BD"/>
    <w:rsid w:val="00124B28"/>
    <w:rsid w:val="001265DD"/>
    <w:rsid w:val="001266BA"/>
    <w:rsid w:val="00127B68"/>
    <w:rsid w:val="00127FAC"/>
    <w:rsid w:val="00130AF0"/>
    <w:rsid w:val="001314FC"/>
    <w:rsid w:val="00132A9D"/>
    <w:rsid w:val="001351CA"/>
    <w:rsid w:val="00136913"/>
    <w:rsid w:val="00136E5D"/>
    <w:rsid w:val="00137719"/>
    <w:rsid w:val="001420AF"/>
    <w:rsid w:val="001424DA"/>
    <w:rsid w:val="0014368F"/>
    <w:rsid w:val="00145C2F"/>
    <w:rsid w:val="001501B8"/>
    <w:rsid w:val="00150240"/>
    <w:rsid w:val="001529DD"/>
    <w:rsid w:val="001537A8"/>
    <w:rsid w:val="001541A2"/>
    <w:rsid w:val="001550F4"/>
    <w:rsid w:val="00160E7F"/>
    <w:rsid w:val="001637FD"/>
    <w:rsid w:val="00163F3C"/>
    <w:rsid w:val="0017106E"/>
    <w:rsid w:val="00171348"/>
    <w:rsid w:val="0017488B"/>
    <w:rsid w:val="00176A0B"/>
    <w:rsid w:val="00182F09"/>
    <w:rsid w:val="0018434F"/>
    <w:rsid w:val="00185DAD"/>
    <w:rsid w:val="00190DBE"/>
    <w:rsid w:val="0019100B"/>
    <w:rsid w:val="00192AD6"/>
    <w:rsid w:val="001936C4"/>
    <w:rsid w:val="00193F77"/>
    <w:rsid w:val="00194BE5"/>
    <w:rsid w:val="00195FA3"/>
    <w:rsid w:val="00196212"/>
    <w:rsid w:val="00196EF9"/>
    <w:rsid w:val="00197C26"/>
    <w:rsid w:val="00197CA6"/>
    <w:rsid w:val="001A2578"/>
    <w:rsid w:val="001A32C9"/>
    <w:rsid w:val="001A4557"/>
    <w:rsid w:val="001A463B"/>
    <w:rsid w:val="001A7FF7"/>
    <w:rsid w:val="001B1B71"/>
    <w:rsid w:val="001B26A1"/>
    <w:rsid w:val="001C0116"/>
    <w:rsid w:val="001C0703"/>
    <w:rsid w:val="001C44FA"/>
    <w:rsid w:val="001C47B3"/>
    <w:rsid w:val="001C48C5"/>
    <w:rsid w:val="001C6806"/>
    <w:rsid w:val="001C681C"/>
    <w:rsid w:val="001C689D"/>
    <w:rsid w:val="001D043A"/>
    <w:rsid w:val="001D0DAC"/>
    <w:rsid w:val="001D1863"/>
    <w:rsid w:val="001D1F28"/>
    <w:rsid w:val="001D28C8"/>
    <w:rsid w:val="001D2937"/>
    <w:rsid w:val="001D2AEA"/>
    <w:rsid w:val="001D562E"/>
    <w:rsid w:val="001D5C09"/>
    <w:rsid w:val="001D7B4D"/>
    <w:rsid w:val="001E0D13"/>
    <w:rsid w:val="001E3AC5"/>
    <w:rsid w:val="001E7FDD"/>
    <w:rsid w:val="001F1B13"/>
    <w:rsid w:val="001F4EDE"/>
    <w:rsid w:val="001F5FBB"/>
    <w:rsid w:val="001F7213"/>
    <w:rsid w:val="00203FF4"/>
    <w:rsid w:val="002048D7"/>
    <w:rsid w:val="00206DD2"/>
    <w:rsid w:val="00206FCB"/>
    <w:rsid w:val="00206FF8"/>
    <w:rsid w:val="00210CB6"/>
    <w:rsid w:val="002113BB"/>
    <w:rsid w:val="00212C47"/>
    <w:rsid w:val="00214B50"/>
    <w:rsid w:val="00215A2B"/>
    <w:rsid w:val="0021714A"/>
    <w:rsid w:val="00217E5A"/>
    <w:rsid w:val="00221B1A"/>
    <w:rsid w:val="00225B01"/>
    <w:rsid w:val="00226966"/>
    <w:rsid w:val="00226EAD"/>
    <w:rsid w:val="0023184A"/>
    <w:rsid w:val="00232B6B"/>
    <w:rsid w:val="00232C60"/>
    <w:rsid w:val="002336B1"/>
    <w:rsid w:val="0023475D"/>
    <w:rsid w:val="00235164"/>
    <w:rsid w:val="002360D1"/>
    <w:rsid w:val="00237565"/>
    <w:rsid w:val="002378A3"/>
    <w:rsid w:val="00240D9D"/>
    <w:rsid w:val="002427F2"/>
    <w:rsid w:val="0024285A"/>
    <w:rsid w:val="00243795"/>
    <w:rsid w:val="002462AF"/>
    <w:rsid w:val="0024689A"/>
    <w:rsid w:val="00247C30"/>
    <w:rsid w:val="00250874"/>
    <w:rsid w:val="00250D75"/>
    <w:rsid w:val="002538B0"/>
    <w:rsid w:val="00255EFA"/>
    <w:rsid w:val="0025775D"/>
    <w:rsid w:val="00263293"/>
    <w:rsid w:val="00263AB6"/>
    <w:rsid w:val="00265255"/>
    <w:rsid w:val="0026621F"/>
    <w:rsid w:val="00267E85"/>
    <w:rsid w:val="002700A3"/>
    <w:rsid w:val="0027174C"/>
    <w:rsid w:val="00272147"/>
    <w:rsid w:val="00272565"/>
    <w:rsid w:val="002725D9"/>
    <w:rsid w:val="002726DD"/>
    <w:rsid w:val="0027483B"/>
    <w:rsid w:val="00276F1F"/>
    <w:rsid w:val="0028086B"/>
    <w:rsid w:val="0028150E"/>
    <w:rsid w:val="002820E8"/>
    <w:rsid w:val="00283340"/>
    <w:rsid w:val="00285AEE"/>
    <w:rsid w:val="002874A3"/>
    <w:rsid w:val="00291800"/>
    <w:rsid w:val="00291B18"/>
    <w:rsid w:val="002927D4"/>
    <w:rsid w:val="00292C4F"/>
    <w:rsid w:val="002958BF"/>
    <w:rsid w:val="0029707E"/>
    <w:rsid w:val="00297254"/>
    <w:rsid w:val="002972DB"/>
    <w:rsid w:val="002A0DEC"/>
    <w:rsid w:val="002A15B0"/>
    <w:rsid w:val="002A27BC"/>
    <w:rsid w:val="002A2D03"/>
    <w:rsid w:val="002A54C9"/>
    <w:rsid w:val="002A6E3D"/>
    <w:rsid w:val="002B0FAD"/>
    <w:rsid w:val="002B19AC"/>
    <w:rsid w:val="002B27C5"/>
    <w:rsid w:val="002B3C28"/>
    <w:rsid w:val="002B4F22"/>
    <w:rsid w:val="002B5B2C"/>
    <w:rsid w:val="002B60A2"/>
    <w:rsid w:val="002B6C1E"/>
    <w:rsid w:val="002B6EB0"/>
    <w:rsid w:val="002B6F67"/>
    <w:rsid w:val="002B765C"/>
    <w:rsid w:val="002C0441"/>
    <w:rsid w:val="002C096E"/>
    <w:rsid w:val="002C2DAA"/>
    <w:rsid w:val="002C3E21"/>
    <w:rsid w:val="002C3E8A"/>
    <w:rsid w:val="002C3F03"/>
    <w:rsid w:val="002C4F3F"/>
    <w:rsid w:val="002C75F2"/>
    <w:rsid w:val="002C7C6D"/>
    <w:rsid w:val="002D06BC"/>
    <w:rsid w:val="002D1361"/>
    <w:rsid w:val="002D138F"/>
    <w:rsid w:val="002D16D5"/>
    <w:rsid w:val="002D3C03"/>
    <w:rsid w:val="002D4164"/>
    <w:rsid w:val="002D4264"/>
    <w:rsid w:val="002E4698"/>
    <w:rsid w:val="002F0165"/>
    <w:rsid w:val="002F4336"/>
    <w:rsid w:val="002F5789"/>
    <w:rsid w:val="002F57CC"/>
    <w:rsid w:val="00304E6D"/>
    <w:rsid w:val="003065F3"/>
    <w:rsid w:val="00311CB7"/>
    <w:rsid w:val="00311DC5"/>
    <w:rsid w:val="00312C8A"/>
    <w:rsid w:val="00313825"/>
    <w:rsid w:val="003141B3"/>
    <w:rsid w:val="00314B39"/>
    <w:rsid w:val="003176DB"/>
    <w:rsid w:val="0032033D"/>
    <w:rsid w:val="003228DA"/>
    <w:rsid w:val="0032371E"/>
    <w:rsid w:val="003252ED"/>
    <w:rsid w:val="003258CE"/>
    <w:rsid w:val="003272AD"/>
    <w:rsid w:val="00327569"/>
    <w:rsid w:val="00330E2D"/>
    <w:rsid w:val="00331572"/>
    <w:rsid w:val="00332E95"/>
    <w:rsid w:val="0033565C"/>
    <w:rsid w:val="003366B0"/>
    <w:rsid w:val="00336D04"/>
    <w:rsid w:val="00337647"/>
    <w:rsid w:val="003400DD"/>
    <w:rsid w:val="00340FA0"/>
    <w:rsid w:val="003410A0"/>
    <w:rsid w:val="003428B3"/>
    <w:rsid w:val="00347FC7"/>
    <w:rsid w:val="00351236"/>
    <w:rsid w:val="0035233A"/>
    <w:rsid w:val="0035241C"/>
    <w:rsid w:val="00355518"/>
    <w:rsid w:val="00356D5F"/>
    <w:rsid w:val="00356D66"/>
    <w:rsid w:val="003574A5"/>
    <w:rsid w:val="00357D2E"/>
    <w:rsid w:val="003610A3"/>
    <w:rsid w:val="003630E7"/>
    <w:rsid w:val="00364545"/>
    <w:rsid w:val="00365073"/>
    <w:rsid w:val="00365BBE"/>
    <w:rsid w:val="00366EF3"/>
    <w:rsid w:val="00367120"/>
    <w:rsid w:val="0037062A"/>
    <w:rsid w:val="0037094B"/>
    <w:rsid w:val="00370E6B"/>
    <w:rsid w:val="00375308"/>
    <w:rsid w:val="003801DD"/>
    <w:rsid w:val="00381001"/>
    <w:rsid w:val="00381D9C"/>
    <w:rsid w:val="0038212A"/>
    <w:rsid w:val="003826F2"/>
    <w:rsid w:val="00382872"/>
    <w:rsid w:val="00382B01"/>
    <w:rsid w:val="00382F09"/>
    <w:rsid w:val="00385EA3"/>
    <w:rsid w:val="0038665C"/>
    <w:rsid w:val="00387CBD"/>
    <w:rsid w:val="00387D9E"/>
    <w:rsid w:val="00390380"/>
    <w:rsid w:val="00391324"/>
    <w:rsid w:val="003929BD"/>
    <w:rsid w:val="00395AF4"/>
    <w:rsid w:val="003A0A6C"/>
    <w:rsid w:val="003A11FF"/>
    <w:rsid w:val="003A221B"/>
    <w:rsid w:val="003A4025"/>
    <w:rsid w:val="003A4092"/>
    <w:rsid w:val="003A42B9"/>
    <w:rsid w:val="003A478D"/>
    <w:rsid w:val="003A67A1"/>
    <w:rsid w:val="003A78F7"/>
    <w:rsid w:val="003A7F2D"/>
    <w:rsid w:val="003B0A2D"/>
    <w:rsid w:val="003B172E"/>
    <w:rsid w:val="003B45C3"/>
    <w:rsid w:val="003B78B2"/>
    <w:rsid w:val="003B7AA0"/>
    <w:rsid w:val="003C18E9"/>
    <w:rsid w:val="003C2362"/>
    <w:rsid w:val="003C26F9"/>
    <w:rsid w:val="003C3E5F"/>
    <w:rsid w:val="003C5A3E"/>
    <w:rsid w:val="003C6A0F"/>
    <w:rsid w:val="003C6ABC"/>
    <w:rsid w:val="003C6C7C"/>
    <w:rsid w:val="003D0B38"/>
    <w:rsid w:val="003D18E3"/>
    <w:rsid w:val="003D3993"/>
    <w:rsid w:val="003D3F7D"/>
    <w:rsid w:val="003D4066"/>
    <w:rsid w:val="003D4D4B"/>
    <w:rsid w:val="003D6460"/>
    <w:rsid w:val="003D64C6"/>
    <w:rsid w:val="003D7CB3"/>
    <w:rsid w:val="003E0260"/>
    <w:rsid w:val="003E2925"/>
    <w:rsid w:val="003E33E4"/>
    <w:rsid w:val="003E36A8"/>
    <w:rsid w:val="003E39CA"/>
    <w:rsid w:val="003E4A86"/>
    <w:rsid w:val="003E54FA"/>
    <w:rsid w:val="003E5BA1"/>
    <w:rsid w:val="003F1477"/>
    <w:rsid w:val="003F14EE"/>
    <w:rsid w:val="003F304F"/>
    <w:rsid w:val="003F4118"/>
    <w:rsid w:val="003F4C0E"/>
    <w:rsid w:val="0040143D"/>
    <w:rsid w:val="00401A5B"/>
    <w:rsid w:val="00402F5D"/>
    <w:rsid w:val="0040451A"/>
    <w:rsid w:val="00404894"/>
    <w:rsid w:val="00407055"/>
    <w:rsid w:val="00407B3D"/>
    <w:rsid w:val="00410541"/>
    <w:rsid w:val="0041219E"/>
    <w:rsid w:val="0041312E"/>
    <w:rsid w:val="00413C11"/>
    <w:rsid w:val="00413C3F"/>
    <w:rsid w:val="0041645E"/>
    <w:rsid w:val="00417647"/>
    <w:rsid w:val="00421AFE"/>
    <w:rsid w:val="00421B84"/>
    <w:rsid w:val="00422ADC"/>
    <w:rsid w:val="00423600"/>
    <w:rsid w:val="004244BF"/>
    <w:rsid w:val="00424E2B"/>
    <w:rsid w:val="004261C8"/>
    <w:rsid w:val="00426BC8"/>
    <w:rsid w:val="004309F7"/>
    <w:rsid w:val="00430C4D"/>
    <w:rsid w:val="004317E2"/>
    <w:rsid w:val="004319BE"/>
    <w:rsid w:val="0043256A"/>
    <w:rsid w:val="004325FA"/>
    <w:rsid w:val="00432F36"/>
    <w:rsid w:val="004331A1"/>
    <w:rsid w:val="00433F93"/>
    <w:rsid w:val="00434C25"/>
    <w:rsid w:val="00434FC3"/>
    <w:rsid w:val="00436356"/>
    <w:rsid w:val="00437A28"/>
    <w:rsid w:val="00437FA9"/>
    <w:rsid w:val="00440674"/>
    <w:rsid w:val="0044123A"/>
    <w:rsid w:val="0044128C"/>
    <w:rsid w:val="004445D6"/>
    <w:rsid w:val="00446D0D"/>
    <w:rsid w:val="00447F36"/>
    <w:rsid w:val="00453169"/>
    <w:rsid w:val="004540D1"/>
    <w:rsid w:val="004553EC"/>
    <w:rsid w:val="004602C1"/>
    <w:rsid w:val="0046086F"/>
    <w:rsid w:val="0046114F"/>
    <w:rsid w:val="004613AE"/>
    <w:rsid w:val="00462312"/>
    <w:rsid w:val="00463396"/>
    <w:rsid w:val="0046390B"/>
    <w:rsid w:val="004643AD"/>
    <w:rsid w:val="00464A4D"/>
    <w:rsid w:val="004652B3"/>
    <w:rsid w:val="004657D4"/>
    <w:rsid w:val="00466281"/>
    <w:rsid w:val="004668B4"/>
    <w:rsid w:val="00470044"/>
    <w:rsid w:val="00470842"/>
    <w:rsid w:val="00470986"/>
    <w:rsid w:val="004713DF"/>
    <w:rsid w:val="00471A90"/>
    <w:rsid w:val="00476706"/>
    <w:rsid w:val="00480941"/>
    <w:rsid w:val="004841E1"/>
    <w:rsid w:val="00485A09"/>
    <w:rsid w:val="004916F7"/>
    <w:rsid w:val="0049226D"/>
    <w:rsid w:val="00494A52"/>
    <w:rsid w:val="0049796C"/>
    <w:rsid w:val="004A1040"/>
    <w:rsid w:val="004A2E68"/>
    <w:rsid w:val="004A3119"/>
    <w:rsid w:val="004A40F8"/>
    <w:rsid w:val="004A4474"/>
    <w:rsid w:val="004A4E59"/>
    <w:rsid w:val="004A66B6"/>
    <w:rsid w:val="004B299E"/>
    <w:rsid w:val="004B2DFF"/>
    <w:rsid w:val="004B55F1"/>
    <w:rsid w:val="004B758D"/>
    <w:rsid w:val="004C1DB0"/>
    <w:rsid w:val="004C31F6"/>
    <w:rsid w:val="004C32BE"/>
    <w:rsid w:val="004C3A6D"/>
    <w:rsid w:val="004C4403"/>
    <w:rsid w:val="004C48B7"/>
    <w:rsid w:val="004C51B9"/>
    <w:rsid w:val="004C6DEC"/>
    <w:rsid w:val="004D107F"/>
    <w:rsid w:val="004D11ED"/>
    <w:rsid w:val="004D1B77"/>
    <w:rsid w:val="004D3648"/>
    <w:rsid w:val="004D5499"/>
    <w:rsid w:val="004D5B80"/>
    <w:rsid w:val="004D6912"/>
    <w:rsid w:val="004D7BDD"/>
    <w:rsid w:val="004D7E18"/>
    <w:rsid w:val="004E04AA"/>
    <w:rsid w:val="004E04D3"/>
    <w:rsid w:val="004E0A13"/>
    <w:rsid w:val="004E0F76"/>
    <w:rsid w:val="004E1930"/>
    <w:rsid w:val="004E1BDF"/>
    <w:rsid w:val="004E23D0"/>
    <w:rsid w:val="004E3A09"/>
    <w:rsid w:val="004E55F9"/>
    <w:rsid w:val="004E7ADB"/>
    <w:rsid w:val="004F22CE"/>
    <w:rsid w:val="004F3C56"/>
    <w:rsid w:val="005013D8"/>
    <w:rsid w:val="005027DD"/>
    <w:rsid w:val="00506EEE"/>
    <w:rsid w:val="00510FFF"/>
    <w:rsid w:val="00516307"/>
    <w:rsid w:val="00516421"/>
    <w:rsid w:val="00523155"/>
    <w:rsid w:val="00525622"/>
    <w:rsid w:val="00525656"/>
    <w:rsid w:val="00525A2A"/>
    <w:rsid w:val="00531A49"/>
    <w:rsid w:val="00531A8A"/>
    <w:rsid w:val="00531BEB"/>
    <w:rsid w:val="00531DEA"/>
    <w:rsid w:val="00532C4A"/>
    <w:rsid w:val="0053323B"/>
    <w:rsid w:val="005343AB"/>
    <w:rsid w:val="00535797"/>
    <w:rsid w:val="00536745"/>
    <w:rsid w:val="0054038F"/>
    <w:rsid w:val="005403AD"/>
    <w:rsid w:val="00541F62"/>
    <w:rsid w:val="0054248D"/>
    <w:rsid w:val="00543DDD"/>
    <w:rsid w:val="005465DA"/>
    <w:rsid w:val="00546DEF"/>
    <w:rsid w:val="005505F0"/>
    <w:rsid w:val="00551D36"/>
    <w:rsid w:val="00551E5A"/>
    <w:rsid w:val="00551EFB"/>
    <w:rsid w:val="00552129"/>
    <w:rsid w:val="00553AA9"/>
    <w:rsid w:val="00555A8D"/>
    <w:rsid w:val="00556B73"/>
    <w:rsid w:val="00556ED5"/>
    <w:rsid w:val="0055712B"/>
    <w:rsid w:val="005573E2"/>
    <w:rsid w:val="00560D14"/>
    <w:rsid w:val="0056198D"/>
    <w:rsid w:val="005635E8"/>
    <w:rsid w:val="00563E01"/>
    <w:rsid w:val="005645AC"/>
    <w:rsid w:val="005657B6"/>
    <w:rsid w:val="00566557"/>
    <w:rsid w:val="005671F8"/>
    <w:rsid w:val="00567F59"/>
    <w:rsid w:val="005704B8"/>
    <w:rsid w:val="00570579"/>
    <w:rsid w:val="005724E0"/>
    <w:rsid w:val="005735A9"/>
    <w:rsid w:val="00574734"/>
    <w:rsid w:val="0057580D"/>
    <w:rsid w:val="00576DB6"/>
    <w:rsid w:val="0058197C"/>
    <w:rsid w:val="0058215F"/>
    <w:rsid w:val="00582F26"/>
    <w:rsid w:val="00583568"/>
    <w:rsid w:val="005850F2"/>
    <w:rsid w:val="0058562F"/>
    <w:rsid w:val="0058687D"/>
    <w:rsid w:val="00587543"/>
    <w:rsid w:val="00590B8C"/>
    <w:rsid w:val="00590DF2"/>
    <w:rsid w:val="00591D33"/>
    <w:rsid w:val="00592D94"/>
    <w:rsid w:val="00593AEA"/>
    <w:rsid w:val="005943EB"/>
    <w:rsid w:val="0059670A"/>
    <w:rsid w:val="005974BE"/>
    <w:rsid w:val="005A2ABC"/>
    <w:rsid w:val="005A3623"/>
    <w:rsid w:val="005A4252"/>
    <w:rsid w:val="005A43BE"/>
    <w:rsid w:val="005A4F22"/>
    <w:rsid w:val="005A754E"/>
    <w:rsid w:val="005B1404"/>
    <w:rsid w:val="005B2EAE"/>
    <w:rsid w:val="005B32A8"/>
    <w:rsid w:val="005B6CD4"/>
    <w:rsid w:val="005B7A96"/>
    <w:rsid w:val="005B7ACE"/>
    <w:rsid w:val="005C1254"/>
    <w:rsid w:val="005C142D"/>
    <w:rsid w:val="005C3628"/>
    <w:rsid w:val="005C51BD"/>
    <w:rsid w:val="005C7090"/>
    <w:rsid w:val="005D0F89"/>
    <w:rsid w:val="005D12C8"/>
    <w:rsid w:val="005D1D1F"/>
    <w:rsid w:val="005D2C37"/>
    <w:rsid w:val="005D44FF"/>
    <w:rsid w:val="005D698B"/>
    <w:rsid w:val="005D7997"/>
    <w:rsid w:val="005E1A9E"/>
    <w:rsid w:val="005E6052"/>
    <w:rsid w:val="005E7516"/>
    <w:rsid w:val="005E7753"/>
    <w:rsid w:val="005E79C9"/>
    <w:rsid w:val="005E7D62"/>
    <w:rsid w:val="005F05CF"/>
    <w:rsid w:val="005F1EE7"/>
    <w:rsid w:val="005F263D"/>
    <w:rsid w:val="005F4606"/>
    <w:rsid w:val="005F58CB"/>
    <w:rsid w:val="005F6806"/>
    <w:rsid w:val="005F7081"/>
    <w:rsid w:val="005F71B9"/>
    <w:rsid w:val="00600FE3"/>
    <w:rsid w:val="00603386"/>
    <w:rsid w:val="006105CC"/>
    <w:rsid w:val="0061127D"/>
    <w:rsid w:val="00617D84"/>
    <w:rsid w:val="00623AC3"/>
    <w:rsid w:val="00624181"/>
    <w:rsid w:val="00624CBC"/>
    <w:rsid w:val="00626169"/>
    <w:rsid w:val="00626581"/>
    <w:rsid w:val="00627315"/>
    <w:rsid w:val="00630F0D"/>
    <w:rsid w:val="00635088"/>
    <w:rsid w:val="0063626B"/>
    <w:rsid w:val="00642BE9"/>
    <w:rsid w:val="00645990"/>
    <w:rsid w:val="00645C7E"/>
    <w:rsid w:val="00646D4A"/>
    <w:rsid w:val="006477D5"/>
    <w:rsid w:val="006478A2"/>
    <w:rsid w:val="00647AA9"/>
    <w:rsid w:val="00651195"/>
    <w:rsid w:val="006522FE"/>
    <w:rsid w:val="006549AB"/>
    <w:rsid w:val="00655E3B"/>
    <w:rsid w:val="00655EC1"/>
    <w:rsid w:val="00656520"/>
    <w:rsid w:val="0065785A"/>
    <w:rsid w:val="00661530"/>
    <w:rsid w:val="006645E3"/>
    <w:rsid w:val="006659AA"/>
    <w:rsid w:val="00666A91"/>
    <w:rsid w:val="006673D3"/>
    <w:rsid w:val="00672827"/>
    <w:rsid w:val="00673BC9"/>
    <w:rsid w:val="00675B3C"/>
    <w:rsid w:val="0067617B"/>
    <w:rsid w:val="0067648A"/>
    <w:rsid w:val="006767F4"/>
    <w:rsid w:val="00677FB4"/>
    <w:rsid w:val="0068030A"/>
    <w:rsid w:val="00680855"/>
    <w:rsid w:val="0068189C"/>
    <w:rsid w:val="00681AE0"/>
    <w:rsid w:val="00682227"/>
    <w:rsid w:val="00684ECF"/>
    <w:rsid w:val="00685BFD"/>
    <w:rsid w:val="00685CB8"/>
    <w:rsid w:val="00686247"/>
    <w:rsid w:val="006863BF"/>
    <w:rsid w:val="00687959"/>
    <w:rsid w:val="00687BD6"/>
    <w:rsid w:val="0069016B"/>
    <w:rsid w:val="00692034"/>
    <w:rsid w:val="0069224E"/>
    <w:rsid w:val="00692603"/>
    <w:rsid w:val="0069269D"/>
    <w:rsid w:val="006932AA"/>
    <w:rsid w:val="006953D3"/>
    <w:rsid w:val="00695F23"/>
    <w:rsid w:val="006A067D"/>
    <w:rsid w:val="006A1533"/>
    <w:rsid w:val="006A30DE"/>
    <w:rsid w:val="006A3189"/>
    <w:rsid w:val="006A3B5D"/>
    <w:rsid w:val="006A44C5"/>
    <w:rsid w:val="006A642A"/>
    <w:rsid w:val="006A7EBC"/>
    <w:rsid w:val="006B25D4"/>
    <w:rsid w:val="006B2EAA"/>
    <w:rsid w:val="006B2FAE"/>
    <w:rsid w:val="006B3CBD"/>
    <w:rsid w:val="006B71A7"/>
    <w:rsid w:val="006B7635"/>
    <w:rsid w:val="006C02E0"/>
    <w:rsid w:val="006C0328"/>
    <w:rsid w:val="006C26E1"/>
    <w:rsid w:val="006C54A3"/>
    <w:rsid w:val="006C6AC0"/>
    <w:rsid w:val="006C787E"/>
    <w:rsid w:val="006D007B"/>
    <w:rsid w:val="006D26B8"/>
    <w:rsid w:val="006D2820"/>
    <w:rsid w:val="006D2D1C"/>
    <w:rsid w:val="006D2F4D"/>
    <w:rsid w:val="006D3FD8"/>
    <w:rsid w:val="006D4176"/>
    <w:rsid w:val="006D74FB"/>
    <w:rsid w:val="006E01CC"/>
    <w:rsid w:val="006E1ABA"/>
    <w:rsid w:val="006E540B"/>
    <w:rsid w:val="006E5876"/>
    <w:rsid w:val="006E667F"/>
    <w:rsid w:val="006E6FEF"/>
    <w:rsid w:val="006F427E"/>
    <w:rsid w:val="006F4594"/>
    <w:rsid w:val="006F59DA"/>
    <w:rsid w:val="006F63B5"/>
    <w:rsid w:val="006F7EE4"/>
    <w:rsid w:val="00700127"/>
    <w:rsid w:val="007008AF"/>
    <w:rsid w:val="00702672"/>
    <w:rsid w:val="00703B34"/>
    <w:rsid w:val="00704AD0"/>
    <w:rsid w:val="00705C47"/>
    <w:rsid w:val="00706008"/>
    <w:rsid w:val="00706019"/>
    <w:rsid w:val="00707249"/>
    <w:rsid w:val="007108D6"/>
    <w:rsid w:val="0071292D"/>
    <w:rsid w:val="00713A91"/>
    <w:rsid w:val="00717126"/>
    <w:rsid w:val="00722B0E"/>
    <w:rsid w:val="00724C6B"/>
    <w:rsid w:val="00725E1D"/>
    <w:rsid w:val="00725FB4"/>
    <w:rsid w:val="00730632"/>
    <w:rsid w:val="007313AC"/>
    <w:rsid w:val="0073562B"/>
    <w:rsid w:val="0073572B"/>
    <w:rsid w:val="00735D05"/>
    <w:rsid w:val="00737377"/>
    <w:rsid w:val="00737A60"/>
    <w:rsid w:val="00740BD6"/>
    <w:rsid w:val="0074157F"/>
    <w:rsid w:val="00742128"/>
    <w:rsid w:val="0074212E"/>
    <w:rsid w:val="0074287B"/>
    <w:rsid w:val="007436D5"/>
    <w:rsid w:val="0075024D"/>
    <w:rsid w:val="007516E0"/>
    <w:rsid w:val="00753451"/>
    <w:rsid w:val="00753B92"/>
    <w:rsid w:val="00755411"/>
    <w:rsid w:val="0076112B"/>
    <w:rsid w:val="00761982"/>
    <w:rsid w:val="00761D22"/>
    <w:rsid w:val="007622C7"/>
    <w:rsid w:val="00762E63"/>
    <w:rsid w:val="0076321A"/>
    <w:rsid w:val="00765C7A"/>
    <w:rsid w:val="007668C0"/>
    <w:rsid w:val="0076766F"/>
    <w:rsid w:val="0077214A"/>
    <w:rsid w:val="00774AEF"/>
    <w:rsid w:val="007752B1"/>
    <w:rsid w:val="00775511"/>
    <w:rsid w:val="0077593D"/>
    <w:rsid w:val="00777170"/>
    <w:rsid w:val="007803E5"/>
    <w:rsid w:val="00782850"/>
    <w:rsid w:val="007834A7"/>
    <w:rsid w:val="0078470A"/>
    <w:rsid w:val="00790F9B"/>
    <w:rsid w:val="007931CB"/>
    <w:rsid w:val="00794996"/>
    <w:rsid w:val="00794EC6"/>
    <w:rsid w:val="007959F2"/>
    <w:rsid w:val="00795BFA"/>
    <w:rsid w:val="00797F0C"/>
    <w:rsid w:val="007A27BE"/>
    <w:rsid w:val="007A3036"/>
    <w:rsid w:val="007A4003"/>
    <w:rsid w:val="007A77A2"/>
    <w:rsid w:val="007B188B"/>
    <w:rsid w:val="007B2454"/>
    <w:rsid w:val="007B26D2"/>
    <w:rsid w:val="007B29BA"/>
    <w:rsid w:val="007B317E"/>
    <w:rsid w:val="007B36D5"/>
    <w:rsid w:val="007B5282"/>
    <w:rsid w:val="007B5452"/>
    <w:rsid w:val="007B5B9D"/>
    <w:rsid w:val="007B62D4"/>
    <w:rsid w:val="007B6D40"/>
    <w:rsid w:val="007C0F8C"/>
    <w:rsid w:val="007C35E2"/>
    <w:rsid w:val="007C3D1B"/>
    <w:rsid w:val="007C4145"/>
    <w:rsid w:val="007C51D3"/>
    <w:rsid w:val="007C5BDB"/>
    <w:rsid w:val="007D0F5A"/>
    <w:rsid w:val="007D114D"/>
    <w:rsid w:val="007D25AA"/>
    <w:rsid w:val="007D2944"/>
    <w:rsid w:val="007D3474"/>
    <w:rsid w:val="007D686A"/>
    <w:rsid w:val="007D6F00"/>
    <w:rsid w:val="007E08F7"/>
    <w:rsid w:val="007E1A46"/>
    <w:rsid w:val="007E1FBA"/>
    <w:rsid w:val="007E275D"/>
    <w:rsid w:val="007E315A"/>
    <w:rsid w:val="007E702A"/>
    <w:rsid w:val="007F06A1"/>
    <w:rsid w:val="007F25DD"/>
    <w:rsid w:val="007F2866"/>
    <w:rsid w:val="007F34AD"/>
    <w:rsid w:val="007F3C7E"/>
    <w:rsid w:val="007F3CF3"/>
    <w:rsid w:val="007F3E03"/>
    <w:rsid w:val="008001C6"/>
    <w:rsid w:val="0080029B"/>
    <w:rsid w:val="008019CB"/>
    <w:rsid w:val="008027A7"/>
    <w:rsid w:val="00802A04"/>
    <w:rsid w:val="00802B9D"/>
    <w:rsid w:val="00803CD0"/>
    <w:rsid w:val="008042B4"/>
    <w:rsid w:val="0080449B"/>
    <w:rsid w:val="00806A2D"/>
    <w:rsid w:val="008076FC"/>
    <w:rsid w:val="008108CE"/>
    <w:rsid w:val="00812036"/>
    <w:rsid w:val="008125C6"/>
    <w:rsid w:val="0081419E"/>
    <w:rsid w:val="00815073"/>
    <w:rsid w:val="00815491"/>
    <w:rsid w:val="00815887"/>
    <w:rsid w:val="00815B1B"/>
    <w:rsid w:val="00816BFC"/>
    <w:rsid w:val="00817E92"/>
    <w:rsid w:val="00822A4F"/>
    <w:rsid w:val="00823A41"/>
    <w:rsid w:val="00824560"/>
    <w:rsid w:val="00825AFD"/>
    <w:rsid w:val="008264B6"/>
    <w:rsid w:val="0083140C"/>
    <w:rsid w:val="00832BF2"/>
    <w:rsid w:val="00834407"/>
    <w:rsid w:val="00835084"/>
    <w:rsid w:val="00837328"/>
    <w:rsid w:val="00840E6F"/>
    <w:rsid w:val="008423DB"/>
    <w:rsid w:val="00842AA4"/>
    <w:rsid w:val="00843951"/>
    <w:rsid w:val="00844C9F"/>
    <w:rsid w:val="0084630B"/>
    <w:rsid w:val="00847405"/>
    <w:rsid w:val="008514EE"/>
    <w:rsid w:val="008516EB"/>
    <w:rsid w:val="008541BA"/>
    <w:rsid w:val="00856824"/>
    <w:rsid w:val="008569D3"/>
    <w:rsid w:val="00857769"/>
    <w:rsid w:val="00860D5A"/>
    <w:rsid w:val="00863ACF"/>
    <w:rsid w:val="008643D1"/>
    <w:rsid w:val="00864D18"/>
    <w:rsid w:val="008654C3"/>
    <w:rsid w:val="0086607B"/>
    <w:rsid w:val="00866491"/>
    <w:rsid w:val="00867529"/>
    <w:rsid w:val="00867AC4"/>
    <w:rsid w:val="00872E93"/>
    <w:rsid w:val="0087465A"/>
    <w:rsid w:val="00875B56"/>
    <w:rsid w:val="00881771"/>
    <w:rsid w:val="008826CB"/>
    <w:rsid w:val="00883CB2"/>
    <w:rsid w:val="00884B26"/>
    <w:rsid w:val="008860FF"/>
    <w:rsid w:val="00886F4B"/>
    <w:rsid w:val="00890AED"/>
    <w:rsid w:val="008917E5"/>
    <w:rsid w:val="00893723"/>
    <w:rsid w:val="00895851"/>
    <w:rsid w:val="008971C9"/>
    <w:rsid w:val="008A13D9"/>
    <w:rsid w:val="008A17DD"/>
    <w:rsid w:val="008A6C98"/>
    <w:rsid w:val="008A738C"/>
    <w:rsid w:val="008A7858"/>
    <w:rsid w:val="008A78D6"/>
    <w:rsid w:val="008B38FF"/>
    <w:rsid w:val="008B4C1D"/>
    <w:rsid w:val="008B5BE3"/>
    <w:rsid w:val="008B6500"/>
    <w:rsid w:val="008C002D"/>
    <w:rsid w:val="008C1478"/>
    <w:rsid w:val="008C448D"/>
    <w:rsid w:val="008C7D04"/>
    <w:rsid w:val="008D1D03"/>
    <w:rsid w:val="008D2EDE"/>
    <w:rsid w:val="008D37FA"/>
    <w:rsid w:val="008D4BCA"/>
    <w:rsid w:val="008D53EE"/>
    <w:rsid w:val="008D5776"/>
    <w:rsid w:val="008E0DD2"/>
    <w:rsid w:val="008E1922"/>
    <w:rsid w:val="008E1D66"/>
    <w:rsid w:val="008E457D"/>
    <w:rsid w:val="008E4E7F"/>
    <w:rsid w:val="008E53A7"/>
    <w:rsid w:val="008E6E0B"/>
    <w:rsid w:val="008E7305"/>
    <w:rsid w:val="008F06ED"/>
    <w:rsid w:val="008F2CFD"/>
    <w:rsid w:val="008F35C7"/>
    <w:rsid w:val="008F3875"/>
    <w:rsid w:val="008F79FD"/>
    <w:rsid w:val="0090053B"/>
    <w:rsid w:val="00900DD8"/>
    <w:rsid w:val="009020FA"/>
    <w:rsid w:val="0090217F"/>
    <w:rsid w:val="00902EDD"/>
    <w:rsid w:val="00904669"/>
    <w:rsid w:val="009048C8"/>
    <w:rsid w:val="009052D8"/>
    <w:rsid w:val="0090567A"/>
    <w:rsid w:val="0090693D"/>
    <w:rsid w:val="00907D6B"/>
    <w:rsid w:val="00910B2C"/>
    <w:rsid w:val="00921214"/>
    <w:rsid w:val="0092396B"/>
    <w:rsid w:val="00925C7F"/>
    <w:rsid w:val="0092622E"/>
    <w:rsid w:val="009268F1"/>
    <w:rsid w:val="00930865"/>
    <w:rsid w:val="0093151A"/>
    <w:rsid w:val="009341CC"/>
    <w:rsid w:val="009345F1"/>
    <w:rsid w:val="00934B3A"/>
    <w:rsid w:val="009362DC"/>
    <w:rsid w:val="00941380"/>
    <w:rsid w:val="0094568D"/>
    <w:rsid w:val="00947929"/>
    <w:rsid w:val="00951E93"/>
    <w:rsid w:val="00955D14"/>
    <w:rsid w:val="00960C17"/>
    <w:rsid w:val="00961484"/>
    <w:rsid w:val="0096191B"/>
    <w:rsid w:val="00961FBB"/>
    <w:rsid w:val="009628AC"/>
    <w:rsid w:val="00963344"/>
    <w:rsid w:val="00963E0A"/>
    <w:rsid w:val="00964B33"/>
    <w:rsid w:val="0096664B"/>
    <w:rsid w:val="00966D4A"/>
    <w:rsid w:val="00966E0C"/>
    <w:rsid w:val="0097080C"/>
    <w:rsid w:val="009720F5"/>
    <w:rsid w:val="00972370"/>
    <w:rsid w:val="00972704"/>
    <w:rsid w:val="0097423B"/>
    <w:rsid w:val="0097655A"/>
    <w:rsid w:val="00976AB0"/>
    <w:rsid w:val="0097769C"/>
    <w:rsid w:val="00977D3D"/>
    <w:rsid w:val="00980A04"/>
    <w:rsid w:val="00980ED6"/>
    <w:rsid w:val="00980F18"/>
    <w:rsid w:val="00982545"/>
    <w:rsid w:val="00982683"/>
    <w:rsid w:val="0098336A"/>
    <w:rsid w:val="00983ADB"/>
    <w:rsid w:val="0098455F"/>
    <w:rsid w:val="009846BB"/>
    <w:rsid w:val="00992AE1"/>
    <w:rsid w:val="00994871"/>
    <w:rsid w:val="009951D3"/>
    <w:rsid w:val="00995C91"/>
    <w:rsid w:val="009A0601"/>
    <w:rsid w:val="009A077E"/>
    <w:rsid w:val="009A236A"/>
    <w:rsid w:val="009A64AE"/>
    <w:rsid w:val="009A79A4"/>
    <w:rsid w:val="009B0AB1"/>
    <w:rsid w:val="009B1249"/>
    <w:rsid w:val="009B1A39"/>
    <w:rsid w:val="009B1F68"/>
    <w:rsid w:val="009B2F17"/>
    <w:rsid w:val="009B2F97"/>
    <w:rsid w:val="009B3153"/>
    <w:rsid w:val="009B3F17"/>
    <w:rsid w:val="009B4CF4"/>
    <w:rsid w:val="009B6D8A"/>
    <w:rsid w:val="009C0384"/>
    <w:rsid w:val="009C656C"/>
    <w:rsid w:val="009C7137"/>
    <w:rsid w:val="009C7778"/>
    <w:rsid w:val="009D05CB"/>
    <w:rsid w:val="009D2D6E"/>
    <w:rsid w:val="009D5497"/>
    <w:rsid w:val="009D57AB"/>
    <w:rsid w:val="009D57B7"/>
    <w:rsid w:val="009E034E"/>
    <w:rsid w:val="009E2E49"/>
    <w:rsid w:val="009E36A9"/>
    <w:rsid w:val="009E3D27"/>
    <w:rsid w:val="009E46F2"/>
    <w:rsid w:val="009E4C6F"/>
    <w:rsid w:val="009E5E02"/>
    <w:rsid w:val="009E70D5"/>
    <w:rsid w:val="009F1B00"/>
    <w:rsid w:val="009F3DD1"/>
    <w:rsid w:val="009F4791"/>
    <w:rsid w:val="009F6442"/>
    <w:rsid w:val="009F64B4"/>
    <w:rsid w:val="009F7519"/>
    <w:rsid w:val="00A02394"/>
    <w:rsid w:val="00A02ADD"/>
    <w:rsid w:val="00A02E31"/>
    <w:rsid w:val="00A0385D"/>
    <w:rsid w:val="00A03870"/>
    <w:rsid w:val="00A063FD"/>
    <w:rsid w:val="00A06D72"/>
    <w:rsid w:val="00A07DDC"/>
    <w:rsid w:val="00A07DE4"/>
    <w:rsid w:val="00A112B0"/>
    <w:rsid w:val="00A13064"/>
    <w:rsid w:val="00A14C4F"/>
    <w:rsid w:val="00A2015B"/>
    <w:rsid w:val="00A206DC"/>
    <w:rsid w:val="00A22F4C"/>
    <w:rsid w:val="00A23575"/>
    <w:rsid w:val="00A237D8"/>
    <w:rsid w:val="00A23A39"/>
    <w:rsid w:val="00A2496D"/>
    <w:rsid w:val="00A2615C"/>
    <w:rsid w:val="00A307E5"/>
    <w:rsid w:val="00A33A38"/>
    <w:rsid w:val="00A359C7"/>
    <w:rsid w:val="00A360A0"/>
    <w:rsid w:val="00A403F2"/>
    <w:rsid w:val="00A4049D"/>
    <w:rsid w:val="00A40674"/>
    <w:rsid w:val="00A41268"/>
    <w:rsid w:val="00A438F9"/>
    <w:rsid w:val="00A444C3"/>
    <w:rsid w:val="00A504C3"/>
    <w:rsid w:val="00A53141"/>
    <w:rsid w:val="00A536D1"/>
    <w:rsid w:val="00A53844"/>
    <w:rsid w:val="00A5414B"/>
    <w:rsid w:val="00A571E5"/>
    <w:rsid w:val="00A57539"/>
    <w:rsid w:val="00A57C7A"/>
    <w:rsid w:val="00A606E8"/>
    <w:rsid w:val="00A60BFA"/>
    <w:rsid w:val="00A60EF8"/>
    <w:rsid w:val="00A630C4"/>
    <w:rsid w:val="00A63FD1"/>
    <w:rsid w:val="00A64470"/>
    <w:rsid w:val="00A65927"/>
    <w:rsid w:val="00A674D0"/>
    <w:rsid w:val="00A67ED8"/>
    <w:rsid w:val="00A720E5"/>
    <w:rsid w:val="00A727E8"/>
    <w:rsid w:val="00A73833"/>
    <w:rsid w:val="00A73B18"/>
    <w:rsid w:val="00A7410F"/>
    <w:rsid w:val="00A7652F"/>
    <w:rsid w:val="00A77FBB"/>
    <w:rsid w:val="00A813AF"/>
    <w:rsid w:val="00A81927"/>
    <w:rsid w:val="00A85391"/>
    <w:rsid w:val="00A86678"/>
    <w:rsid w:val="00A867CD"/>
    <w:rsid w:val="00A901ED"/>
    <w:rsid w:val="00A91673"/>
    <w:rsid w:val="00A92C5B"/>
    <w:rsid w:val="00A931FA"/>
    <w:rsid w:val="00A93559"/>
    <w:rsid w:val="00A95234"/>
    <w:rsid w:val="00A956C1"/>
    <w:rsid w:val="00A97470"/>
    <w:rsid w:val="00AA07D5"/>
    <w:rsid w:val="00AA1A6C"/>
    <w:rsid w:val="00AA23E3"/>
    <w:rsid w:val="00AA3294"/>
    <w:rsid w:val="00AA44D4"/>
    <w:rsid w:val="00AA677A"/>
    <w:rsid w:val="00AA7906"/>
    <w:rsid w:val="00AA7CBD"/>
    <w:rsid w:val="00AB077E"/>
    <w:rsid w:val="00AB2D0D"/>
    <w:rsid w:val="00AB3135"/>
    <w:rsid w:val="00AB6D91"/>
    <w:rsid w:val="00AC0327"/>
    <w:rsid w:val="00AC0A90"/>
    <w:rsid w:val="00AC212D"/>
    <w:rsid w:val="00AC23D0"/>
    <w:rsid w:val="00AC34B5"/>
    <w:rsid w:val="00AC3C74"/>
    <w:rsid w:val="00AC462A"/>
    <w:rsid w:val="00AC4783"/>
    <w:rsid w:val="00AC480D"/>
    <w:rsid w:val="00AC52EC"/>
    <w:rsid w:val="00AC7580"/>
    <w:rsid w:val="00AC76AC"/>
    <w:rsid w:val="00AD3EE3"/>
    <w:rsid w:val="00AD72A1"/>
    <w:rsid w:val="00AD79A7"/>
    <w:rsid w:val="00AE0BD6"/>
    <w:rsid w:val="00AE0D6F"/>
    <w:rsid w:val="00AE0DFB"/>
    <w:rsid w:val="00AE12E4"/>
    <w:rsid w:val="00AE1891"/>
    <w:rsid w:val="00AE18F7"/>
    <w:rsid w:val="00AE1CFA"/>
    <w:rsid w:val="00AE2643"/>
    <w:rsid w:val="00AE2C4F"/>
    <w:rsid w:val="00AE3D57"/>
    <w:rsid w:val="00AE5D24"/>
    <w:rsid w:val="00AE65BA"/>
    <w:rsid w:val="00AF04B5"/>
    <w:rsid w:val="00AF0DE5"/>
    <w:rsid w:val="00AF2A96"/>
    <w:rsid w:val="00AF34E0"/>
    <w:rsid w:val="00AF5788"/>
    <w:rsid w:val="00AF715A"/>
    <w:rsid w:val="00B00AAC"/>
    <w:rsid w:val="00B028AC"/>
    <w:rsid w:val="00B02AAD"/>
    <w:rsid w:val="00B035D9"/>
    <w:rsid w:val="00B062FB"/>
    <w:rsid w:val="00B07A31"/>
    <w:rsid w:val="00B07FBC"/>
    <w:rsid w:val="00B11ED6"/>
    <w:rsid w:val="00B123F7"/>
    <w:rsid w:val="00B1383B"/>
    <w:rsid w:val="00B139C7"/>
    <w:rsid w:val="00B140D3"/>
    <w:rsid w:val="00B147C7"/>
    <w:rsid w:val="00B147D1"/>
    <w:rsid w:val="00B14C6F"/>
    <w:rsid w:val="00B15A1A"/>
    <w:rsid w:val="00B17B4D"/>
    <w:rsid w:val="00B20432"/>
    <w:rsid w:val="00B219DF"/>
    <w:rsid w:val="00B21D96"/>
    <w:rsid w:val="00B237C6"/>
    <w:rsid w:val="00B240A4"/>
    <w:rsid w:val="00B277BD"/>
    <w:rsid w:val="00B30D9F"/>
    <w:rsid w:val="00B3151A"/>
    <w:rsid w:val="00B33668"/>
    <w:rsid w:val="00B346F0"/>
    <w:rsid w:val="00B37F64"/>
    <w:rsid w:val="00B40E93"/>
    <w:rsid w:val="00B41296"/>
    <w:rsid w:val="00B42D50"/>
    <w:rsid w:val="00B45744"/>
    <w:rsid w:val="00B47402"/>
    <w:rsid w:val="00B47B6C"/>
    <w:rsid w:val="00B511E1"/>
    <w:rsid w:val="00B5193C"/>
    <w:rsid w:val="00B526F8"/>
    <w:rsid w:val="00B52D2F"/>
    <w:rsid w:val="00B535B7"/>
    <w:rsid w:val="00B53650"/>
    <w:rsid w:val="00B539E1"/>
    <w:rsid w:val="00B57AA4"/>
    <w:rsid w:val="00B60B91"/>
    <w:rsid w:val="00B60BC5"/>
    <w:rsid w:val="00B6201A"/>
    <w:rsid w:val="00B675EA"/>
    <w:rsid w:val="00B71D0B"/>
    <w:rsid w:val="00B73F7B"/>
    <w:rsid w:val="00B75AC6"/>
    <w:rsid w:val="00B75E9D"/>
    <w:rsid w:val="00B762E9"/>
    <w:rsid w:val="00B76550"/>
    <w:rsid w:val="00B77198"/>
    <w:rsid w:val="00B80447"/>
    <w:rsid w:val="00B80B46"/>
    <w:rsid w:val="00B80E82"/>
    <w:rsid w:val="00B81D28"/>
    <w:rsid w:val="00B8357D"/>
    <w:rsid w:val="00B8370C"/>
    <w:rsid w:val="00B845F9"/>
    <w:rsid w:val="00B85C5A"/>
    <w:rsid w:val="00B912E4"/>
    <w:rsid w:val="00B91A05"/>
    <w:rsid w:val="00B93407"/>
    <w:rsid w:val="00B93D9E"/>
    <w:rsid w:val="00B94CCF"/>
    <w:rsid w:val="00B976B2"/>
    <w:rsid w:val="00BA0844"/>
    <w:rsid w:val="00BA393C"/>
    <w:rsid w:val="00BA3FD8"/>
    <w:rsid w:val="00BA5CFF"/>
    <w:rsid w:val="00BA79EF"/>
    <w:rsid w:val="00BB279F"/>
    <w:rsid w:val="00BB2AD4"/>
    <w:rsid w:val="00BB3A7E"/>
    <w:rsid w:val="00BB571F"/>
    <w:rsid w:val="00BB5E41"/>
    <w:rsid w:val="00BB65D4"/>
    <w:rsid w:val="00BC0766"/>
    <w:rsid w:val="00BC273D"/>
    <w:rsid w:val="00BC2C5D"/>
    <w:rsid w:val="00BC44D5"/>
    <w:rsid w:val="00BC53C7"/>
    <w:rsid w:val="00BC6C0C"/>
    <w:rsid w:val="00BD054B"/>
    <w:rsid w:val="00BD0912"/>
    <w:rsid w:val="00BD0B11"/>
    <w:rsid w:val="00BD149F"/>
    <w:rsid w:val="00BD1B63"/>
    <w:rsid w:val="00BD3794"/>
    <w:rsid w:val="00BD6BB7"/>
    <w:rsid w:val="00BD7321"/>
    <w:rsid w:val="00BD775E"/>
    <w:rsid w:val="00BE100D"/>
    <w:rsid w:val="00BE2BC5"/>
    <w:rsid w:val="00BE50C2"/>
    <w:rsid w:val="00BE709A"/>
    <w:rsid w:val="00BE777F"/>
    <w:rsid w:val="00BF0330"/>
    <w:rsid w:val="00BF1582"/>
    <w:rsid w:val="00BF36D4"/>
    <w:rsid w:val="00BF3BD2"/>
    <w:rsid w:val="00BF5421"/>
    <w:rsid w:val="00C0261A"/>
    <w:rsid w:val="00C03017"/>
    <w:rsid w:val="00C032C2"/>
    <w:rsid w:val="00C04E3D"/>
    <w:rsid w:val="00C05E73"/>
    <w:rsid w:val="00C10750"/>
    <w:rsid w:val="00C133DD"/>
    <w:rsid w:val="00C14672"/>
    <w:rsid w:val="00C17038"/>
    <w:rsid w:val="00C17560"/>
    <w:rsid w:val="00C201FA"/>
    <w:rsid w:val="00C20585"/>
    <w:rsid w:val="00C21F3C"/>
    <w:rsid w:val="00C23634"/>
    <w:rsid w:val="00C2543C"/>
    <w:rsid w:val="00C254AE"/>
    <w:rsid w:val="00C26CA5"/>
    <w:rsid w:val="00C31E76"/>
    <w:rsid w:val="00C325DE"/>
    <w:rsid w:val="00C32E61"/>
    <w:rsid w:val="00C331A6"/>
    <w:rsid w:val="00C3409D"/>
    <w:rsid w:val="00C35319"/>
    <w:rsid w:val="00C35EED"/>
    <w:rsid w:val="00C360E1"/>
    <w:rsid w:val="00C41502"/>
    <w:rsid w:val="00C439B2"/>
    <w:rsid w:val="00C43D50"/>
    <w:rsid w:val="00C44E46"/>
    <w:rsid w:val="00C451D0"/>
    <w:rsid w:val="00C45425"/>
    <w:rsid w:val="00C519AF"/>
    <w:rsid w:val="00C524EC"/>
    <w:rsid w:val="00C52C3C"/>
    <w:rsid w:val="00C54C93"/>
    <w:rsid w:val="00C562A2"/>
    <w:rsid w:val="00C632AB"/>
    <w:rsid w:val="00C6560F"/>
    <w:rsid w:val="00C6612A"/>
    <w:rsid w:val="00C664FF"/>
    <w:rsid w:val="00C67929"/>
    <w:rsid w:val="00C6793A"/>
    <w:rsid w:val="00C72B83"/>
    <w:rsid w:val="00C72F30"/>
    <w:rsid w:val="00C7305F"/>
    <w:rsid w:val="00C76024"/>
    <w:rsid w:val="00C7661A"/>
    <w:rsid w:val="00C76C8F"/>
    <w:rsid w:val="00C81579"/>
    <w:rsid w:val="00C81B6A"/>
    <w:rsid w:val="00C82C1C"/>
    <w:rsid w:val="00C82C71"/>
    <w:rsid w:val="00C844DA"/>
    <w:rsid w:val="00C8581E"/>
    <w:rsid w:val="00C90487"/>
    <w:rsid w:val="00C93459"/>
    <w:rsid w:val="00C94E14"/>
    <w:rsid w:val="00C97349"/>
    <w:rsid w:val="00CA0F2B"/>
    <w:rsid w:val="00CA12BA"/>
    <w:rsid w:val="00CA76B3"/>
    <w:rsid w:val="00CB4E4D"/>
    <w:rsid w:val="00CB5E45"/>
    <w:rsid w:val="00CB6C5A"/>
    <w:rsid w:val="00CB6C70"/>
    <w:rsid w:val="00CB7490"/>
    <w:rsid w:val="00CC0E9B"/>
    <w:rsid w:val="00CC1FD3"/>
    <w:rsid w:val="00CC2A50"/>
    <w:rsid w:val="00CC3347"/>
    <w:rsid w:val="00CC68C3"/>
    <w:rsid w:val="00CC768F"/>
    <w:rsid w:val="00CD04A5"/>
    <w:rsid w:val="00CD04F7"/>
    <w:rsid w:val="00CD0600"/>
    <w:rsid w:val="00CD0D6E"/>
    <w:rsid w:val="00CD1040"/>
    <w:rsid w:val="00CD1E8D"/>
    <w:rsid w:val="00CD327B"/>
    <w:rsid w:val="00CD5EAD"/>
    <w:rsid w:val="00CD66F6"/>
    <w:rsid w:val="00CE5AF3"/>
    <w:rsid w:val="00CE5CF8"/>
    <w:rsid w:val="00CE6260"/>
    <w:rsid w:val="00CF0B23"/>
    <w:rsid w:val="00CF11F0"/>
    <w:rsid w:val="00CF2841"/>
    <w:rsid w:val="00CF2D48"/>
    <w:rsid w:val="00CF432B"/>
    <w:rsid w:val="00CF528A"/>
    <w:rsid w:val="00CF588B"/>
    <w:rsid w:val="00CF6A03"/>
    <w:rsid w:val="00CF7108"/>
    <w:rsid w:val="00CF786E"/>
    <w:rsid w:val="00D012A6"/>
    <w:rsid w:val="00D01D55"/>
    <w:rsid w:val="00D01EFB"/>
    <w:rsid w:val="00D0223F"/>
    <w:rsid w:val="00D025A7"/>
    <w:rsid w:val="00D05534"/>
    <w:rsid w:val="00D05A01"/>
    <w:rsid w:val="00D07A9E"/>
    <w:rsid w:val="00D158DE"/>
    <w:rsid w:val="00D160FB"/>
    <w:rsid w:val="00D164E1"/>
    <w:rsid w:val="00D16BE7"/>
    <w:rsid w:val="00D175C3"/>
    <w:rsid w:val="00D20E92"/>
    <w:rsid w:val="00D22A6E"/>
    <w:rsid w:val="00D22AE3"/>
    <w:rsid w:val="00D230F5"/>
    <w:rsid w:val="00D23148"/>
    <w:rsid w:val="00D24FDB"/>
    <w:rsid w:val="00D25B73"/>
    <w:rsid w:val="00D27274"/>
    <w:rsid w:val="00D301F3"/>
    <w:rsid w:val="00D30607"/>
    <w:rsid w:val="00D30D62"/>
    <w:rsid w:val="00D3130A"/>
    <w:rsid w:val="00D31402"/>
    <w:rsid w:val="00D318BC"/>
    <w:rsid w:val="00D32186"/>
    <w:rsid w:val="00D33520"/>
    <w:rsid w:val="00D33F61"/>
    <w:rsid w:val="00D346C2"/>
    <w:rsid w:val="00D35E4F"/>
    <w:rsid w:val="00D404C2"/>
    <w:rsid w:val="00D4067D"/>
    <w:rsid w:val="00D40B48"/>
    <w:rsid w:val="00D4188E"/>
    <w:rsid w:val="00D42092"/>
    <w:rsid w:val="00D43585"/>
    <w:rsid w:val="00D4624A"/>
    <w:rsid w:val="00D4626B"/>
    <w:rsid w:val="00D502D8"/>
    <w:rsid w:val="00D5075F"/>
    <w:rsid w:val="00D518F7"/>
    <w:rsid w:val="00D539AF"/>
    <w:rsid w:val="00D5438C"/>
    <w:rsid w:val="00D550D5"/>
    <w:rsid w:val="00D567DD"/>
    <w:rsid w:val="00D57222"/>
    <w:rsid w:val="00D61B48"/>
    <w:rsid w:val="00D654DD"/>
    <w:rsid w:val="00D65B83"/>
    <w:rsid w:val="00D66F97"/>
    <w:rsid w:val="00D71FD4"/>
    <w:rsid w:val="00D721B1"/>
    <w:rsid w:val="00D743F4"/>
    <w:rsid w:val="00D757BA"/>
    <w:rsid w:val="00D81C19"/>
    <w:rsid w:val="00D828EE"/>
    <w:rsid w:val="00D82F26"/>
    <w:rsid w:val="00D8353D"/>
    <w:rsid w:val="00D83DBB"/>
    <w:rsid w:val="00D851F8"/>
    <w:rsid w:val="00D85D11"/>
    <w:rsid w:val="00D86AC1"/>
    <w:rsid w:val="00D87881"/>
    <w:rsid w:val="00D87E4D"/>
    <w:rsid w:val="00D9024D"/>
    <w:rsid w:val="00D909C5"/>
    <w:rsid w:val="00D916EC"/>
    <w:rsid w:val="00D91ECA"/>
    <w:rsid w:val="00D921D1"/>
    <w:rsid w:val="00D937F2"/>
    <w:rsid w:val="00D9455C"/>
    <w:rsid w:val="00D94ED4"/>
    <w:rsid w:val="00D96455"/>
    <w:rsid w:val="00DA0B16"/>
    <w:rsid w:val="00DA30A7"/>
    <w:rsid w:val="00DA3E82"/>
    <w:rsid w:val="00DA7681"/>
    <w:rsid w:val="00DB0881"/>
    <w:rsid w:val="00DB14C3"/>
    <w:rsid w:val="00DB2592"/>
    <w:rsid w:val="00DB2E99"/>
    <w:rsid w:val="00DB3591"/>
    <w:rsid w:val="00DB5AC2"/>
    <w:rsid w:val="00DB6413"/>
    <w:rsid w:val="00DB72BD"/>
    <w:rsid w:val="00DC070B"/>
    <w:rsid w:val="00DC1157"/>
    <w:rsid w:val="00DC35A1"/>
    <w:rsid w:val="00DC3C4E"/>
    <w:rsid w:val="00DC4218"/>
    <w:rsid w:val="00DC4B18"/>
    <w:rsid w:val="00DD05C3"/>
    <w:rsid w:val="00DD1A3D"/>
    <w:rsid w:val="00DD25A4"/>
    <w:rsid w:val="00DD2A9B"/>
    <w:rsid w:val="00DD2C37"/>
    <w:rsid w:val="00DD2F10"/>
    <w:rsid w:val="00DD400E"/>
    <w:rsid w:val="00DD5827"/>
    <w:rsid w:val="00DE0211"/>
    <w:rsid w:val="00DE0253"/>
    <w:rsid w:val="00DE29F1"/>
    <w:rsid w:val="00DE56C7"/>
    <w:rsid w:val="00DE5F73"/>
    <w:rsid w:val="00DE7580"/>
    <w:rsid w:val="00DF21E5"/>
    <w:rsid w:val="00DF2DB3"/>
    <w:rsid w:val="00DF3FDC"/>
    <w:rsid w:val="00DF4CB2"/>
    <w:rsid w:val="00E00507"/>
    <w:rsid w:val="00E027B3"/>
    <w:rsid w:val="00E031F2"/>
    <w:rsid w:val="00E04365"/>
    <w:rsid w:val="00E053A0"/>
    <w:rsid w:val="00E073DC"/>
    <w:rsid w:val="00E07EBE"/>
    <w:rsid w:val="00E1022D"/>
    <w:rsid w:val="00E1037B"/>
    <w:rsid w:val="00E10C4A"/>
    <w:rsid w:val="00E10CE6"/>
    <w:rsid w:val="00E143B6"/>
    <w:rsid w:val="00E16198"/>
    <w:rsid w:val="00E1714E"/>
    <w:rsid w:val="00E21557"/>
    <w:rsid w:val="00E30DC3"/>
    <w:rsid w:val="00E33FF2"/>
    <w:rsid w:val="00E357FF"/>
    <w:rsid w:val="00E36552"/>
    <w:rsid w:val="00E37ADE"/>
    <w:rsid w:val="00E40219"/>
    <w:rsid w:val="00E416EA"/>
    <w:rsid w:val="00E41A33"/>
    <w:rsid w:val="00E42A50"/>
    <w:rsid w:val="00E4446F"/>
    <w:rsid w:val="00E45E3E"/>
    <w:rsid w:val="00E50AE1"/>
    <w:rsid w:val="00E50AF1"/>
    <w:rsid w:val="00E52325"/>
    <w:rsid w:val="00E5386A"/>
    <w:rsid w:val="00E539D6"/>
    <w:rsid w:val="00E53E5B"/>
    <w:rsid w:val="00E55E60"/>
    <w:rsid w:val="00E614D6"/>
    <w:rsid w:val="00E6182B"/>
    <w:rsid w:val="00E61D20"/>
    <w:rsid w:val="00E6525E"/>
    <w:rsid w:val="00E66133"/>
    <w:rsid w:val="00E729C7"/>
    <w:rsid w:val="00E72A0C"/>
    <w:rsid w:val="00E734C5"/>
    <w:rsid w:val="00E745AC"/>
    <w:rsid w:val="00E74840"/>
    <w:rsid w:val="00E76BB8"/>
    <w:rsid w:val="00E81061"/>
    <w:rsid w:val="00E8109E"/>
    <w:rsid w:val="00E81201"/>
    <w:rsid w:val="00E822DE"/>
    <w:rsid w:val="00E8264A"/>
    <w:rsid w:val="00E82689"/>
    <w:rsid w:val="00E864BB"/>
    <w:rsid w:val="00E915EA"/>
    <w:rsid w:val="00E91639"/>
    <w:rsid w:val="00E91730"/>
    <w:rsid w:val="00E91D74"/>
    <w:rsid w:val="00E92599"/>
    <w:rsid w:val="00E94FBF"/>
    <w:rsid w:val="00E95F0E"/>
    <w:rsid w:val="00EA0121"/>
    <w:rsid w:val="00EA029D"/>
    <w:rsid w:val="00EA0F9B"/>
    <w:rsid w:val="00EA18AC"/>
    <w:rsid w:val="00EA2776"/>
    <w:rsid w:val="00EA2EF0"/>
    <w:rsid w:val="00EA611B"/>
    <w:rsid w:val="00EA7C91"/>
    <w:rsid w:val="00EB326F"/>
    <w:rsid w:val="00EB463C"/>
    <w:rsid w:val="00EB5631"/>
    <w:rsid w:val="00EB70DA"/>
    <w:rsid w:val="00EC3DDF"/>
    <w:rsid w:val="00EC6227"/>
    <w:rsid w:val="00EC6FF9"/>
    <w:rsid w:val="00ED0C34"/>
    <w:rsid w:val="00ED3D95"/>
    <w:rsid w:val="00ED3F19"/>
    <w:rsid w:val="00ED4837"/>
    <w:rsid w:val="00ED4838"/>
    <w:rsid w:val="00ED5C3E"/>
    <w:rsid w:val="00ED6740"/>
    <w:rsid w:val="00ED7161"/>
    <w:rsid w:val="00ED7515"/>
    <w:rsid w:val="00ED7D00"/>
    <w:rsid w:val="00ED7EBA"/>
    <w:rsid w:val="00EE279B"/>
    <w:rsid w:val="00EE3C34"/>
    <w:rsid w:val="00EE400F"/>
    <w:rsid w:val="00EE4A19"/>
    <w:rsid w:val="00EE5B5C"/>
    <w:rsid w:val="00EE7CFB"/>
    <w:rsid w:val="00EE7F2E"/>
    <w:rsid w:val="00EF0B94"/>
    <w:rsid w:val="00EF25B5"/>
    <w:rsid w:val="00EF2686"/>
    <w:rsid w:val="00EF5886"/>
    <w:rsid w:val="00EF64A3"/>
    <w:rsid w:val="00F00079"/>
    <w:rsid w:val="00F01356"/>
    <w:rsid w:val="00F02B19"/>
    <w:rsid w:val="00F05A40"/>
    <w:rsid w:val="00F06A3E"/>
    <w:rsid w:val="00F06F81"/>
    <w:rsid w:val="00F07561"/>
    <w:rsid w:val="00F104DA"/>
    <w:rsid w:val="00F119BA"/>
    <w:rsid w:val="00F145E5"/>
    <w:rsid w:val="00F15E3D"/>
    <w:rsid w:val="00F17F9E"/>
    <w:rsid w:val="00F20B75"/>
    <w:rsid w:val="00F24749"/>
    <w:rsid w:val="00F25213"/>
    <w:rsid w:val="00F30CA4"/>
    <w:rsid w:val="00F3191F"/>
    <w:rsid w:val="00F32A6C"/>
    <w:rsid w:val="00F33C1A"/>
    <w:rsid w:val="00F33C5F"/>
    <w:rsid w:val="00F34611"/>
    <w:rsid w:val="00F3557B"/>
    <w:rsid w:val="00F35DC3"/>
    <w:rsid w:val="00F365D9"/>
    <w:rsid w:val="00F37414"/>
    <w:rsid w:val="00F40EBE"/>
    <w:rsid w:val="00F416F9"/>
    <w:rsid w:val="00F42AEC"/>
    <w:rsid w:val="00F43192"/>
    <w:rsid w:val="00F46479"/>
    <w:rsid w:val="00F478C9"/>
    <w:rsid w:val="00F47DB9"/>
    <w:rsid w:val="00F47F6A"/>
    <w:rsid w:val="00F51B27"/>
    <w:rsid w:val="00F526AF"/>
    <w:rsid w:val="00F5423D"/>
    <w:rsid w:val="00F56441"/>
    <w:rsid w:val="00F57E91"/>
    <w:rsid w:val="00F57F1F"/>
    <w:rsid w:val="00F625FF"/>
    <w:rsid w:val="00F63C14"/>
    <w:rsid w:val="00F649BD"/>
    <w:rsid w:val="00F64B76"/>
    <w:rsid w:val="00F64FDA"/>
    <w:rsid w:val="00F66B0D"/>
    <w:rsid w:val="00F6746D"/>
    <w:rsid w:val="00F70B3B"/>
    <w:rsid w:val="00F71B27"/>
    <w:rsid w:val="00F733E5"/>
    <w:rsid w:val="00F7431D"/>
    <w:rsid w:val="00F75157"/>
    <w:rsid w:val="00F81ECD"/>
    <w:rsid w:val="00F82446"/>
    <w:rsid w:val="00F84B60"/>
    <w:rsid w:val="00F85455"/>
    <w:rsid w:val="00F86AE9"/>
    <w:rsid w:val="00F91CC1"/>
    <w:rsid w:val="00FA052C"/>
    <w:rsid w:val="00FA1255"/>
    <w:rsid w:val="00FA1801"/>
    <w:rsid w:val="00FA1D7D"/>
    <w:rsid w:val="00FA2272"/>
    <w:rsid w:val="00FA33A7"/>
    <w:rsid w:val="00FA34C5"/>
    <w:rsid w:val="00FA4467"/>
    <w:rsid w:val="00FA6F05"/>
    <w:rsid w:val="00FB07B1"/>
    <w:rsid w:val="00FB0C93"/>
    <w:rsid w:val="00FB0DE0"/>
    <w:rsid w:val="00FB12D2"/>
    <w:rsid w:val="00FB29E0"/>
    <w:rsid w:val="00FB310C"/>
    <w:rsid w:val="00FB4FA6"/>
    <w:rsid w:val="00FB7019"/>
    <w:rsid w:val="00FB74B4"/>
    <w:rsid w:val="00FB7725"/>
    <w:rsid w:val="00FB7DE0"/>
    <w:rsid w:val="00FC23DE"/>
    <w:rsid w:val="00FC3F19"/>
    <w:rsid w:val="00FC49D4"/>
    <w:rsid w:val="00FC4D06"/>
    <w:rsid w:val="00FC65EB"/>
    <w:rsid w:val="00FC6769"/>
    <w:rsid w:val="00FC6930"/>
    <w:rsid w:val="00FC6AB7"/>
    <w:rsid w:val="00FC7D98"/>
    <w:rsid w:val="00FD0FC9"/>
    <w:rsid w:val="00FD36DD"/>
    <w:rsid w:val="00FD5044"/>
    <w:rsid w:val="00FD57AA"/>
    <w:rsid w:val="00FD598A"/>
    <w:rsid w:val="00FD689B"/>
    <w:rsid w:val="00FD720B"/>
    <w:rsid w:val="00FD77B7"/>
    <w:rsid w:val="00FE29E4"/>
    <w:rsid w:val="00FF0509"/>
    <w:rsid w:val="00FF0735"/>
    <w:rsid w:val="00FF1275"/>
    <w:rsid w:val="00FF2D10"/>
    <w:rsid w:val="00FF3235"/>
    <w:rsid w:val="00FF3B1E"/>
    <w:rsid w:val="00FF3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0" type="connector" idref="#AutoShape 50"/>
        <o:r id="V:Rule11" type="connector" idref="#AutoShape 31"/>
        <o:r id="V:Rule12" type="connector" idref="#AutoShape 37"/>
        <o:r id="V:Rule13" type="connector" idref="#AutoShape 51"/>
        <o:r id="V:Rule14" type="connector" idref="#Прямая со стрелкой 35"/>
        <o:r id="V:Rule15" type="connector" idref="#Прямая со стрелкой 36"/>
        <o:r id="V:Rule16" type="connector" idref="#AutoShape 30"/>
        <o:r id="V:Rule17" type="connector" idref="#AutoShape 29"/>
        <o:r id="V:Rule18"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B7"/>
    <w:pPr>
      <w:ind w:left="357" w:hanging="357"/>
      <w:jc w:val="both"/>
    </w:pPr>
    <w:rPr>
      <w:rFonts w:cs="Times New Roman"/>
      <w:sz w:val="22"/>
      <w:szCs w:val="22"/>
      <w:lang w:eastAsia="en-US"/>
    </w:rPr>
  </w:style>
  <w:style w:type="paragraph" w:styleId="1">
    <w:name w:val="heading 1"/>
    <w:basedOn w:val="a"/>
    <w:next w:val="a"/>
    <w:link w:val="10"/>
    <w:uiPriority w:val="9"/>
    <w:qFormat/>
    <w:rsid w:val="00DD25A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BD775E"/>
    <w:pPr>
      <w:keepNext/>
      <w:ind w:left="0" w:firstLine="0"/>
      <w:jc w:val="left"/>
      <w:outlineLvl w:val="1"/>
    </w:pPr>
    <w:rPr>
      <w:rFonts w:ascii="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25A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locked/>
    <w:rsid w:val="00BD775E"/>
    <w:rPr>
      <w:rFonts w:ascii="Times New Roman" w:hAnsi="Times New Roman" w:cs="Times New Roman"/>
      <w:sz w:val="24"/>
      <w:szCs w:val="24"/>
      <w:lang w:eastAsia="ru-RU"/>
    </w:rPr>
  </w:style>
  <w:style w:type="paragraph" w:styleId="a3">
    <w:name w:val="List Paragraph"/>
    <w:basedOn w:val="a"/>
    <w:uiPriority w:val="34"/>
    <w:qFormat/>
    <w:rsid w:val="003A221B"/>
    <w:pPr>
      <w:ind w:left="720"/>
      <w:contextualSpacing/>
    </w:pPr>
  </w:style>
  <w:style w:type="paragraph" w:styleId="a4">
    <w:name w:val="header"/>
    <w:basedOn w:val="a"/>
    <w:link w:val="a5"/>
    <w:uiPriority w:val="99"/>
    <w:unhideWhenUsed/>
    <w:rsid w:val="005C7090"/>
    <w:pPr>
      <w:tabs>
        <w:tab w:val="center" w:pos="4677"/>
        <w:tab w:val="right" w:pos="9355"/>
      </w:tabs>
    </w:pPr>
  </w:style>
  <w:style w:type="character" w:customStyle="1" w:styleId="a5">
    <w:name w:val="Верхний колонтитул Знак"/>
    <w:basedOn w:val="a0"/>
    <w:link w:val="a4"/>
    <w:uiPriority w:val="99"/>
    <w:locked/>
    <w:rsid w:val="005C7090"/>
    <w:rPr>
      <w:rFonts w:cs="Times New Roman"/>
    </w:rPr>
  </w:style>
  <w:style w:type="paragraph" w:styleId="a6">
    <w:name w:val="footer"/>
    <w:basedOn w:val="a"/>
    <w:link w:val="a7"/>
    <w:uiPriority w:val="99"/>
    <w:unhideWhenUsed/>
    <w:rsid w:val="005C7090"/>
    <w:pPr>
      <w:tabs>
        <w:tab w:val="center" w:pos="4677"/>
        <w:tab w:val="right" w:pos="9355"/>
      </w:tabs>
    </w:pPr>
  </w:style>
  <w:style w:type="character" w:customStyle="1" w:styleId="a7">
    <w:name w:val="Нижний колонтитул Знак"/>
    <w:basedOn w:val="a0"/>
    <w:link w:val="a6"/>
    <w:uiPriority w:val="99"/>
    <w:locked/>
    <w:rsid w:val="005C7090"/>
    <w:rPr>
      <w:rFonts w:cs="Times New Roman"/>
    </w:rPr>
  </w:style>
  <w:style w:type="paragraph" w:customStyle="1" w:styleId="ConsPlusNormal">
    <w:name w:val="ConsPlusNormal"/>
    <w:rsid w:val="00BD0B11"/>
    <w:pPr>
      <w:autoSpaceDE w:val="0"/>
      <w:autoSpaceDN w:val="0"/>
      <w:adjustRightInd w:val="0"/>
    </w:pPr>
    <w:rPr>
      <w:rFonts w:ascii="Arial" w:hAnsi="Arial" w:cs="Arial"/>
      <w:lang w:eastAsia="en-US"/>
    </w:rPr>
  </w:style>
  <w:style w:type="paragraph" w:customStyle="1" w:styleId="ConsPlusNonformat">
    <w:name w:val="ConsPlusNonformat"/>
    <w:uiPriority w:val="99"/>
    <w:rsid w:val="00BD0B11"/>
    <w:pPr>
      <w:autoSpaceDE w:val="0"/>
      <w:autoSpaceDN w:val="0"/>
      <w:adjustRightInd w:val="0"/>
    </w:pPr>
    <w:rPr>
      <w:rFonts w:ascii="Courier New" w:hAnsi="Courier New" w:cs="Courier New"/>
      <w:lang w:eastAsia="en-US"/>
    </w:rPr>
  </w:style>
  <w:style w:type="character" w:styleId="a8">
    <w:name w:val="Hyperlink"/>
    <w:basedOn w:val="a0"/>
    <w:uiPriority w:val="99"/>
    <w:unhideWhenUsed/>
    <w:rsid w:val="00D921D1"/>
    <w:rPr>
      <w:rFonts w:cs="Times New Roman"/>
      <w:color w:val="0000FF"/>
      <w:u w:val="single"/>
    </w:rPr>
  </w:style>
  <w:style w:type="paragraph" w:styleId="a9">
    <w:name w:val="Balloon Text"/>
    <w:basedOn w:val="a"/>
    <w:link w:val="aa"/>
    <w:uiPriority w:val="99"/>
    <w:semiHidden/>
    <w:unhideWhenUsed/>
    <w:rsid w:val="00963344"/>
    <w:rPr>
      <w:rFonts w:ascii="Tahoma" w:hAnsi="Tahoma" w:cs="Tahoma"/>
      <w:sz w:val="16"/>
      <w:szCs w:val="16"/>
    </w:rPr>
  </w:style>
  <w:style w:type="character" w:customStyle="1" w:styleId="aa">
    <w:name w:val="Текст выноски Знак"/>
    <w:basedOn w:val="a0"/>
    <w:link w:val="a9"/>
    <w:uiPriority w:val="99"/>
    <w:semiHidden/>
    <w:locked/>
    <w:rsid w:val="00963344"/>
    <w:rPr>
      <w:rFonts w:ascii="Tahoma" w:hAnsi="Tahoma" w:cs="Tahoma"/>
      <w:sz w:val="16"/>
      <w:szCs w:val="16"/>
    </w:rPr>
  </w:style>
  <w:style w:type="character" w:styleId="ab">
    <w:name w:val="page number"/>
    <w:basedOn w:val="a0"/>
    <w:uiPriority w:val="99"/>
    <w:rsid w:val="004C3A6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08FF6316F61B128BC03D8174E87F9EBA8FF7A42DD327AD045D76EFBD704C1483CCE14FE543293kDA0F" TargetMode="External"/><Relationship Id="rId13" Type="http://schemas.openxmlformats.org/officeDocument/2006/relationships/hyperlink" Target="consultantplus://offline/ref=AA75D7BD27F4E81742748E3BBFC8A831E82945032B954E0A91B6B66AD58197713F91DDA7EC5BC704t75AG" TargetMode="External"/><Relationship Id="rId18" Type="http://schemas.openxmlformats.org/officeDocument/2006/relationships/hyperlink" Target="consultantplus://offline/ref=D7AAA5504B0B2D3095412FD4D7BB1D74D093BA4BF3BC242790948A2387SDeA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5B50EE94014C7EC1792E8D2D8E2CC15376B2468BF3E1DD3CCDE45C2F651BXCG" TargetMode="External"/><Relationship Id="rId7" Type="http://schemas.openxmlformats.org/officeDocument/2006/relationships/endnotes" Target="endnotes.xml"/><Relationship Id="rId12" Type="http://schemas.openxmlformats.org/officeDocument/2006/relationships/hyperlink" Target="consultantplus://offline/ref=AA75D7BD27F4E81742748E3BBFC8A831EC2C4D0B2E9C130099EFBA68D28EC86638D8D1A6EC5ACAt054G" TargetMode="External"/><Relationship Id="rId17" Type="http://schemas.openxmlformats.org/officeDocument/2006/relationships/hyperlink" Target="consultantplus://offline/ref=D7AAA5504B0B2D3095412FD4D7BB1D74D093BA47F2B7242790948A2387SDeA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7AAA5504B0B2D3095412FD4D7BB1D74D091B647F5BF242790948A2387DA0EEA83E88A4F95D57CAESBeAD" TargetMode="External"/><Relationship Id="rId20" Type="http://schemas.openxmlformats.org/officeDocument/2006/relationships/hyperlink" Target="consultantplus://offline/ref=D7AAA5504B0B2D3095412FD4D7BB1D74D093BA44F1B8242790948A2387DA0EEA83E88A4F95D57FA3SBe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F7E70BE7BE9CE19A596DDC681D8321964792485FB592A4D3C318AFD2A04FFC8E75D8868D478E3ET421G" TargetMode="External"/><Relationship Id="rId24" Type="http://schemas.openxmlformats.org/officeDocument/2006/relationships/hyperlink" Target="consultantplus://offline/ref=BDB451F7EC92CD01CF6B2BCB41019BBF06CAEB9BA3C58D1FD4203CC4D922CA731A3267033EzBk1N" TargetMode="External"/><Relationship Id="rId5" Type="http://schemas.openxmlformats.org/officeDocument/2006/relationships/webSettings" Target="webSettings.xml"/><Relationship Id="rId15" Type="http://schemas.openxmlformats.org/officeDocument/2006/relationships/hyperlink" Target="consultantplus://offline/ref=66E0B0FC15482926DE53D4D377E390EA22A28A87AE31B64184D5285A598D17246C14A3E76B07699CS2YAK" TargetMode="External"/><Relationship Id="rId23" Type="http://schemas.openxmlformats.org/officeDocument/2006/relationships/hyperlink" Target="consultantplus://offline/ref=BDB451F7EC92CD01CF6B2BCB41019BBF06CBEC98A3C38D1FD4203CC4D922CA731A3267013CBBzCkCN" TargetMode="External"/><Relationship Id="rId28" Type="http://schemas.openxmlformats.org/officeDocument/2006/relationships/header" Target="header4.xml"/><Relationship Id="rId10" Type="http://schemas.openxmlformats.org/officeDocument/2006/relationships/hyperlink" Target="consultantplus://offline/ref=84440201495CC7CF4E9A61AD5A46C0ED6C1F56BEFC7801314DA03BC35E1BDAF467065B0FECE323F8E16A83DCJEHFL" TargetMode="External"/><Relationship Id="rId19" Type="http://schemas.openxmlformats.org/officeDocument/2006/relationships/hyperlink" Target="consultantplus://offline/ref=D7AAA5504B0B2D3095412FD4D7BB1D74D091B647F3BB242790948A2387SDeAD" TargetMode="External"/><Relationship Id="rId4" Type="http://schemas.openxmlformats.org/officeDocument/2006/relationships/settings" Target="settings.xml"/><Relationship Id="rId9" Type="http://schemas.openxmlformats.org/officeDocument/2006/relationships/hyperlink" Target="consultantplus://offline/ref=84440201495CC7CF4E9A7FA04C2A97E26B120DB0FD7D0D6E11F33D94014BDCA127465D58JAH7L" TargetMode="External"/><Relationship Id="rId14" Type="http://schemas.openxmlformats.org/officeDocument/2006/relationships/hyperlink" Target="consultantplus://offline/ref=66E0B0FC15482926DE53D4D377E390EA22A28A87AE31B64184D5285A598D17246C14A3E76B07699FS2YFK" TargetMode="External"/><Relationship Id="rId22" Type="http://schemas.openxmlformats.org/officeDocument/2006/relationships/hyperlink" Target="consultantplus://offline/ref=7E7B81D7D553EDD88FCF449325CC8FCD3F6C13A8029ADC094BB3186B57552A99B0388899D182F38E53582617wB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3CDAE-43B0-40BE-A847-CAEC29C5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7357</Words>
  <Characters>41940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49199</CharactersWithSpaces>
  <SharedDoc>false</SharedDoc>
  <HLinks>
    <vt:vector size="192" baseType="variant">
      <vt:variant>
        <vt:i4>720907</vt:i4>
      </vt:variant>
      <vt:variant>
        <vt:i4>93</vt:i4>
      </vt:variant>
      <vt:variant>
        <vt:i4>0</vt:i4>
      </vt:variant>
      <vt:variant>
        <vt:i4>5</vt:i4>
      </vt:variant>
      <vt:variant>
        <vt:lpwstr>consultantplus://offline/ref=BDB451F7EC92CD01CF6B2BCB41019BBF06CAEB9BA3C58D1FD4203CC4D922CA731A3267033EzBk1N</vt:lpwstr>
      </vt:variant>
      <vt:variant>
        <vt:lpwstr/>
      </vt:variant>
      <vt:variant>
        <vt:i4>6881376</vt:i4>
      </vt:variant>
      <vt:variant>
        <vt:i4>90</vt:i4>
      </vt:variant>
      <vt:variant>
        <vt:i4>0</vt:i4>
      </vt:variant>
      <vt:variant>
        <vt:i4>5</vt:i4>
      </vt:variant>
      <vt:variant>
        <vt:lpwstr>consultantplus://offline/ref=BDB451F7EC92CD01CF6B2BCB41019BBF06CBEC98A3C38D1FD4203CC4D922CA731A3267013CBBzCkCN</vt:lpwstr>
      </vt:variant>
      <vt:variant>
        <vt:lpwstr/>
      </vt:variant>
      <vt:variant>
        <vt:i4>7012406</vt:i4>
      </vt:variant>
      <vt:variant>
        <vt:i4>87</vt:i4>
      </vt:variant>
      <vt:variant>
        <vt:i4>0</vt:i4>
      </vt:variant>
      <vt:variant>
        <vt:i4>5</vt:i4>
      </vt:variant>
      <vt:variant>
        <vt:lpwstr/>
      </vt:variant>
      <vt:variant>
        <vt:lpwstr>Par349</vt:lpwstr>
      </vt:variant>
      <vt:variant>
        <vt:i4>6946870</vt:i4>
      </vt:variant>
      <vt:variant>
        <vt:i4>84</vt:i4>
      </vt:variant>
      <vt:variant>
        <vt:i4>0</vt:i4>
      </vt:variant>
      <vt:variant>
        <vt:i4>5</vt:i4>
      </vt:variant>
      <vt:variant>
        <vt:lpwstr/>
      </vt:variant>
      <vt:variant>
        <vt:lpwstr>Par348</vt:lpwstr>
      </vt:variant>
      <vt:variant>
        <vt:i4>6553649</vt:i4>
      </vt:variant>
      <vt:variant>
        <vt:i4>81</vt:i4>
      </vt:variant>
      <vt:variant>
        <vt:i4>0</vt:i4>
      </vt:variant>
      <vt:variant>
        <vt:i4>5</vt:i4>
      </vt:variant>
      <vt:variant>
        <vt:lpwstr/>
      </vt:variant>
      <vt:variant>
        <vt:lpwstr>Par336</vt:lpwstr>
      </vt:variant>
      <vt:variant>
        <vt:i4>5505026</vt:i4>
      </vt:variant>
      <vt:variant>
        <vt:i4>78</vt:i4>
      </vt:variant>
      <vt:variant>
        <vt:i4>0</vt:i4>
      </vt:variant>
      <vt:variant>
        <vt:i4>5</vt:i4>
      </vt:variant>
      <vt:variant>
        <vt:lpwstr/>
      </vt:variant>
      <vt:variant>
        <vt:lpwstr>Par54</vt:lpwstr>
      </vt:variant>
      <vt:variant>
        <vt:i4>6815793</vt:i4>
      </vt:variant>
      <vt:variant>
        <vt:i4>75</vt:i4>
      </vt:variant>
      <vt:variant>
        <vt:i4>0</vt:i4>
      </vt:variant>
      <vt:variant>
        <vt:i4>5</vt:i4>
      </vt:variant>
      <vt:variant>
        <vt:lpwstr/>
      </vt:variant>
      <vt:variant>
        <vt:lpwstr>Par138</vt:lpwstr>
      </vt:variant>
      <vt:variant>
        <vt:i4>6815793</vt:i4>
      </vt:variant>
      <vt:variant>
        <vt:i4>72</vt:i4>
      </vt:variant>
      <vt:variant>
        <vt:i4>0</vt:i4>
      </vt:variant>
      <vt:variant>
        <vt:i4>5</vt:i4>
      </vt:variant>
      <vt:variant>
        <vt:lpwstr/>
      </vt:variant>
      <vt:variant>
        <vt:lpwstr>Par138</vt:lpwstr>
      </vt:variant>
      <vt:variant>
        <vt:i4>6815793</vt:i4>
      </vt:variant>
      <vt:variant>
        <vt:i4>69</vt:i4>
      </vt:variant>
      <vt:variant>
        <vt:i4>0</vt:i4>
      </vt:variant>
      <vt:variant>
        <vt:i4>5</vt:i4>
      </vt:variant>
      <vt:variant>
        <vt:lpwstr/>
      </vt:variant>
      <vt:variant>
        <vt:lpwstr>Par138</vt:lpwstr>
      </vt:variant>
      <vt:variant>
        <vt:i4>6291504</vt:i4>
      </vt:variant>
      <vt:variant>
        <vt:i4>66</vt:i4>
      </vt:variant>
      <vt:variant>
        <vt:i4>0</vt:i4>
      </vt:variant>
      <vt:variant>
        <vt:i4>5</vt:i4>
      </vt:variant>
      <vt:variant>
        <vt:lpwstr/>
      </vt:variant>
      <vt:variant>
        <vt:lpwstr>Par120</vt:lpwstr>
      </vt:variant>
      <vt:variant>
        <vt:i4>6291504</vt:i4>
      </vt:variant>
      <vt:variant>
        <vt:i4>63</vt:i4>
      </vt:variant>
      <vt:variant>
        <vt:i4>0</vt:i4>
      </vt:variant>
      <vt:variant>
        <vt:i4>5</vt:i4>
      </vt:variant>
      <vt:variant>
        <vt:lpwstr/>
      </vt:variant>
      <vt:variant>
        <vt:lpwstr>Par120</vt:lpwstr>
      </vt:variant>
      <vt:variant>
        <vt:i4>6750267</vt:i4>
      </vt:variant>
      <vt:variant>
        <vt:i4>60</vt:i4>
      </vt:variant>
      <vt:variant>
        <vt:i4>0</vt:i4>
      </vt:variant>
      <vt:variant>
        <vt:i4>5</vt:i4>
      </vt:variant>
      <vt:variant>
        <vt:lpwstr/>
      </vt:variant>
      <vt:variant>
        <vt:lpwstr>Par492</vt:lpwstr>
      </vt:variant>
      <vt:variant>
        <vt:i4>6815795</vt:i4>
      </vt:variant>
      <vt:variant>
        <vt:i4>57</vt:i4>
      </vt:variant>
      <vt:variant>
        <vt:i4>0</vt:i4>
      </vt:variant>
      <vt:variant>
        <vt:i4>5</vt:i4>
      </vt:variant>
      <vt:variant>
        <vt:lpwstr/>
      </vt:variant>
      <vt:variant>
        <vt:lpwstr>Par118</vt:lpwstr>
      </vt:variant>
      <vt:variant>
        <vt:i4>6422587</vt:i4>
      </vt:variant>
      <vt:variant>
        <vt:i4>54</vt:i4>
      </vt:variant>
      <vt:variant>
        <vt:i4>0</vt:i4>
      </vt:variant>
      <vt:variant>
        <vt:i4>5</vt:i4>
      </vt:variant>
      <vt:variant>
        <vt:lpwstr/>
      </vt:variant>
      <vt:variant>
        <vt:lpwstr>Par192</vt:lpwstr>
      </vt:variant>
      <vt:variant>
        <vt:i4>720907</vt:i4>
      </vt:variant>
      <vt:variant>
        <vt:i4>51</vt:i4>
      </vt:variant>
      <vt:variant>
        <vt:i4>0</vt:i4>
      </vt:variant>
      <vt:variant>
        <vt:i4>5</vt:i4>
      </vt:variant>
      <vt:variant>
        <vt:lpwstr>consultantplus://offline/ref=7E7B81D7D553EDD88FCF449325CC8FCD3F6C13A8029ADC094BB3186B57552A99B0388899D182F38E53582617wBK</vt:lpwstr>
      </vt:variant>
      <vt:variant>
        <vt:lpwstr/>
      </vt:variant>
      <vt:variant>
        <vt:i4>5308418</vt:i4>
      </vt:variant>
      <vt:variant>
        <vt:i4>48</vt:i4>
      </vt:variant>
      <vt:variant>
        <vt:i4>0</vt:i4>
      </vt:variant>
      <vt:variant>
        <vt:i4>5</vt:i4>
      </vt:variant>
      <vt:variant>
        <vt:lpwstr/>
      </vt:variant>
      <vt:variant>
        <vt:lpwstr>Par0</vt:lpwstr>
      </vt:variant>
      <vt:variant>
        <vt:i4>983048</vt:i4>
      </vt:variant>
      <vt:variant>
        <vt:i4>45</vt:i4>
      </vt:variant>
      <vt:variant>
        <vt:i4>0</vt:i4>
      </vt:variant>
      <vt:variant>
        <vt:i4>5</vt:i4>
      </vt:variant>
      <vt:variant>
        <vt:lpwstr>consultantplus://offline/ref=5B50EE94014C7EC1792E8D2D8E2CC15376B2468BF3E1DD3CCDE45C2F651BXCG</vt:lpwstr>
      </vt:variant>
      <vt:variant>
        <vt:lpwstr/>
      </vt:variant>
      <vt:variant>
        <vt:i4>7274548</vt:i4>
      </vt:variant>
      <vt:variant>
        <vt:i4>42</vt:i4>
      </vt:variant>
      <vt:variant>
        <vt:i4>0</vt:i4>
      </vt:variant>
      <vt:variant>
        <vt:i4>5</vt:i4>
      </vt:variant>
      <vt:variant>
        <vt:lpwstr>consultantplus://offline/ref=D7AAA5504B0B2D3095412FD4D7BB1D74D093BA44F1B8242790948A2387DA0EEA83E88A4F95D57FA3SBeBD</vt:lpwstr>
      </vt:variant>
      <vt:variant>
        <vt:lpwstr/>
      </vt:variant>
      <vt:variant>
        <vt:i4>262147</vt:i4>
      </vt:variant>
      <vt:variant>
        <vt:i4>39</vt:i4>
      </vt:variant>
      <vt:variant>
        <vt:i4>0</vt:i4>
      </vt:variant>
      <vt:variant>
        <vt:i4>5</vt:i4>
      </vt:variant>
      <vt:variant>
        <vt:lpwstr>consultantplus://offline/ref=D7AAA5504B0B2D3095412FD4D7BB1D74D091B647F3BB242790948A2387SDeAD</vt:lpwstr>
      </vt:variant>
      <vt:variant>
        <vt:lpwstr/>
      </vt:variant>
      <vt:variant>
        <vt:i4>262146</vt:i4>
      </vt:variant>
      <vt:variant>
        <vt:i4>36</vt:i4>
      </vt:variant>
      <vt:variant>
        <vt:i4>0</vt:i4>
      </vt:variant>
      <vt:variant>
        <vt:i4>5</vt:i4>
      </vt:variant>
      <vt:variant>
        <vt:lpwstr>consultantplus://offline/ref=D7AAA5504B0B2D3095412FD4D7BB1D74D093BA4BF3BC242790948A2387SDeAD</vt:lpwstr>
      </vt:variant>
      <vt:variant>
        <vt:lpwstr/>
      </vt:variant>
      <vt:variant>
        <vt:i4>262146</vt:i4>
      </vt:variant>
      <vt:variant>
        <vt:i4>33</vt:i4>
      </vt:variant>
      <vt:variant>
        <vt:i4>0</vt:i4>
      </vt:variant>
      <vt:variant>
        <vt:i4>5</vt:i4>
      </vt:variant>
      <vt:variant>
        <vt:lpwstr>consultantplus://offline/ref=D7AAA5504B0B2D3095412FD4D7BB1D74D093BA47F2B7242790948A2387SDeAD</vt:lpwstr>
      </vt:variant>
      <vt:variant>
        <vt:lpwstr/>
      </vt:variant>
      <vt:variant>
        <vt:i4>7274600</vt:i4>
      </vt:variant>
      <vt:variant>
        <vt:i4>30</vt:i4>
      </vt:variant>
      <vt:variant>
        <vt:i4>0</vt:i4>
      </vt:variant>
      <vt:variant>
        <vt:i4>5</vt:i4>
      </vt:variant>
      <vt:variant>
        <vt:lpwstr>consultantplus://offline/ref=D7AAA5504B0B2D3095412FD4D7BB1D74D091B647F5BF242790948A2387DA0EEA83E88A4F95D57CAESBeAD</vt:lpwstr>
      </vt:variant>
      <vt:variant>
        <vt:lpwstr/>
      </vt:variant>
      <vt:variant>
        <vt:i4>6815795</vt:i4>
      </vt:variant>
      <vt:variant>
        <vt:i4>27</vt:i4>
      </vt:variant>
      <vt:variant>
        <vt:i4>0</vt:i4>
      </vt:variant>
      <vt:variant>
        <vt:i4>5</vt:i4>
      </vt:variant>
      <vt:variant>
        <vt:lpwstr/>
      </vt:variant>
      <vt:variant>
        <vt:lpwstr>Par118</vt:lpwstr>
      </vt:variant>
      <vt:variant>
        <vt:i4>2097214</vt:i4>
      </vt:variant>
      <vt:variant>
        <vt:i4>24</vt:i4>
      </vt:variant>
      <vt:variant>
        <vt:i4>0</vt:i4>
      </vt:variant>
      <vt:variant>
        <vt:i4>5</vt:i4>
      </vt:variant>
      <vt:variant>
        <vt:lpwstr>consultantplus://offline/ref=66E0B0FC15482926DE53D4D377E390EA22A28A87AE31B64184D5285A598D17246C14A3E76B07699CS2YAK</vt:lpwstr>
      </vt:variant>
      <vt:variant>
        <vt:lpwstr/>
      </vt:variant>
      <vt:variant>
        <vt:i4>5701634</vt:i4>
      </vt:variant>
      <vt:variant>
        <vt:i4>21</vt:i4>
      </vt:variant>
      <vt:variant>
        <vt:i4>0</vt:i4>
      </vt:variant>
      <vt:variant>
        <vt:i4>5</vt:i4>
      </vt:variant>
      <vt:variant>
        <vt:lpwstr/>
      </vt:variant>
      <vt:variant>
        <vt:lpwstr>Par6</vt:lpwstr>
      </vt:variant>
      <vt:variant>
        <vt:i4>2097212</vt:i4>
      </vt:variant>
      <vt:variant>
        <vt:i4>18</vt:i4>
      </vt:variant>
      <vt:variant>
        <vt:i4>0</vt:i4>
      </vt:variant>
      <vt:variant>
        <vt:i4>5</vt:i4>
      </vt:variant>
      <vt:variant>
        <vt:lpwstr>consultantplus://offline/ref=66E0B0FC15482926DE53D4D377E390EA22A28A87AE31B64184D5285A598D17246C14A3E76B07699FS2YFK</vt:lpwstr>
      </vt:variant>
      <vt:variant>
        <vt:lpwstr/>
      </vt:variant>
      <vt:variant>
        <vt:i4>6553706</vt:i4>
      </vt:variant>
      <vt:variant>
        <vt:i4>15</vt:i4>
      </vt:variant>
      <vt:variant>
        <vt:i4>0</vt:i4>
      </vt:variant>
      <vt:variant>
        <vt:i4>5</vt:i4>
      </vt:variant>
      <vt:variant>
        <vt:lpwstr>consultantplus://offline/ref=AA75D7BD27F4E81742748E3BBFC8A831E82945032B954E0A91B6B66AD58197713F91DDA7EC5BC704t75AG</vt:lpwstr>
      </vt:variant>
      <vt:variant>
        <vt:lpwstr/>
      </vt:variant>
      <vt:variant>
        <vt:i4>5242880</vt:i4>
      </vt:variant>
      <vt:variant>
        <vt:i4>12</vt:i4>
      </vt:variant>
      <vt:variant>
        <vt:i4>0</vt:i4>
      </vt:variant>
      <vt:variant>
        <vt:i4>5</vt:i4>
      </vt:variant>
      <vt:variant>
        <vt:lpwstr>consultantplus://offline/ref=AA75D7BD27F4E81742748E3BBFC8A831EC2C4D0B2E9C130099EFBA68D28EC86638D8D1A6EC5ACAt054G</vt:lpwstr>
      </vt:variant>
      <vt:variant>
        <vt:lpwstr/>
      </vt:variant>
      <vt:variant>
        <vt:i4>6553707</vt:i4>
      </vt:variant>
      <vt:variant>
        <vt:i4>9</vt:i4>
      </vt:variant>
      <vt:variant>
        <vt:i4>0</vt:i4>
      </vt:variant>
      <vt:variant>
        <vt:i4>5</vt:i4>
      </vt:variant>
      <vt:variant>
        <vt:lpwstr>consultantplus://offline/ref=AFF7E70BE7BE9CE19A596DDC681D8321964792485FB592A4D3C318AFD2A04FFC8E75D8868D478E3ET421G</vt:lpwstr>
      </vt:variant>
      <vt:variant>
        <vt:lpwstr/>
      </vt:variant>
      <vt:variant>
        <vt:i4>2293820</vt:i4>
      </vt:variant>
      <vt:variant>
        <vt:i4>6</vt:i4>
      </vt:variant>
      <vt:variant>
        <vt:i4>0</vt:i4>
      </vt:variant>
      <vt:variant>
        <vt:i4>5</vt:i4>
      </vt:variant>
      <vt:variant>
        <vt:lpwstr>consultantplus://offline/ref=84440201495CC7CF4E9A61AD5A46C0ED6C1F56BEFC7801314DA03BC35E1BDAF467065B0FECE323F8E16A83DCJEHFL</vt:lpwstr>
      </vt:variant>
      <vt:variant>
        <vt:lpwstr/>
      </vt:variant>
      <vt:variant>
        <vt:i4>8257633</vt:i4>
      </vt:variant>
      <vt:variant>
        <vt:i4>3</vt:i4>
      </vt:variant>
      <vt:variant>
        <vt:i4>0</vt:i4>
      </vt:variant>
      <vt:variant>
        <vt:i4>5</vt:i4>
      </vt:variant>
      <vt:variant>
        <vt:lpwstr>consultantplus://offline/ref=84440201495CC7CF4E9A7FA04C2A97E26B120DB0FD7D0D6E11F33D94014BDCA127465D58JAH7L</vt:lpwstr>
      </vt:variant>
      <vt:variant>
        <vt:lpwstr/>
      </vt:variant>
      <vt:variant>
        <vt:i4>2424893</vt:i4>
      </vt:variant>
      <vt:variant>
        <vt:i4>0</vt:i4>
      </vt:variant>
      <vt:variant>
        <vt:i4>0</vt:i4>
      </vt:variant>
      <vt:variant>
        <vt:i4>5</vt:i4>
      </vt:variant>
      <vt:variant>
        <vt:lpwstr>consultantplus://offline/ref=66508FF6316F61B128BC03D8174E87F9EBA8FF7A42DD327AD045D76EFBD704C1483CCE14FE543293kDA0F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Новый</cp:lastModifiedBy>
  <cp:revision>4</cp:revision>
  <cp:lastPrinted>2015-06-04T10:01:00Z</cp:lastPrinted>
  <dcterms:created xsi:type="dcterms:W3CDTF">2015-06-03T10:26:00Z</dcterms:created>
  <dcterms:modified xsi:type="dcterms:W3CDTF">2015-06-04T10:02:00Z</dcterms:modified>
</cp:coreProperties>
</file>