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7C" w:rsidRPr="000A6A31" w:rsidRDefault="0043227C" w:rsidP="0043227C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43227C" w:rsidRPr="000A6A31" w:rsidRDefault="0043227C" w:rsidP="0043227C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43227C" w:rsidRPr="000A6A31" w:rsidRDefault="0043227C" w:rsidP="0043227C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43227C" w:rsidRPr="000A6A31" w:rsidRDefault="0043227C" w:rsidP="0043227C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p w:rsidR="0043227C" w:rsidRPr="000A6A31" w:rsidRDefault="0043227C" w:rsidP="0043227C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43227C" w:rsidRPr="000A6A3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27C" w:rsidRPr="000A6A31" w:rsidRDefault="0043227C" w:rsidP="008B4748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3227C" w:rsidRDefault="00D56C89" w:rsidP="0043227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3227C" w:rsidRPr="003F7F9C">
        <w:rPr>
          <w:sz w:val="28"/>
          <w:szCs w:val="28"/>
        </w:rPr>
        <w:t>.</w:t>
      </w:r>
      <w:r w:rsidR="000143E2">
        <w:rPr>
          <w:sz w:val="28"/>
          <w:szCs w:val="28"/>
        </w:rPr>
        <w:t>03.</w:t>
      </w:r>
      <w:r w:rsidR="0071003A">
        <w:rPr>
          <w:sz w:val="28"/>
          <w:szCs w:val="28"/>
        </w:rPr>
        <w:t xml:space="preserve">2015 года                                                          </w:t>
      </w:r>
      <w:r w:rsidR="000143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31</w:t>
      </w:r>
    </w:p>
    <w:p w:rsidR="0043227C" w:rsidRDefault="0043227C" w:rsidP="0043227C">
      <w:pPr>
        <w:rPr>
          <w:sz w:val="28"/>
          <w:szCs w:val="28"/>
        </w:rPr>
      </w:pPr>
    </w:p>
    <w:p w:rsidR="007D7406" w:rsidRPr="000143E2" w:rsidRDefault="000143E2" w:rsidP="000143E2">
      <w:pPr>
        <w:jc w:val="both"/>
        <w:rPr>
          <w:rFonts w:ascii="Calibri" w:hAnsi="Calibri" w:cs="Calibri"/>
          <w:b/>
          <w:bCs/>
        </w:rPr>
      </w:pPr>
      <w:r>
        <w:rPr>
          <w:b/>
          <w:sz w:val="28"/>
          <w:szCs w:val="28"/>
        </w:rPr>
        <w:t xml:space="preserve">         </w:t>
      </w:r>
      <w:r w:rsidR="0071003A">
        <w:rPr>
          <w:b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</w:t>
      </w:r>
      <w:r>
        <w:rPr>
          <w:b/>
          <w:sz w:val="28"/>
          <w:szCs w:val="28"/>
        </w:rPr>
        <w:t>а Волгоградской области от 19.06.2013 №37</w:t>
      </w:r>
      <w:r w:rsidR="0071003A">
        <w:rPr>
          <w:b/>
          <w:sz w:val="28"/>
          <w:szCs w:val="28"/>
        </w:rPr>
        <w:t xml:space="preserve"> «</w:t>
      </w:r>
      <w:r w:rsidRPr="0011573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предоставлении лицами, поступающими на </w:t>
      </w:r>
      <w:proofErr w:type="gramStart"/>
      <w:r>
        <w:rPr>
          <w:b/>
          <w:bCs/>
          <w:sz w:val="28"/>
          <w:szCs w:val="28"/>
        </w:rPr>
        <w:t>работу</w:t>
      </w:r>
      <w:proofErr w:type="gramEnd"/>
      <w:r>
        <w:rPr>
          <w:b/>
          <w:bCs/>
          <w:sz w:val="28"/>
          <w:szCs w:val="28"/>
        </w:rPr>
        <w:t xml:space="preserve"> на должность руководителя муниципального учреждения Ильевского сельского поселения Калачевского муниципального района Волгоградской области, и руководителями муниципальных учреждений Ильевского сельского поселения Калачевского муниципального района Волгоградской области сведений о доходах, об имуществе и обязательствах имущественного характера</w:t>
      </w:r>
      <w:r w:rsidR="0071003A">
        <w:rPr>
          <w:b/>
          <w:sz w:val="28"/>
          <w:szCs w:val="28"/>
        </w:rPr>
        <w:t>»</w:t>
      </w:r>
      <w:r w:rsidR="007D7406">
        <w:rPr>
          <w:b/>
          <w:sz w:val="28"/>
          <w:szCs w:val="28"/>
        </w:rPr>
        <w:t xml:space="preserve">  </w:t>
      </w:r>
    </w:p>
    <w:p w:rsidR="000143E2" w:rsidRDefault="000143E2" w:rsidP="000143E2">
      <w:pPr>
        <w:ind w:firstLine="540"/>
        <w:jc w:val="both"/>
        <w:rPr>
          <w:i/>
          <w:sz w:val="28"/>
          <w:szCs w:val="28"/>
        </w:rPr>
      </w:pPr>
    </w:p>
    <w:p w:rsidR="0071003A" w:rsidRDefault="000143E2" w:rsidP="000143E2">
      <w:pPr>
        <w:ind w:firstLine="540"/>
        <w:jc w:val="both"/>
        <w:rPr>
          <w:sz w:val="28"/>
          <w:szCs w:val="28"/>
        </w:rPr>
      </w:pPr>
      <w:r w:rsidRPr="000143E2">
        <w:rPr>
          <w:sz w:val="28"/>
          <w:szCs w:val="28"/>
        </w:rPr>
        <w:t xml:space="preserve"> </w:t>
      </w:r>
      <w:proofErr w:type="spellStart"/>
      <w:proofErr w:type="gramStart"/>
      <w:r w:rsidRPr="008F74B3">
        <w:rPr>
          <w:sz w:val="28"/>
          <w:szCs w:val="28"/>
        </w:rPr>
        <w:t>В</w:t>
      </w:r>
      <w:proofErr w:type="spellEnd"/>
      <w:r w:rsidRPr="008F74B3">
        <w:rPr>
          <w:sz w:val="28"/>
          <w:szCs w:val="28"/>
        </w:rPr>
        <w:t xml:space="preserve"> соответствии с Федеральным </w:t>
      </w:r>
      <w:hyperlink r:id="rId6" w:history="1">
        <w:r w:rsidRPr="008F74B3">
          <w:rPr>
            <w:color w:val="0000FF"/>
            <w:sz w:val="28"/>
            <w:szCs w:val="28"/>
          </w:rPr>
          <w:t>законом</w:t>
        </w:r>
      </w:hyperlink>
      <w:r w:rsidRPr="008F74B3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25.12.2008</w:t>
      </w:r>
      <w:r w:rsidRPr="008F74B3">
        <w:rPr>
          <w:sz w:val="28"/>
          <w:szCs w:val="28"/>
        </w:rPr>
        <w:t xml:space="preserve"> N </w:t>
      </w:r>
      <w:r>
        <w:rPr>
          <w:sz w:val="28"/>
          <w:szCs w:val="28"/>
        </w:rPr>
        <w:t>273</w:t>
      </w:r>
      <w:r w:rsidRPr="008F74B3">
        <w:rPr>
          <w:sz w:val="28"/>
          <w:szCs w:val="28"/>
        </w:rPr>
        <w:t>-ФЗ «</w:t>
      </w:r>
      <w:r>
        <w:rPr>
          <w:sz w:val="28"/>
          <w:szCs w:val="28"/>
        </w:rPr>
        <w:t>О противодействии коррупции</w:t>
      </w:r>
      <w:r w:rsidRPr="008F74B3">
        <w:rPr>
          <w:sz w:val="28"/>
          <w:szCs w:val="28"/>
        </w:rPr>
        <w:t>»,</w:t>
      </w:r>
      <w:r>
        <w:rPr>
          <w:sz w:val="28"/>
          <w:szCs w:val="28"/>
        </w:rPr>
        <w:t xml:space="preserve"> ст. 275 Трудового кодекса Российской Федерации, Постановлением Губернатора Волгоградской обл. от 18.12.2014 N 254 «О некоторых вопросах представления отдельными категориями лиц сведений о доходах, об имуществе и обязательствах имущественного характера», с целью приведения муниципального нормативного правового акта в соответствие с действующим законодательством,</w:t>
      </w:r>
      <w:proofErr w:type="gramEnd"/>
    </w:p>
    <w:p w:rsidR="00E97DD6" w:rsidRDefault="0071003A" w:rsidP="0067132A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о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с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т</w:t>
      </w:r>
      <w:r w:rsid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а</w:t>
      </w:r>
      <w:r w:rsidR="007D7406" w:rsidRPr="007D7406">
        <w:rPr>
          <w:b/>
          <w:sz w:val="28"/>
          <w:szCs w:val="28"/>
        </w:rPr>
        <w:t xml:space="preserve"> </w:t>
      </w:r>
      <w:proofErr w:type="spellStart"/>
      <w:r w:rsidR="00E97DD6" w:rsidRPr="007D7406">
        <w:rPr>
          <w:b/>
          <w:sz w:val="28"/>
          <w:szCs w:val="28"/>
        </w:rPr>
        <w:t>н</w:t>
      </w:r>
      <w:proofErr w:type="spellEnd"/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о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в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л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я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ю</w:t>
      </w:r>
      <w:r w:rsidR="00E97DD6" w:rsidRPr="0067132A">
        <w:rPr>
          <w:sz w:val="28"/>
          <w:szCs w:val="28"/>
        </w:rPr>
        <w:t>:</w:t>
      </w:r>
    </w:p>
    <w:p w:rsidR="00AC5C8F" w:rsidRDefault="00AC5C8F" w:rsidP="00A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5C8F" w:rsidRPr="00AC5C8F" w:rsidRDefault="00AC5C8F" w:rsidP="00A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C8F">
        <w:rPr>
          <w:rFonts w:ascii="Times New Roman" w:hAnsi="Times New Roman" w:cs="Times New Roman"/>
          <w:sz w:val="28"/>
          <w:szCs w:val="28"/>
        </w:rPr>
        <w:t xml:space="preserve"> </w:t>
      </w:r>
      <w:r w:rsidR="000143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C5C8F">
        <w:rPr>
          <w:rFonts w:ascii="Times New Roman" w:hAnsi="Times New Roman" w:cs="Times New Roman"/>
          <w:sz w:val="28"/>
          <w:szCs w:val="28"/>
        </w:rPr>
        <w:t>постановление администрации Ильевского сельского поселения Калачевского муниципального район</w:t>
      </w:r>
      <w:r w:rsidR="000143E2">
        <w:rPr>
          <w:rFonts w:ascii="Times New Roman" w:hAnsi="Times New Roman" w:cs="Times New Roman"/>
          <w:sz w:val="28"/>
          <w:szCs w:val="28"/>
        </w:rPr>
        <w:t>а Волгоградской области от 19.06.2013 №37</w:t>
      </w:r>
      <w:r w:rsidRPr="00AC5C8F">
        <w:rPr>
          <w:rFonts w:ascii="Times New Roman" w:hAnsi="Times New Roman" w:cs="Times New Roman"/>
          <w:sz w:val="28"/>
          <w:szCs w:val="28"/>
        </w:rPr>
        <w:t xml:space="preserve"> </w:t>
      </w:r>
      <w:r w:rsidRPr="000143E2">
        <w:rPr>
          <w:rFonts w:ascii="Times New Roman" w:hAnsi="Times New Roman" w:cs="Times New Roman"/>
          <w:sz w:val="28"/>
          <w:szCs w:val="28"/>
        </w:rPr>
        <w:t>«</w:t>
      </w:r>
      <w:r w:rsidR="000143E2" w:rsidRPr="000143E2">
        <w:rPr>
          <w:rFonts w:ascii="Times New Roman" w:hAnsi="Times New Roman" w:cs="Times New Roman"/>
          <w:bCs/>
          <w:sz w:val="28"/>
          <w:szCs w:val="28"/>
        </w:rPr>
        <w:t xml:space="preserve">О предоставлении лицами, поступающими на </w:t>
      </w:r>
      <w:proofErr w:type="gramStart"/>
      <w:r w:rsidR="000143E2" w:rsidRPr="000143E2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0143E2" w:rsidRPr="000143E2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Ильевского сельского поселения Калачевского муниципального района Волгоградской области, и руководителями муниципальных учреждений Ильевского сельского поселения Калачевского муниципального района Волгоградской области сведений о доходах, об имуществе и обязательствах имущественного характера</w:t>
      </w:r>
      <w:r w:rsidRPr="000143E2">
        <w:rPr>
          <w:rFonts w:ascii="Times New Roman" w:hAnsi="Times New Roman" w:cs="Times New Roman"/>
          <w:sz w:val="28"/>
          <w:szCs w:val="28"/>
        </w:rPr>
        <w:t>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  <w:r w:rsidRPr="00AC5C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DD6" w:rsidRDefault="00E97DD6" w:rsidP="00E97DD6">
      <w:pPr>
        <w:ind w:firstLine="540"/>
        <w:jc w:val="both"/>
        <w:rPr>
          <w:sz w:val="28"/>
          <w:szCs w:val="28"/>
        </w:rPr>
      </w:pPr>
      <w:r w:rsidRPr="0067132A">
        <w:rPr>
          <w:sz w:val="28"/>
          <w:szCs w:val="28"/>
        </w:rPr>
        <w:t>1.</w:t>
      </w:r>
      <w:r w:rsidR="000143E2">
        <w:rPr>
          <w:sz w:val="28"/>
          <w:szCs w:val="28"/>
        </w:rPr>
        <w:t>1.</w:t>
      </w:r>
      <w:r w:rsidRPr="0067132A">
        <w:rPr>
          <w:sz w:val="28"/>
          <w:szCs w:val="28"/>
        </w:rPr>
        <w:t xml:space="preserve"> </w:t>
      </w:r>
      <w:r w:rsidR="000143E2">
        <w:rPr>
          <w:sz w:val="28"/>
          <w:szCs w:val="28"/>
        </w:rPr>
        <w:t>Пункт 1 Постановления, изложить в следующей редакции: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предоставлении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Ильевского сельского поселения Калачевского муниципального района Волгоградской области, а также руководителями муниципальных учреждений Ильевского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характера;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hyperlink r:id="rId7" w:history="1">
        <w:r>
          <w:rPr>
            <w:color w:val="0000FF"/>
            <w:sz w:val="28"/>
            <w:szCs w:val="28"/>
          </w:rPr>
          <w:t>форму</w:t>
        </w:r>
      </w:hyperlink>
      <w:r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характера» (Приложение 1);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Pr="0054066F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54066F">
        <w:rPr>
          <w:bCs/>
          <w:sz w:val="28"/>
          <w:szCs w:val="28"/>
        </w:rPr>
        <w:t xml:space="preserve"> «О </w:t>
      </w:r>
      <w:r w:rsidRPr="0054066F">
        <w:rPr>
          <w:sz w:val="28"/>
          <w:szCs w:val="28"/>
        </w:rPr>
        <w:t xml:space="preserve"> представлении лицами, поступающими на </w:t>
      </w:r>
      <w:proofErr w:type="gramStart"/>
      <w:r w:rsidRPr="0054066F">
        <w:rPr>
          <w:sz w:val="28"/>
          <w:szCs w:val="28"/>
        </w:rPr>
        <w:t>работу</w:t>
      </w:r>
      <w:proofErr w:type="gramEnd"/>
      <w:r w:rsidRPr="0054066F">
        <w:rPr>
          <w:sz w:val="28"/>
          <w:szCs w:val="28"/>
        </w:rPr>
        <w:t xml:space="preserve"> на должность руководителя муниципального учреждения </w:t>
      </w:r>
      <w:r>
        <w:rPr>
          <w:sz w:val="28"/>
          <w:szCs w:val="28"/>
        </w:rPr>
        <w:t>Ильевского</w:t>
      </w:r>
      <w:r w:rsidRPr="0054066F">
        <w:rPr>
          <w:sz w:val="28"/>
          <w:szCs w:val="28"/>
        </w:rPr>
        <w:t xml:space="preserve"> сельского поселения Калачевского муниципального района Волгоградской области, а также руководителями муниципальных учреждений </w:t>
      </w:r>
      <w:r>
        <w:rPr>
          <w:sz w:val="28"/>
          <w:szCs w:val="28"/>
        </w:rPr>
        <w:t>Ильевского</w:t>
      </w:r>
      <w:r w:rsidRPr="0054066F">
        <w:rPr>
          <w:sz w:val="28"/>
          <w:szCs w:val="28"/>
        </w:rPr>
        <w:t xml:space="preserve">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, утв. Постановлением администрации </w:t>
      </w:r>
      <w:r w:rsidR="009B6C2A">
        <w:rPr>
          <w:sz w:val="28"/>
          <w:szCs w:val="28"/>
        </w:rPr>
        <w:t xml:space="preserve">Ильевского </w:t>
      </w:r>
      <w:r>
        <w:rPr>
          <w:sz w:val="28"/>
          <w:szCs w:val="28"/>
        </w:rPr>
        <w:t>сельского поселения Калачевского муниципального района Волгоградской области,</w:t>
      </w:r>
      <w:r w:rsidRPr="005F6C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143E2" w:rsidRDefault="000143E2" w:rsidP="000143E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Пункт 7 Положения изложить в следующей редакции: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history="1">
        <w:r>
          <w:rPr>
            <w:color w:val="0000FF"/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Положения.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9" w:history="1">
        <w:r>
          <w:rPr>
            <w:color w:val="0000FF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Положения.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 w:rsidRPr="00681BA7">
        <w:rPr>
          <w:sz w:val="28"/>
          <w:szCs w:val="28"/>
        </w:rPr>
        <w:t>Такие уточненные сведения не считаются представленными с нарушением срока</w:t>
      </w:r>
      <w:r>
        <w:rPr>
          <w:sz w:val="28"/>
          <w:szCs w:val="28"/>
        </w:rPr>
        <w:t>»</w:t>
      </w:r>
      <w:r w:rsidRPr="00681BA7">
        <w:rPr>
          <w:sz w:val="28"/>
          <w:szCs w:val="28"/>
        </w:rPr>
        <w:t>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пункт 8 Положения абзацем следующего содержания: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 результатам рассмотрения факта непредставления руководителем учреждения сведений о доходах, об имуществе и обязательствах имущественного характера супруги (супруга) и (или) несовершеннолетних детей комиссия принимает одно из следующих решений: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уважительной. В этом случае комиссия рекомендует работодателю не привлекать руководителя учреждения к дисциплинарной ответственности;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работодателю применить к руководителю учреждения конкретную меру дисциплинарной ответственности.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комиссия может принять иное решение. Основания и мотивы принятия такого решения должны быть отражены в </w:t>
      </w:r>
      <w:r>
        <w:rPr>
          <w:sz w:val="28"/>
          <w:szCs w:val="28"/>
        </w:rPr>
        <w:lastRenderedPageBreak/>
        <w:t>протоколе заседания комиссии.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носит для работодателя рекомендательный характер»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Абзац 3 Пункта 12 Положения изложить в следующей редакции: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 w:rsidRPr="00B46D06">
        <w:rPr>
          <w:sz w:val="28"/>
          <w:szCs w:val="28"/>
        </w:rPr>
        <w:t xml:space="preserve">«Сведения о доходах, об имуществе и обязательствах имущественного характера, представляемые лицами, указанными в </w:t>
      </w:r>
      <w:hyperlink r:id="rId10" w:history="1">
        <w:r w:rsidRPr="00B46D06">
          <w:rPr>
            <w:color w:val="0000FF"/>
            <w:sz w:val="28"/>
            <w:szCs w:val="28"/>
          </w:rPr>
          <w:t>пункте 2</w:t>
        </w:r>
      </w:hyperlink>
      <w:r w:rsidRPr="00B46D06">
        <w:rPr>
          <w:sz w:val="28"/>
          <w:szCs w:val="28"/>
        </w:rPr>
        <w:t xml:space="preserve"> настоящего Положения,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r>
        <w:rPr>
          <w:sz w:val="28"/>
          <w:szCs w:val="28"/>
        </w:rPr>
        <w:t>».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Пункт 13 Положения после слов «</w:t>
      </w:r>
      <w:r w:rsidRPr="00681BA7">
        <w:rPr>
          <w:sz w:val="28"/>
          <w:szCs w:val="28"/>
        </w:rPr>
        <w:t>официальном сайте Калачевского муниципального района Волгоградской области</w:t>
      </w:r>
      <w:r>
        <w:rPr>
          <w:sz w:val="28"/>
          <w:szCs w:val="28"/>
        </w:rPr>
        <w:t>» дополнить словами «и представляются средствам массовой информации для опубликования в порядке, определяемом нормативными правовыми актами Российской Федерации».</w:t>
      </w:r>
      <w:proofErr w:type="gramEnd"/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Пункт 14 Положения изложить в следующей редакции: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«Лица, виновные в разглашении сведений о доходах, об имуществе и обязательствах имущественного характера, представляемых лицами, указанными в </w:t>
      </w:r>
      <w:hyperlink r:id="rId11" w:history="1">
        <w:r>
          <w:rPr>
            <w:color w:val="0000FF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Положения,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Федерации».</w:t>
      </w:r>
    </w:p>
    <w:p w:rsidR="000143E2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к постановлению изложить согласно Приложению №1.</w:t>
      </w:r>
    </w:p>
    <w:p w:rsidR="000143E2" w:rsidRPr="008F74B3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74B3">
        <w:rPr>
          <w:sz w:val="28"/>
          <w:szCs w:val="28"/>
        </w:rPr>
        <w:t>Настоящее постановление вступает в силу с момента подписания и подлежит официальному обнародованию</w:t>
      </w:r>
      <w:r>
        <w:rPr>
          <w:sz w:val="28"/>
          <w:szCs w:val="28"/>
        </w:rPr>
        <w:t xml:space="preserve">, размещению на официальном сайте администрации </w:t>
      </w:r>
      <w:r w:rsidR="009B6C2A">
        <w:rPr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0143E2" w:rsidRPr="008F74B3" w:rsidRDefault="000143E2" w:rsidP="00014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4B3">
        <w:rPr>
          <w:sz w:val="28"/>
          <w:szCs w:val="28"/>
        </w:rPr>
        <w:t xml:space="preserve">. </w:t>
      </w:r>
      <w:proofErr w:type="gramStart"/>
      <w:r w:rsidRPr="008F74B3">
        <w:rPr>
          <w:sz w:val="28"/>
          <w:szCs w:val="28"/>
        </w:rPr>
        <w:t>Контроль за</w:t>
      </w:r>
      <w:proofErr w:type="gramEnd"/>
      <w:r w:rsidRPr="008F74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43E2" w:rsidRDefault="000143E2" w:rsidP="00E97DD6">
      <w:pPr>
        <w:ind w:firstLine="540"/>
        <w:jc w:val="both"/>
        <w:rPr>
          <w:sz w:val="28"/>
          <w:szCs w:val="28"/>
        </w:rPr>
      </w:pPr>
    </w:p>
    <w:p w:rsidR="00E97DD6" w:rsidRPr="0067132A" w:rsidRDefault="00E97DD6" w:rsidP="00E97DD6">
      <w:pPr>
        <w:ind w:firstLine="540"/>
        <w:jc w:val="both"/>
        <w:rPr>
          <w:sz w:val="28"/>
          <w:szCs w:val="28"/>
        </w:rPr>
      </w:pPr>
    </w:p>
    <w:p w:rsidR="00E97DD6" w:rsidRDefault="00592EFB" w:rsidP="00E97DD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97DD6" w:rsidRDefault="00E97DD6" w:rsidP="00E97DD6">
      <w:pPr>
        <w:jc w:val="right"/>
        <w:rPr>
          <w:rFonts w:ascii="Calibri" w:hAnsi="Calibri" w:cs="Calibri"/>
        </w:rPr>
      </w:pPr>
    </w:p>
    <w:p w:rsidR="00592EFB" w:rsidRDefault="00592EFB" w:rsidP="00592EF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592EFB" w:rsidRDefault="00592EFB" w:rsidP="00592EF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5C8F">
        <w:rPr>
          <w:b/>
          <w:sz w:val="28"/>
          <w:szCs w:val="28"/>
        </w:rPr>
        <w:t>И.В.Горбатова</w:t>
      </w:r>
      <w:r>
        <w:rPr>
          <w:sz w:val="28"/>
          <w:szCs w:val="28"/>
        </w:rPr>
        <w:t xml:space="preserve"> </w:t>
      </w:r>
    </w:p>
    <w:p w:rsidR="00592EFB" w:rsidRDefault="00592EFB" w:rsidP="00592EFB">
      <w:pPr>
        <w:jc w:val="both"/>
        <w:rPr>
          <w:sz w:val="24"/>
          <w:szCs w:val="24"/>
        </w:rPr>
      </w:pPr>
    </w:p>
    <w:p w:rsidR="00E97DD6" w:rsidRDefault="00E97DD6" w:rsidP="00E97DD6">
      <w:pPr>
        <w:jc w:val="right"/>
        <w:rPr>
          <w:rFonts w:ascii="Calibri" w:hAnsi="Calibri" w:cs="Calibri"/>
        </w:rPr>
      </w:pPr>
    </w:p>
    <w:p w:rsidR="00E97DD6" w:rsidRDefault="00E97DD6" w:rsidP="00E97DD6">
      <w:pPr>
        <w:jc w:val="right"/>
        <w:rPr>
          <w:rFonts w:ascii="Calibri" w:hAnsi="Calibri" w:cs="Calibri"/>
        </w:rPr>
      </w:pPr>
    </w:p>
    <w:p w:rsidR="00E97DD6" w:rsidRDefault="00E97DD6" w:rsidP="00E97DD6">
      <w:pPr>
        <w:jc w:val="right"/>
        <w:rPr>
          <w:rFonts w:ascii="Calibri" w:hAnsi="Calibri" w:cs="Calibri"/>
        </w:rPr>
      </w:pPr>
    </w:p>
    <w:p w:rsidR="00E97DD6" w:rsidRDefault="00E97DD6" w:rsidP="00E97DD6">
      <w:pPr>
        <w:jc w:val="right"/>
        <w:rPr>
          <w:rFonts w:ascii="Calibri" w:hAnsi="Calibri" w:cs="Calibri"/>
        </w:rPr>
      </w:pPr>
    </w:p>
    <w:p w:rsidR="00EF5EEE" w:rsidRDefault="00EF5EEE" w:rsidP="00E97DD6">
      <w:pPr>
        <w:jc w:val="right"/>
        <w:outlineLvl w:val="0"/>
        <w:rPr>
          <w:rFonts w:ascii="Calibri" w:hAnsi="Calibri" w:cs="Calibri"/>
        </w:rPr>
      </w:pPr>
    </w:p>
    <w:p w:rsidR="006B0191" w:rsidRDefault="006B0191" w:rsidP="00E97DD6">
      <w:pPr>
        <w:jc w:val="right"/>
        <w:outlineLvl w:val="0"/>
        <w:rPr>
          <w:rFonts w:ascii="Calibri" w:hAnsi="Calibri" w:cs="Calibri"/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9B6C2A" w:rsidRDefault="009B6C2A" w:rsidP="00E97DD6">
      <w:pPr>
        <w:jc w:val="right"/>
        <w:outlineLvl w:val="0"/>
        <w:rPr>
          <w:sz w:val="24"/>
          <w:szCs w:val="24"/>
        </w:rPr>
      </w:pPr>
    </w:p>
    <w:p w:rsidR="00E97DD6" w:rsidRPr="00DF00F4" w:rsidRDefault="00E97DD6" w:rsidP="00E97DD6">
      <w:pPr>
        <w:jc w:val="right"/>
        <w:outlineLvl w:val="0"/>
        <w:rPr>
          <w:sz w:val="24"/>
          <w:szCs w:val="24"/>
        </w:rPr>
      </w:pPr>
      <w:r w:rsidRPr="00DF00F4">
        <w:rPr>
          <w:sz w:val="24"/>
          <w:szCs w:val="24"/>
        </w:rPr>
        <w:lastRenderedPageBreak/>
        <w:t>Утверждено</w:t>
      </w:r>
    </w:p>
    <w:p w:rsidR="00E97DD6" w:rsidRPr="00DF00F4" w:rsidRDefault="00E97DD6" w:rsidP="00E97DD6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>Постановлением</w:t>
      </w:r>
    </w:p>
    <w:p w:rsidR="00592EFB" w:rsidRPr="00DF00F4" w:rsidRDefault="00E97DD6" w:rsidP="00592EFB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 xml:space="preserve">главы </w:t>
      </w:r>
      <w:r w:rsidR="00592EFB" w:rsidRPr="00DF00F4">
        <w:rPr>
          <w:sz w:val="24"/>
          <w:szCs w:val="24"/>
        </w:rPr>
        <w:t>Ильевского сельского поселения</w:t>
      </w:r>
    </w:p>
    <w:p w:rsidR="00E97DD6" w:rsidRPr="00DF00F4" w:rsidRDefault="00E97DD6" w:rsidP="00592EFB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>Калачевского</w:t>
      </w:r>
    </w:p>
    <w:p w:rsidR="00E97DD6" w:rsidRPr="00DF00F4" w:rsidRDefault="00E97DD6" w:rsidP="00E97DD6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>муниципального района</w:t>
      </w:r>
    </w:p>
    <w:p w:rsidR="00DF00F4" w:rsidRPr="00DF00F4" w:rsidRDefault="00D56C89" w:rsidP="00E97DD6">
      <w:pPr>
        <w:jc w:val="right"/>
        <w:rPr>
          <w:sz w:val="24"/>
          <w:szCs w:val="24"/>
        </w:rPr>
      </w:pPr>
      <w:r>
        <w:rPr>
          <w:sz w:val="24"/>
          <w:szCs w:val="24"/>
        </w:rPr>
        <w:t>№31 от 12</w:t>
      </w:r>
      <w:r w:rsidR="009B6C2A">
        <w:rPr>
          <w:sz w:val="24"/>
          <w:szCs w:val="24"/>
        </w:rPr>
        <w:t>.03</w:t>
      </w:r>
      <w:r w:rsidR="00DF00F4" w:rsidRPr="00DF00F4">
        <w:rPr>
          <w:sz w:val="24"/>
          <w:szCs w:val="24"/>
        </w:rPr>
        <w:t>.2015 года</w:t>
      </w:r>
    </w:p>
    <w:p w:rsidR="00DF00F4" w:rsidRDefault="00DF00F4" w:rsidP="00DF00F4">
      <w:pPr>
        <w:ind w:firstLine="540"/>
        <w:jc w:val="center"/>
        <w:rPr>
          <w:sz w:val="24"/>
          <w:szCs w:val="24"/>
        </w:rPr>
      </w:pPr>
    </w:p>
    <w:p w:rsidR="009B6C2A" w:rsidRPr="009B6C2A" w:rsidRDefault="009B6C2A" w:rsidP="00DF00F4">
      <w:pPr>
        <w:ind w:firstLine="540"/>
        <w:jc w:val="center"/>
        <w:rPr>
          <w:b/>
          <w:sz w:val="28"/>
          <w:szCs w:val="28"/>
        </w:rPr>
      </w:pPr>
      <w:r w:rsidRPr="009B6C2A">
        <w:rPr>
          <w:b/>
          <w:sz w:val="28"/>
          <w:szCs w:val="28"/>
        </w:rPr>
        <w:t>ПОЛОЖЕНИЕ</w:t>
      </w:r>
    </w:p>
    <w:p w:rsidR="00E97DD6" w:rsidRPr="009B6C2A" w:rsidRDefault="009B6C2A" w:rsidP="009B6C2A">
      <w:pPr>
        <w:jc w:val="center"/>
        <w:rPr>
          <w:b/>
          <w:bCs/>
          <w:sz w:val="28"/>
          <w:szCs w:val="28"/>
        </w:rPr>
      </w:pPr>
      <w:r w:rsidRPr="006E6269">
        <w:rPr>
          <w:b/>
          <w:bCs/>
          <w:sz w:val="28"/>
          <w:szCs w:val="28"/>
        </w:rPr>
        <w:t xml:space="preserve">О </w:t>
      </w:r>
      <w:r w:rsidRPr="006E6269">
        <w:rPr>
          <w:b/>
          <w:sz w:val="28"/>
          <w:szCs w:val="28"/>
        </w:rPr>
        <w:t xml:space="preserve"> представлении лицами, поступающими на </w:t>
      </w:r>
      <w:proofErr w:type="gramStart"/>
      <w:r w:rsidRPr="006E6269">
        <w:rPr>
          <w:b/>
          <w:sz w:val="28"/>
          <w:szCs w:val="28"/>
        </w:rPr>
        <w:t>работу</w:t>
      </w:r>
      <w:proofErr w:type="gramEnd"/>
      <w:r w:rsidRPr="006E6269">
        <w:rPr>
          <w:b/>
          <w:sz w:val="28"/>
          <w:szCs w:val="28"/>
        </w:rPr>
        <w:t xml:space="preserve"> на должность руководителя муниципального учреждения </w:t>
      </w:r>
      <w:r>
        <w:rPr>
          <w:b/>
          <w:sz w:val="28"/>
          <w:szCs w:val="28"/>
        </w:rPr>
        <w:t>Ильевского сельского</w:t>
      </w:r>
      <w:r w:rsidRPr="006E6269">
        <w:rPr>
          <w:b/>
          <w:sz w:val="28"/>
          <w:szCs w:val="28"/>
        </w:rPr>
        <w:t xml:space="preserve"> поселения Калачевского муниципального района Волгоградской области, а также руководителями муниципальных учреждений </w:t>
      </w:r>
      <w:r>
        <w:rPr>
          <w:b/>
          <w:sz w:val="28"/>
          <w:szCs w:val="28"/>
        </w:rPr>
        <w:t>Ильевского сельского</w:t>
      </w:r>
      <w:r w:rsidRPr="006E6269">
        <w:rPr>
          <w:b/>
          <w:sz w:val="28"/>
          <w:szCs w:val="28"/>
        </w:rPr>
        <w:t xml:space="preserve">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>,</w:t>
      </w:r>
      <w:r w:rsidRPr="006E6269">
        <w:rPr>
          <w:b/>
          <w:sz w:val="28"/>
          <w:szCs w:val="28"/>
        </w:rPr>
        <w:t xml:space="preserve"> сведений о доходах, об имуществе и обязател</w:t>
      </w:r>
      <w:r>
        <w:rPr>
          <w:b/>
          <w:sz w:val="28"/>
          <w:szCs w:val="28"/>
        </w:rPr>
        <w:t>ьствах имущественного характера</w:t>
      </w:r>
    </w:p>
    <w:p w:rsidR="00DF00F4" w:rsidRDefault="00DF00F4" w:rsidP="00E97D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0F4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9B6C2A" w:rsidRDefault="009B6C2A" w:rsidP="009B6C2A">
      <w:pPr>
        <w:ind w:firstLine="851"/>
        <w:jc w:val="both"/>
        <w:rPr>
          <w:sz w:val="28"/>
          <w:szCs w:val="28"/>
        </w:rPr>
      </w:pP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 xml:space="preserve">1. Настоящим Положением определяется порядок представления лицами, поступающими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муниципального учреждения  поселения Калачевского муниципального района Волгоградской области, а также руководителями муниципального учреждения </w:t>
      </w:r>
      <w:r>
        <w:rPr>
          <w:sz w:val="28"/>
          <w:szCs w:val="28"/>
        </w:rPr>
        <w:t>Ильевского сельского</w:t>
      </w:r>
      <w:r w:rsidRPr="00697155">
        <w:rPr>
          <w:sz w:val="28"/>
          <w:szCs w:val="28"/>
        </w:rPr>
        <w:t xml:space="preserve"> поселения Калачевского муниципального района Волгоградской области</w:t>
      </w:r>
      <w:r>
        <w:rPr>
          <w:sz w:val="28"/>
          <w:szCs w:val="28"/>
        </w:rPr>
        <w:t>,</w:t>
      </w:r>
      <w:r w:rsidRPr="00697155">
        <w:rPr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sz w:val="28"/>
          <w:szCs w:val="28"/>
        </w:rPr>
        <w:t xml:space="preserve"> их</w:t>
      </w:r>
      <w:r w:rsidRPr="00697155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именуются - сведения о доходах, об имуществе и обязательствах имущественного характера).</w:t>
      </w: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bookmarkStart w:id="0" w:name="Par45"/>
      <w:bookmarkEnd w:id="0"/>
      <w:r w:rsidRPr="00697155">
        <w:rPr>
          <w:sz w:val="28"/>
          <w:szCs w:val="28"/>
        </w:rPr>
        <w:t xml:space="preserve">2. Лицо, поступающее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муниципального учреждения</w:t>
      </w:r>
      <w:r w:rsidRPr="001F07E4">
        <w:rPr>
          <w:sz w:val="28"/>
          <w:szCs w:val="28"/>
        </w:rPr>
        <w:t xml:space="preserve"> </w:t>
      </w:r>
      <w:r>
        <w:rPr>
          <w:sz w:val="28"/>
          <w:szCs w:val="28"/>
        </w:rPr>
        <w:t>Ильевского сельского</w:t>
      </w:r>
      <w:r w:rsidRPr="00697155">
        <w:rPr>
          <w:sz w:val="28"/>
          <w:szCs w:val="28"/>
        </w:rPr>
        <w:t xml:space="preserve"> поселения Калачевского муниципального района Волгоградской области (далее именуется - лицо, поступающее на должность руководителя учреждения), а также руководитель муниципального учреждения </w:t>
      </w:r>
      <w:r>
        <w:rPr>
          <w:sz w:val="28"/>
          <w:szCs w:val="28"/>
        </w:rPr>
        <w:t>Ильевского сельского</w:t>
      </w:r>
      <w:r w:rsidRPr="00697155">
        <w:rPr>
          <w:sz w:val="28"/>
          <w:szCs w:val="28"/>
        </w:rPr>
        <w:t xml:space="preserve"> поселения Калачевского муниципального района Волгоградской области (далее именуется - руководитель учреждения) обязаны представлять в орган </w:t>
      </w:r>
      <w:r>
        <w:rPr>
          <w:sz w:val="28"/>
          <w:szCs w:val="28"/>
        </w:rPr>
        <w:t>местного самоуправления</w:t>
      </w:r>
      <w:r w:rsidRPr="00697155">
        <w:rPr>
          <w:sz w:val="28"/>
          <w:szCs w:val="28"/>
        </w:rPr>
        <w:t xml:space="preserve">, которому подведомственно </w:t>
      </w:r>
      <w:r>
        <w:rPr>
          <w:sz w:val="28"/>
          <w:szCs w:val="28"/>
        </w:rPr>
        <w:t xml:space="preserve">муниципальное </w:t>
      </w:r>
      <w:r w:rsidRPr="0069715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Ильевского сельского</w:t>
      </w:r>
      <w:r w:rsidRPr="00697155">
        <w:rPr>
          <w:sz w:val="28"/>
          <w:szCs w:val="28"/>
        </w:rPr>
        <w:t xml:space="preserve"> поселения Калачевского муниципального района Волгоградской области (далее именуется </w:t>
      </w:r>
      <w:r>
        <w:rPr>
          <w:sz w:val="28"/>
          <w:szCs w:val="28"/>
        </w:rPr>
        <w:t>–</w:t>
      </w:r>
      <w:r w:rsidRPr="0069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697155">
        <w:rPr>
          <w:sz w:val="28"/>
          <w:szCs w:val="28"/>
        </w:rPr>
        <w:t>городского (сельского) поселения), по утвержденным формам сведения о доходах, об имуществе и обязательствах имущественного характера.</w:t>
      </w: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 xml:space="preserve">3. Лицо, поступающее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учреждения, представляет: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proofErr w:type="gramStart"/>
      <w:r w:rsidRPr="00697155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697155">
        <w:rPr>
          <w:sz w:val="28"/>
          <w:szCs w:val="28"/>
        </w:rPr>
        <w:lastRenderedPageBreak/>
        <w:t>предшествующий году подачи документов для поступления на работу на должность руководителя учреждения,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 w:rsidRPr="00697155">
        <w:rPr>
          <w:sz w:val="28"/>
          <w:szCs w:val="28"/>
        </w:rPr>
        <w:t xml:space="preserve">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учреждения (на отчетную дату);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proofErr w:type="gramStart"/>
      <w:r w:rsidRPr="00697155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поступления на работу на</w:t>
      </w:r>
      <w:proofErr w:type="gramEnd"/>
      <w:r w:rsidRPr="00697155">
        <w:rPr>
          <w:sz w:val="28"/>
          <w:szCs w:val="28"/>
        </w:rPr>
        <w:t xml:space="preserve"> должность руководителя учреждения (на отчетную дату).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bookmarkStart w:id="1" w:name="Par49"/>
      <w:bookmarkEnd w:id="1"/>
      <w:r w:rsidRPr="00697155">
        <w:rPr>
          <w:sz w:val="28"/>
          <w:szCs w:val="28"/>
        </w:rPr>
        <w:t xml:space="preserve">4. Руководитель учреждения представляет ежегодно, не позднее 30 апреля года, следующего </w:t>
      </w:r>
      <w:proofErr w:type="gramStart"/>
      <w:r w:rsidRPr="00697155">
        <w:rPr>
          <w:sz w:val="28"/>
          <w:szCs w:val="28"/>
        </w:rPr>
        <w:t>за</w:t>
      </w:r>
      <w:proofErr w:type="gramEnd"/>
      <w:r w:rsidRPr="00697155">
        <w:rPr>
          <w:sz w:val="28"/>
          <w:szCs w:val="28"/>
        </w:rPr>
        <w:t xml:space="preserve"> отчетным: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r w:rsidRPr="00697155">
        <w:rPr>
          <w:sz w:val="28"/>
          <w:szCs w:val="28"/>
        </w:rPr>
        <w:t>а) сведения о своих доходах,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9B6C2A" w:rsidRDefault="009B6C2A" w:rsidP="009B6C2A">
      <w:pPr>
        <w:ind w:firstLine="567"/>
        <w:jc w:val="both"/>
        <w:rPr>
          <w:sz w:val="28"/>
          <w:szCs w:val="28"/>
        </w:rPr>
      </w:pPr>
      <w:r w:rsidRPr="00697155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периода.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11573E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муниципальных</w:t>
      </w:r>
      <w:r w:rsidRPr="0011573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Ильевского сельского поселения Калачевского муниципального района </w:t>
      </w:r>
      <w:r w:rsidRPr="0011573E">
        <w:rPr>
          <w:sz w:val="28"/>
          <w:szCs w:val="28"/>
        </w:rPr>
        <w:t>Волгоградской области представляют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за 2012 год</w:t>
      </w:r>
      <w:r>
        <w:rPr>
          <w:sz w:val="28"/>
          <w:szCs w:val="28"/>
        </w:rPr>
        <w:t xml:space="preserve">, в течение одного месяца со дня вступления постановления «О предоставлении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Ильевского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характера» в законную силу</w:t>
      </w:r>
      <w:r w:rsidRPr="0011573E">
        <w:rPr>
          <w:sz w:val="28"/>
          <w:szCs w:val="28"/>
        </w:rPr>
        <w:t>.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7155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8"/>
          <w:szCs w:val="28"/>
        </w:rPr>
        <w:t xml:space="preserve"> в администрацию Ильевского сельского </w:t>
      </w:r>
      <w:r w:rsidRPr="00697155">
        <w:rPr>
          <w:sz w:val="28"/>
          <w:szCs w:val="28"/>
        </w:rPr>
        <w:t>поселения</w:t>
      </w:r>
      <w:r>
        <w:rPr>
          <w:sz w:val="28"/>
          <w:szCs w:val="28"/>
        </w:rPr>
        <w:t>, являющуюся учредителем муниципального учреждения</w:t>
      </w:r>
      <w:r w:rsidRPr="00697155">
        <w:rPr>
          <w:sz w:val="28"/>
          <w:szCs w:val="28"/>
        </w:rPr>
        <w:t>.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7155">
        <w:rPr>
          <w:sz w:val="28"/>
          <w:szCs w:val="28"/>
        </w:rPr>
        <w:t xml:space="preserve">. В случае если лицо, поступающее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учреждения, или руководитель учреждения обнаружили, что в представленных ими в кадровую службу работодателя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r w:rsidRPr="00697155">
        <w:rPr>
          <w:sz w:val="28"/>
          <w:szCs w:val="28"/>
        </w:rPr>
        <w:lastRenderedPageBreak/>
        <w:t xml:space="preserve">Лицо, поступающее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учреждения, может представить уточненные сведения не позднее одного месяца со дня их представления в </w:t>
      </w:r>
      <w:r>
        <w:rPr>
          <w:sz w:val="28"/>
          <w:szCs w:val="28"/>
        </w:rPr>
        <w:t xml:space="preserve">администрацию Ильевского сельского </w:t>
      </w:r>
      <w:r w:rsidRPr="00697155">
        <w:rPr>
          <w:sz w:val="28"/>
          <w:szCs w:val="28"/>
        </w:rPr>
        <w:t>поселения</w:t>
      </w:r>
      <w:r>
        <w:rPr>
          <w:sz w:val="28"/>
          <w:szCs w:val="28"/>
        </w:rPr>
        <w:t>, являющуюся учредителем муниципального учреждения</w:t>
      </w:r>
      <w:r w:rsidRPr="00697155">
        <w:rPr>
          <w:sz w:val="28"/>
          <w:szCs w:val="28"/>
        </w:rPr>
        <w:t xml:space="preserve">, а руководитель учреждения - в течение трех месяцев после окончания срока, указанного в </w:t>
      </w:r>
      <w:hyperlink w:anchor="Par49" w:history="1">
        <w:r w:rsidRPr="001F07E4">
          <w:rPr>
            <w:sz w:val="28"/>
            <w:szCs w:val="28"/>
          </w:rPr>
          <w:t>пункте 4</w:t>
        </w:r>
      </w:hyperlink>
      <w:r w:rsidRPr="00697155">
        <w:rPr>
          <w:sz w:val="28"/>
          <w:szCs w:val="28"/>
        </w:rPr>
        <w:t xml:space="preserve"> настоящего Положения.</w:t>
      </w:r>
    </w:p>
    <w:p w:rsidR="009B6C2A" w:rsidRPr="00697155" w:rsidRDefault="009B6C2A" w:rsidP="009B6C2A">
      <w:pPr>
        <w:ind w:firstLine="567"/>
        <w:jc w:val="both"/>
        <w:rPr>
          <w:sz w:val="28"/>
          <w:szCs w:val="28"/>
        </w:rPr>
      </w:pPr>
      <w:r w:rsidRPr="00697155"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9B6C2A" w:rsidRDefault="009B6C2A" w:rsidP="009B6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7155">
        <w:rPr>
          <w:sz w:val="28"/>
          <w:szCs w:val="28"/>
        </w:rPr>
        <w:t>. В случае непредставления по объективным причинам руководителем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</w:t>
      </w:r>
      <w:r>
        <w:rPr>
          <w:sz w:val="28"/>
          <w:szCs w:val="28"/>
        </w:rPr>
        <w:t>трению комиссией, образованной главой Ильевского сельского поселения</w:t>
      </w:r>
      <w:r w:rsidRPr="00697155">
        <w:rPr>
          <w:sz w:val="28"/>
          <w:szCs w:val="28"/>
        </w:rPr>
        <w:t>.</w:t>
      </w:r>
    </w:p>
    <w:p w:rsidR="009B6C2A" w:rsidRDefault="009B6C2A" w:rsidP="009B6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факта непредставления руководителем учреждения сведений о доходах, об имуществе и обязательствах имущественного характера супруги (супруга) и (или) несовершеннолетних детей комиссия принимает одно из следующих решений:</w:t>
      </w:r>
    </w:p>
    <w:p w:rsidR="009B6C2A" w:rsidRDefault="009B6C2A" w:rsidP="009B6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уважительной. В этом случае комиссия рекомендует работодателю не привлекать руководителя учреждения к дисциплинарной ответственности;</w:t>
      </w:r>
    </w:p>
    <w:p w:rsidR="009B6C2A" w:rsidRDefault="009B6C2A" w:rsidP="009B6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работодателю применить к руководителю учреждения конкретную меру дисциплинарной ответственности.</w:t>
      </w:r>
    </w:p>
    <w:p w:rsidR="009B6C2A" w:rsidRDefault="009B6C2A" w:rsidP="009B6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B6C2A" w:rsidRPr="00697155" w:rsidRDefault="009B6C2A" w:rsidP="009B6C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носит для работодателя рекомендательный характер.</w:t>
      </w: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97155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ar45" w:history="1">
        <w:r w:rsidRPr="001F07E4">
          <w:rPr>
            <w:sz w:val="28"/>
            <w:szCs w:val="28"/>
          </w:rPr>
          <w:t>пункте 2</w:t>
        </w:r>
      </w:hyperlink>
      <w:r w:rsidRPr="00697155">
        <w:rPr>
          <w:sz w:val="28"/>
          <w:szCs w:val="28"/>
        </w:rPr>
        <w:t xml:space="preserve"> настоящего Положения, осуществляется по решению </w:t>
      </w:r>
      <w:r>
        <w:rPr>
          <w:sz w:val="28"/>
          <w:szCs w:val="28"/>
        </w:rPr>
        <w:t>главы Ильевского сельского поселения Калачевского муниципального района Волгоградской области</w:t>
      </w:r>
      <w:r w:rsidRPr="00697155">
        <w:rPr>
          <w:sz w:val="28"/>
          <w:szCs w:val="28"/>
        </w:rPr>
        <w:t>.</w:t>
      </w:r>
    </w:p>
    <w:p w:rsidR="009B6C2A" w:rsidRDefault="009B6C2A" w:rsidP="009B6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7155">
        <w:rPr>
          <w:sz w:val="28"/>
          <w:szCs w:val="28"/>
        </w:rPr>
        <w:t xml:space="preserve">. Непредставление лицом, поступающим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учреждения, </w:t>
      </w:r>
      <w:r>
        <w:rPr>
          <w:sz w:val="28"/>
          <w:szCs w:val="28"/>
        </w:rPr>
        <w:t>главе Ильевского сельского поселения</w:t>
      </w:r>
      <w:r w:rsidRPr="00697155">
        <w:rPr>
          <w:sz w:val="28"/>
          <w:szCs w:val="28"/>
        </w:rPr>
        <w:t xml:space="preserve">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учреждения.</w:t>
      </w:r>
    </w:p>
    <w:p w:rsidR="009B6C2A" w:rsidRDefault="009B6C2A" w:rsidP="009B6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Невыполнение руководителем учреждения обязанности по </w:t>
      </w:r>
      <w:r>
        <w:rPr>
          <w:sz w:val="28"/>
          <w:szCs w:val="28"/>
        </w:rPr>
        <w:lastRenderedPageBreak/>
        <w:t>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является правонарушением, влекущим освобождение его от замещаемой должности, увольнение с работы в муниципальном учреждении.</w:t>
      </w: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97155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лицами, указанными в </w:t>
      </w:r>
      <w:hyperlink w:anchor="Par45" w:history="1">
        <w:r w:rsidRPr="001F07E4">
          <w:rPr>
            <w:sz w:val="28"/>
            <w:szCs w:val="28"/>
          </w:rPr>
          <w:t>пункте 2</w:t>
        </w:r>
      </w:hyperlink>
      <w:r w:rsidRPr="00697155">
        <w:rPr>
          <w:sz w:val="28"/>
          <w:szCs w:val="28"/>
        </w:rPr>
        <w:t xml:space="preserve"> настоящего Положения, относятся к информации ограниченного доступа.</w:t>
      </w: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Pr="00697155">
        <w:rPr>
          <w:sz w:val="28"/>
          <w:szCs w:val="28"/>
        </w:rPr>
        <w:t>работу</w:t>
      </w:r>
      <w:proofErr w:type="gramEnd"/>
      <w:r w:rsidRPr="00697155">
        <w:rPr>
          <w:sz w:val="28"/>
          <w:szCs w:val="28"/>
        </w:rPr>
        <w:t xml:space="preserve"> на должность руководителя учреждения, в случае </w:t>
      </w:r>
      <w:proofErr w:type="spellStart"/>
      <w:r w:rsidRPr="00697155">
        <w:rPr>
          <w:sz w:val="28"/>
          <w:szCs w:val="28"/>
        </w:rPr>
        <w:t>непоступления</w:t>
      </w:r>
      <w:proofErr w:type="spellEnd"/>
      <w:r w:rsidRPr="00697155">
        <w:rPr>
          <w:sz w:val="28"/>
          <w:szCs w:val="28"/>
        </w:rPr>
        <w:t xml:space="preserve"> данного лица на работу в дальнейшем не могут быть использованы и подлежат уничтожению.</w:t>
      </w:r>
    </w:p>
    <w:p w:rsidR="009B6C2A" w:rsidRPr="00697155" w:rsidRDefault="009B6C2A" w:rsidP="009B6C2A">
      <w:pPr>
        <w:ind w:firstLine="85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указанными в </w:t>
      </w:r>
      <w:hyperlink w:anchor="Par45" w:history="1">
        <w:r w:rsidRPr="001F07E4">
          <w:rPr>
            <w:sz w:val="28"/>
            <w:szCs w:val="28"/>
          </w:rPr>
          <w:t>пункте 2</w:t>
        </w:r>
      </w:hyperlink>
      <w:r w:rsidRPr="00697155">
        <w:rPr>
          <w:sz w:val="28"/>
          <w:szCs w:val="28"/>
        </w:rPr>
        <w:t xml:space="preserve"> настоящего Положения, отнесенные в соответствии с федеральным законом к</w:t>
      </w:r>
      <w:r w:rsidR="00D56C89">
        <w:rPr>
          <w:sz w:val="28"/>
          <w:szCs w:val="28"/>
        </w:rPr>
        <w:t xml:space="preserve"> сведениям, составляющую государственную тайну, подлежат защите в соответствии с </w:t>
      </w:r>
      <w:r w:rsidRPr="0069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7155">
        <w:rPr>
          <w:sz w:val="28"/>
          <w:szCs w:val="28"/>
        </w:rPr>
        <w:t xml:space="preserve">законодательством Российской Федерации о </w:t>
      </w:r>
      <w:r w:rsidR="00D56C89">
        <w:rPr>
          <w:sz w:val="28"/>
          <w:szCs w:val="28"/>
        </w:rPr>
        <w:t>государственной тайне</w:t>
      </w:r>
      <w:r w:rsidRPr="00697155">
        <w:rPr>
          <w:sz w:val="28"/>
          <w:szCs w:val="28"/>
        </w:rPr>
        <w:t>.</w:t>
      </w:r>
    </w:p>
    <w:p w:rsidR="009B6C2A" w:rsidRDefault="009B6C2A" w:rsidP="00D56C89">
      <w:pPr>
        <w:ind w:firstLine="31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97155">
        <w:rPr>
          <w:sz w:val="28"/>
          <w:szCs w:val="28"/>
        </w:rPr>
        <w:t xml:space="preserve">. </w:t>
      </w:r>
      <w:proofErr w:type="gramStart"/>
      <w:r w:rsidRPr="00697155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указанными в </w:t>
      </w:r>
      <w:hyperlink w:anchor="Par45" w:history="1">
        <w:r w:rsidRPr="001F07E4">
          <w:rPr>
            <w:sz w:val="28"/>
            <w:szCs w:val="28"/>
          </w:rPr>
          <w:t>пункте 2</w:t>
        </w:r>
      </w:hyperlink>
      <w:r w:rsidRPr="001F07E4">
        <w:rPr>
          <w:sz w:val="28"/>
          <w:szCs w:val="28"/>
        </w:rPr>
        <w:t xml:space="preserve"> </w:t>
      </w:r>
      <w:r w:rsidRPr="00697155">
        <w:rPr>
          <w:sz w:val="28"/>
          <w:szCs w:val="28"/>
        </w:rPr>
        <w:t xml:space="preserve">настоящего Положения, размещаются в информационно-телекоммуникационной сети Интернет на официальном сайте </w:t>
      </w:r>
      <w:r>
        <w:rPr>
          <w:sz w:val="28"/>
          <w:szCs w:val="28"/>
        </w:rPr>
        <w:t>Ильевского сельского</w:t>
      </w:r>
      <w:r w:rsidRPr="00697155">
        <w:rPr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D56C89">
        <w:rPr>
          <w:sz w:val="28"/>
          <w:szCs w:val="28"/>
        </w:rPr>
        <w:t xml:space="preserve"> и предоставляются средствам массовой информации для опубликования в порядке, определяемом нормативными правовыми актами Российской Федерации</w:t>
      </w:r>
      <w:r>
        <w:rPr>
          <w:sz w:val="28"/>
          <w:szCs w:val="28"/>
        </w:rPr>
        <w:t xml:space="preserve">. </w:t>
      </w:r>
      <w:proofErr w:type="gramEnd"/>
    </w:p>
    <w:p w:rsidR="009B6C2A" w:rsidRPr="001F07E4" w:rsidRDefault="009B6C2A" w:rsidP="00D56C89">
      <w:pPr>
        <w:ind w:firstLine="311"/>
        <w:jc w:val="both"/>
        <w:rPr>
          <w:sz w:val="28"/>
          <w:szCs w:val="28"/>
        </w:rPr>
      </w:pPr>
      <w:r w:rsidRPr="001F07E4">
        <w:rPr>
          <w:sz w:val="28"/>
          <w:szCs w:val="28"/>
        </w:rPr>
        <w:t xml:space="preserve">14. Лица, виновные в разглашении сведений о доходах, об имуществе и обязательствах имущественного характера, представляемых лицами, указанными в </w:t>
      </w:r>
      <w:hyperlink w:anchor="Par45" w:history="1">
        <w:r w:rsidRPr="001F07E4">
          <w:rPr>
            <w:sz w:val="28"/>
            <w:szCs w:val="28"/>
          </w:rPr>
          <w:t>пункте 2</w:t>
        </w:r>
      </w:hyperlink>
      <w:r w:rsidRPr="001F07E4">
        <w:rPr>
          <w:sz w:val="28"/>
          <w:szCs w:val="28"/>
        </w:rPr>
        <w:t xml:space="preserve"> настоящего Положения, либо в использовании этих сведений в целях, не предусмотренных федеральными законами, несут ответственность </w:t>
      </w:r>
      <w:r w:rsidR="00D56C89">
        <w:rPr>
          <w:sz w:val="28"/>
          <w:szCs w:val="28"/>
        </w:rPr>
        <w:t xml:space="preserve">в соответствии с </w:t>
      </w:r>
      <w:r w:rsidRPr="001F07E4">
        <w:rPr>
          <w:sz w:val="28"/>
          <w:szCs w:val="28"/>
        </w:rPr>
        <w:t>законодательством Российской Федерации.</w:t>
      </w:r>
    </w:p>
    <w:p w:rsidR="009B6C2A" w:rsidRDefault="009B6C2A" w:rsidP="00D56C89">
      <w:pPr>
        <w:ind w:firstLine="311"/>
        <w:jc w:val="both"/>
        <w:rPr>
          <w:sz w:val="28"/>
          <w:szCs w:val="28"/>
        </w:rPr>
      </w:pPr>
      <w:r w:rsidRPr="0069715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97155">
        <w:rPr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Федерации.</w:t>
      </w:r>
    </w:p>
    <w:p w:rsidR="009B6C2A" w:rsidRDefault="009B6C2A" w:rsidP="009B6C2A">
      <w:pPr>
        <w:ind w:firstLine="851"/>
        <w:jc w:val="both"/>
        <w:rPr>
          <w:sz w:val="28"/>
          <w:szCs w:val="28"/>
        </w:rPr>
      </w:pPr>
    </w:p>
    <w:p w:rsidR="009B6C2A" w:rsidRDefault="009B6C2A" w:rsidP="009B6C2A">
      <w:pPr>
        <w:pStyle w:val="a3"/>
        <w:ind w:right="-2" w:firstLine="284"/>
        <w:rPr>
          <w:sz w:val="16"/>
          <w:szCs w:val="16"/>
          <w:vertAlign w:val="superscript"/>
        </w:rPr>
      </w:pPr>
    </w:p>
    <w:p w:rsidR="009B6C2A" w:rsidRDefault="009B6C2A" w:rsidP="009B6C2A">
      <w:pPr>
        <w:pStyle w:val="a3"/>
        <w:ind w:right="-2" w:firstLine="284"/>
        <w:rPr>
          <w:sz w:val="16"/>
          <w:szCs w:val="16"/>
          <w:vertAlign w:val="superscript"/>
        </w:rPr>
      </w:pPr>
    </w:p>
    <w:p w:rsidR="009B6C2A" w:rsidRDefault="009B6C2A" w:rsidP="009B6C2A">
      <w:pPr>
        <w:pStyle w:val="a3"/>
        <w:ind w:right="-2" w:firstLine="284"/>
        <w:rPr>
          <w:sz w:val="16"/>
          <w:szCs w:val="16"/>
          <w:vertAlign w:val="superscript"/>
        </w:rPr>
      </w:pPr>
    </w:p>
    <w:p w:rsidR="009B6C2A" w:rsidRPr="00DF00F4" w:rsidRDefault="009B6C2A" w:rsidP="00E97D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Pr="00DF00F4" w:rsidRDefault="00E97DD6" w:rsidP="00E97DD6">
      <w:pPr>
        <w:ind w:firstLine="540"/>
        <w:jc w:val="both"/>
        <w:rPr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Default="00E97DD6" w:rsidP="00E97DD6">
      <w:pPr>
        <w:ind w:firstLine="540"/>
        <w:jc w:val="both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D56C89" w:rsidRDefault="00D56C89" w:rsidP="00D56C89">
      <w:pPr>
        <w:pStyle w:val="ConsPlusNormal"/>
        <w:jc w:val="right"/>
        <w:outlineLvl w:val="0"/>
      </w:pPr>
      <w:r>
        <w:lastRenderedPageBreak/>
        <w:t xml:space="preserve">Приложение 1 </w:t>
      </w:r>
    </w:p>
    <w:p w:rsidR="00D56C89" w:rsidRDefault="00D56C89" w:rsidP="00D56C89">
      <w:pPr>
        <w:pStyle w:val="ConsPlusNormal"/>
        <w:jc w:val="right"/>
        <w:outlineLvl w:val="0"/>
      </w:pPr>
      <w:r>
        <w:t xml:space="preserve">к постановлению администрации </w:t>
      </w:r>
    </w:p>
    <w:p w:rsidR="00D56C89" w:rsidRDefault="00D56C89" w:rsidP="00D56C89">
      <w:pPr>
        <w:pStyle w:val="ConsPlusNormal"/>
        <w:jc w:val="right"/>
        <w:outlineLvl w:val="0"/>
      </w:pPr>
      <w:r>
        <w:t xml:space="preserve">Ильевского сельского поселения </w:t>
      </w:r>
    </w:p>
    <w:p w:rsidR="00D56C89" w:rsidRDefault="00D56C89" w:rsidP="00D56C89">
      <w:pPr>
        <w:pStyle w:val="ConsPlusNormal"/>
        <w:jc w:val="right"/>
        <w:outlineLvl w:val="0"/>
      </w:pPr>
      <w:r>
        <w:t xml:space="preserve">Калачевского муниципального района </w:t>
      </w:r>
    </w:p>
    <w:p w:rsidR="00D56C89" w:rsidRDefault="00D56C89" w:rsidP="00D56C89">
      <w:pPr>
        <w:pStyle w:val="ConsPlusNormal"/>
        <w:jc w:val="right"/>
        <w:outlineLvl w:val="0"/>
      </w:pPr>
      <w:r>
        <w:t>Волгоградской области</w:t>
      </w:r>
    </w:p>
    <w:p w:rsidR="00D56C89" w:rsidRDefault="00D56C89" w:rsidP="00D56C89">
      <w:pPr>
        <w:pStyle w:val="ConsPlusNormal"/>
        <w:jc w:val="right"/>
        <w:outlineLvl w:val="0"/>
      </w:pPr>
      <w:r>
        <w:t>№31 от 12.03.2015 года</w:t>
      </w:r>
    </w:p>
    <w:p w:rsidR="00D56C89" w:rsidRDefault="00D56C89" w:rsidP="00D56C89">
      <w:pPr>
        <w:pStyle w:val="ConsPlusNormal"/>
        <w:jc w:val="right"/>
        <w:outlineLvl w:val="0"/>
      </w:pPr>
    </w:p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56C89" w:rsidRDefault="00D56C89" w:rsidP="00D56C8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56C89" w:rsidRDefault="00D56C89" w:rsidP="00D56C8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56C89" w:rsidRDefault="00D56C89" w:rsidP="00D56C8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bookmarkStart w:id="2" w:name="Par75"/>
      <w:bookmarkEnd w:id="2"/>
      <w:r>
        <w:t xml:space="preserve">                                СПРАВКА </w:t>
      </w:r>
      <w:hyperlink w:anchor="Par609" w:tooltip="Ссылка на текущий документ" w:history="1">
        <w:r>
          <w:rPr>
            <w:color w:val="0000FF"/>
          </w:rPr>
          <w:t>&lt;1&gt;</w:t>
        </w:r>
      </w:hyperlink>
    </w:p>
    <w:p w:rsidR="00D56C89" w:rsidRDefault="00D56C89" w:rsidP="00D56C8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56C89" w:rsidRDefault="00D56C89" w:rsidP="00D56C89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tooltip="Ссылка на текущий документ" w:history="1">
        <w:r>
          <w:rPr>
            <w:color w:val="0000FF"/>
          </w:rPr>
          <w:t>&lt;2&gt;</w:t>
        </w:r>
      </w:hyperlink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__________________________________________________________________________,</w:t>
      </w:r>
    </w:p>
    <w:p w:rsidR="00D56C89" w:rsidRDefault="00D56C89" w:rsidP="00D56C8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56C89" w:rsidRDefault="00D56C89" w:rsidP="00D56C8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__________________________________________________________________________,</w:t>
      </w:r>
    </w:p>
    <w:p w:rsidR="00D56C89" w:rsidRDefault="00D56C89" w:rsidP="00D56C8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56C89" w:rsidRDefault="00D56C89" w:rsidP="00D56C8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56C89" w:rsidRDefault="00D56C89" w:rsidP="00D56C8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56C89" w:rsidRDefault="00D56C89" w:rsidP="00D56C8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56C89" w:rsidRDefault="00D56C89" w:rsidP="00D56C8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56C89" w:rsidRDefault="00D56C89" w:rsidP="00D56C8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56C89" w:rsidRDefault="00D56C89" w:rsidP="00D56C8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56C89" w:rsidRDefault="00D56C89" w:rsidP="00D56C8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56C89" w:rsidRDefault="00D56C89" w:rsidP="00D56C89">
      <w:pPr>
        <w:pStyle w:val="ConsPlusNonformat"/>
        <w:jc w:val="both"/>
      </w:pPr>
      <w:r>
        <w:t xml:space="preserve">                          (замещаемая) должность)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56C89" w:rsidRDefault="00D56C89" w:rsidP="00D56C8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                      (фамилия, имя, отчество)</w:t>
      </w:r>
    </w:p>
    <w:p w:rsidR="00D56C89" w:rsidRDefault="00D56C89" w:rsidP="00D56C8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56C89" w:rsidRDefault="00D56C89" w:rsidP="00D56C8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bookmarkStart w:id="3" w:name="Par110"/>
      <w:bookmarkEnd w:id="3"/>
      <w:r>
        <w:t xml:space="preserve">    Раздел 1. Сведения о доходах </w:t>
      </w:r>
      <w:hyperlink w:anchor="Par611" w:tooltip="Ссылка на текущий документ" w:history="1">
        <w:r>
          <w:rPr>
            <w:color w:val="0000FF"/>
          </w:rPr>
          <w:t>&lt;3&gt;</w:t>
        </w:r>
      </w:hyperlink>
    </w:p>
    <w:p w:rsidR="00D56C89" w:rsidRDefault="00D56C89" w:rsidP="00D56C89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1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bookmarkStart w:id="4" w:name="Par146"/>
      <w:bookmarkEnd w:id="4"/>
      <w:r>
        <w:t xml:space="preserve">    Раздел 2. Сведения о расходах </w:t>
      </w:r>
      <w:hyperlink w:anchor="Par613" w:tooltip="Ссылка на текущий документ" w:history="1">
        <w:r>
          <w:rPr>
            <w:color w:val="0000FF"/>
          </w:rPr>
          <w:t>&lt;5&gt;</w:t>
        </w:r>
      </w:hyperlink>
    </w:p>
    <w:p w:rsidR="00D56C89" w:rsidRDefault="00D56C89" w:rsidP="00D56C8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56C89" w:rsidTr="00D56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4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56C89" w:rsidTr="00D56C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</w:tr>
      <w:tr w:rsidR="00D56C89" w:rsidTr="00D56C8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bookmarkStart w:id="5" w:name="Par227"/>
      <w:bookmarkEnd w:id="5"/>
      <w:r>
        <w:t xml:space="preserve">    Раздел 3. Сведения об имуществе</w:t>
      </w:r>
    </w:p>
    <w:p w:rsidR="00D56C89" w:rsidRDefault="00D56C89" w:rsidP="00D56C89">
      <w:pPr>
        <w:pStyle w:val="ConsPlusNonformat"/>
        <w:jc w:val="both"/>
      </w:pPr>
      <w:r>
        <w:t>3.1. Недвижимое имущество</w:t>
      </w:r>
    </w:p>
    <w:p w:rsidR="00D56C89" w:rsidRDefault="00D56C89" w:rsidP="00D56C8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56C89" w:rsidTr="00D56C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5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6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56C89" w:rsidTr="00D56C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 xml:space="preserve">Земельные участки </w:t>
            </w:r>
            <w:hyperlink w:anchor="Par617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bookmarkStart w:id="6" w:name="Par324"/>
      <w:bookmarkEnd w:id="6"/>
      <w:r>
        <w:t xml:space="preserve">    3.2. Транспортные средства</w:t>
      </w:r>
    </w:p>
    <w:p w:rsidR="00D56C89" w:rsidRDefault="00D56C89" w:rsidP="00D56C89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56C89" w:rsidTr="00D56C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8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56C89" w:rsidTr="00D56C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bookmarkStart w:id="7" w:name="Par397"/>
      <w:bookmarkEnd w:id="7"/>
      <w:r>
        <w:t xml:space="preserve">    Раздел 4. Сведения о счетах в банках и иных кредитных организациях</w:t>
      </w:r>
    </w:p>
    <w:p w:rsidR="00D56C89" w:rsidRDefault="00D56C89" w:rsidP="00D56C8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56C89" w:rsidTr="00D56C8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9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20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21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D56C89" w:rsidTr="00D56C8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</w:tr>
      <w:tr w:rsidR="00D56C89" w:rsidTr="00D56C8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bookmarkStart w:id="8" w:name="Par430"/>
      <w:bookmarkEnd w:id="8"/>
      <w:r>
        <w:t xml:space="preserve">    Раздел 5. Сведения о ценных бумагах</w:t>
      </w:r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bookmarkStart w:id="9" w:name="Par432"/>
      <w:bookmarkEnd w:id="9"/>
      <w:r>
        <w:t xml:space="preserve">    5.1. Акции и иное участие в коммерческих организациях и фондах</w:t>
      </w:r>
    </w:p>
    <w:p w:rsidR="00D56C89" w:rsidRDefault="00D56C89" w:rsidP="00D56C8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22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23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Доля участия </w:t>
            </w:r>
            <w:hyperlink w:anchor="Par624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5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</w:tr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bookmarkStart w:id="10" w:name="Par477"/>
      <w:bookmarkEnd w:id="10"/>
      <w:r>
        <w:t xml:space="preserve">   5.2. Иные ценные бумаги</w:t>
      </w:r>
    </w:p>
    <w:p w:rsidR="00D56C89" w:rsidRDefault="00D56C89" w:rsidP="00D56C8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6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7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r>
        <w:t xml:space="preserve">    Итого   по   </w:t>
      </w:r>
      <w:hyperlink w:anchor="Par430" w:tooltip="Ссылка на текущий документ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56C89" w:rsidRDefault="00D56C89" w:rsidP="00D56C8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56C89" w:rsidRDefault="00D56C89" w:rsidP="00D56C8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>______________________________________.</w:t>
      </w:r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bookmarkStart w:id="11" w:name="Par533"/>
      <w:bookmarkEnd w:id="11"/>
      <w:r>
        <w:t xml:space="preserve">    Раздел 6. Сведения об обязательствах имущественного характера</w:t>
      </w:r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bookmarkStart w:id="12" w:name="Par535"/>
      <w:bookmarkEnd w:id="12"/>
      <w:r>
        <w:t xml:space="preserve">    6.1. Объекты недвижимого имущества, находящиеся в пользовании </w:t>
      </w:r>
      <w:hyperlink w:anchor="Par628" w:tooltip="Ссылка на текущий документ" w:history="1">
        <w:r>
          <w:rPr>
            <w:color w:val="0000FF"/>
          </w:rPr>
          <w:t>&lt;20&gt;</w:t>
        </w:r>
      </w:hyperlink>
    </w:p>
    <w:p w:rsidR="00D56C89" w:rsidRDefault="00D56C89" w:rsidP="00D56C89">
      <w:pPr>
        <w:pStyle w:val="ConsPlusNormal"/>
        <w:jc w:val="both"/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9" w:tooltip="Ссылка на текущий документ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30" w:tooltip="Ссылка на текущий документ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31" w:tooltip="Ссылка на текущий документ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nformat"/>
        <w:jc w:val="both"/>
      </w:pPr>
      <w:r>
        <w:t xml:space="preserve">6.2. Срочные обязательства финансового характера </w:t>
      </w:r>
      <w:hyperlink w:anchor="Par632" w:tooltip="Ссылка на текущий документ" w:history="1">
        <w:r>
          <w:rPr>
            <w:color w:val="0000FF"/>
          </w:rPr>
          <w:t>&lt;24&gt;</w:t>
        </w:r>
      </w:hyperlink>
    </w:p>
    <w:p w:rsidR="00D56C89" w:rsidRDefault="00D56C89" w:rsidP="00D56C8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56C89" w:rsidTr="00D56C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33" w:tooltip="Ссылка на текущий документ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4" w:tooltip="Ссылка на текущий документ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5" w:tooltip="Ссылка на текущий документ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6" w:tooltip="Ссылка на текущий документ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7" w:tooltip="Ссылка на текущий документ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D56C89" w:rsidTr="00D56C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6</w:t>
            </w:r>
          </w:p>
        </w:tc>
      </w:tr>
      <w:tr w:rsidR="00D56C89" w:rsidTr="00D56C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  <w:tr w:rsidR="00D56C89" w:rsidTr="00D56C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C89" w:rsidRDefault="00D56C89" w:rsidP="00D56C89">
            <w:pPr>
              <w:pStyle w:val="ConsPlusNormal"/>
            </w:pPr>
          </w:p>
        </w:tc>
      </w:tr>
    </w:tbl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56C89" w:rsidRDefault="00D56C89" w:rsidP="00D56C89">
      <w:pPr>
        <w:pStyle w:val="ConsPlusNonformat"/>
        <w:jc w:val="both"/>
      </w:pPr>
    </w:p>
    <w:p w:rsidR="00D56C89" w:rsidRDefault="00D56C89" w:rsidP="00D56C89">
      <w:pPr>
        <w:pStyle w:val="ConsPlusNonformat"/>
        <w:jc w:val="both"/>
      </w:pPr>
      <w:r>
        <w:t>"__" _______________ 20__ г. ______________________________________________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56C89" w:rsidRDefault="00D56C89" w:rsidP="00D56C89">
      <w:pPr>
        <w:pStyle w:val="ConsPlusNonformat"/>
        <w:jc w:val="both"/>
      </w:pPr>
      <w:r>
        <w:t>___________________________________________________________________________</w:t>
      </w:r>
    </w:p>
    <w:p w:rsidR="00D56C89" w:rsidRDefault="00D56C89" w:rsidP="00D56C8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56C89" w:rsidRDefault="00D56C89" w:rsidP="00D56C89">
      <w:pPr>
        <w:pStyle w:val="ConsPlusNormal"/>
        <w:jc w:val="both"/>
      </w:pPr>
    </w:p>
    <w:p w:rsidR="00D56C89" w:rsidRDefault="00D56C89" w:rsidP="00D56C89">
      <w:pPr>
        <w:pStyle w:val="ConsPlusNormal"/>
        <w:ind w:firstLine="540"/>
        <w:jc w:val="both"/>
      </w:pPr>
      <w:r>
        <w:t>--------------------------------</w:t>
      </w:r>
    </w:p>
    <w:p w:rsidR="00D56C89" w:rsidRDefault="00D56C89" w:rsidP="00D56C89">
      <w:pPr>
        <w:pStyle w:val="ConsPlusNormal"/>
        <w:ind w:firstLine="540"/>
        <w:jc w:val="both"/>
      </w:pPr>
      <w:bookmarkStart w:id="13" w:name="Par609"/>
      <w:bookmarkEnd w:id="1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56C89" w:rsidRDefault="00D56C89" w:rsidP="00D56C89">
      <w:pPr>
        <w:pStyle w:val="ConsPlusNormal"/>
        <w:ind w:firstLine="540"/>
        <w:jc w:val="both"/>
      </w:pPr>
      <w:bookmarkStart w:id="14" w:name="Par610"/>
      <w:bookmarkEnd w:id="14"/>
      <w:r>
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</w:t>
      </w:r>
      <w:r>
        <w:lastRenderedPageBreak/>
        <w:t>каждого несовершеннолетнего ребенка.</w:t>
      </w:r>
    </w:p>
    <w:p w:rsidR="00D56C89" w:rsidRDefault="00D56C89" w:rsidP="00D56C89">
      <w:pPr>
        <w:pStyle w:val="ConsPlusNormal"/>
        <w:ind w:firstLine="540"/>
        <w:jc w:val="both"/>
      </w:pPr>
      <w:bookmarkStart w:id="15" w:name="Par611"/>
      <w:bookmarkEnd w:id="1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D56C89" w:rsidRDefault="00D56C89" w:rsidP="00D56C89">
      <w:pPr>
        <w:pStyle w:val="ConsPlusNormal"/>
        <w:ind w:firstLine="540"/>
        <w:jc w:val="both"/>
      </w:pPr>
      <w:bookmarkStart w:id="16" w:name="Par612"/>
      <w:bookmarkEnd w:id="1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D56C89" w:rsidRDefault="00D56C89" w:rsidP="00D56C89">
      <w:pPr>
        <w:pStyle w:val="ConsPlusNormal"/>
        <w:ind w:firstLine="540"/>
        <w:jc w:val="both"/>
      </w:pPr>
      <w:bookmarkStart w:id="17" w:name="Par613"/>
      <w:bookmarkEnd w:id="17"/>
      <w: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56C89" w:rsidRDefault="00D56C89" w:rsidP="00D56C89">
      <w:pPr>
        <w:pStyle w:val="ConsPlusNormal"/>
        <w:ind w:firstLine="540"/>
        <w:jc w:val="both"/>
      </w:pPr>
      <w:bookmarkStart w:id="18" w:name="Par614"/>
      <w:bookmarkEnd w:id="1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56C89" w:rsidRDefault="00D56C89" w:rsidP="00D56C89">
      <w:pPr>
        <w:pStyle w:val="ConsPlusNormal"/>
        <w:ind w:firstLine="540"/>
        <w:jc w:val="both"/>
      </w:pPr>
      <w:bookmarkStart w:id="19" w:name="Par615"/>
      <w:bookmarkEnd w:id="1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56C89" w:rsidRDefault="00D56C89" w:rsidP="00D56C89">
      <w:pPr>
        <w:pStyle w:val="ConsPlusNormal"/>
        <w:ind w:firstLine="540"/>
        <w:jc w:val="both"/>
      </w:pPr>
      <w:bookmarkStart w:id="20" w:name="Par616"/>
      <w:bookmarkEnd w:id="20"/>
      <w:r>
        <w:t>&lt;8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56C89" w:rsidRDefault="00D56C89" w:rsidP="00D56C89">
      <w:pPr>
        <w:pStyle w:val="ConsPlusNormal"/>
        <w:ind w:firstLine="540"/>
        <w:jc w:val="both"/>
      </w:pPr>
      <w:bookmarkStart w:id="21" w:name="Par617"/>
      <w:bookmarkEnd w:id="2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6C89" w:rsidRDefault="00D56C89" w:rsidP="00D56C89">
      <w:pPr>
        <w:pStyle w:val="ConsPlusNormal"/>
        <w:ind w:firstLine="540"/>
        <w:jc w:val="both"/>
      </w:pPr>
      <w:bookmarkStart w:id="22" w:name="Par618"/>
      <w:bookmarkEnd w:id="2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56C89" w:rsidRDefault="00D56C89" w:rsidP="00D56C89">
      <w:pPr>
        <w:pStyle w:val="ConsPlusNormal"/>
        <w:ind w:firstLine="540"/>
        <w:jc w:val="both"/>
      </w:pPr>
      <w:bookmarkStart w:id="23" w:name="Par619"/>
      <w:bookmarkEnd w:id="2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D56C89" w:rsidRDefault="00D56C89" w:rsidP="00D56C89"/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E97DD6" w:rsidRPr="008B4748" w:rsidRDefault="00E97DD6" w:rsidP="00406E59">
      <w:pPr>
        <w:pStyle w:val="ConsPlusNonformat"/>
        <w:widowControl/>
        <w:rPr>
          <w:sz w:val="28"/>
          <w:szCs w:val="28"/>
        </w:rPr>
      </w:pPr>
    </w:p>
    <w:sectPr w:rsidR="00E97DD6" w:rsidRPr="008B4748" w:rsidSect="00CF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557"/>
    <w:multiLevelType w:val="hybridMultilevel"/>
    <w:tmpl w:val="52E21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5F75CD"/>
    <w:multiLevelType w:val="hybridMultilevel"/>
    <w:tmpl w:val="1DDA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71C36"/>
    <w:multiLevelType w:val="hybridMultilevel"/>
    <w:tmpl w:val="E3F6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227C"/>
    <w:rsid w:val="000143E2"/>
    <w:rsid w:val="001A6381"/>
    <w:rsid w:val="00286985"/>
    <w:rsid w:val="00324B61"/>
    <w:rsid w:val="00406E59"/>
    <w:rsid w:val="0043227C"/>
    <w:rsid w:val="00592EFB"/>
    <w:rsid w:val="005E439E"/>
    <w:rsid w:val="00630A7A"/>
    <w:rsid w:val="0067132A"/>
    <w:rsid w:val="006919DD"/>
    <w:rsid w:val="006B0191"/>
    <w:rsid w:val="006D1476"/>
    <w:rsid w:val="0071003A"/>
    <w:rsid w:val="007D7406"/>
    <w:rsid w:val="008B4748"/>
    <w:rsid w:val="008D66AA"/>
    <w:rsid w:val="009B6C2A"/>
    <w:rsid w:val="00A97386"/>
    <w:rsid w:val="00AC5C8F"/>
    <w:rsid w:val="00BF5D39"/>
    <w:rsid w:val="00CF1DDF"/>
    <w:rsid w:val="00D46797"/>
    <w:rsid w:val="00D56C89"/>
    <w:rsid w:val="00DF00F4"/>
    <w:rsid w:val="00E97DD6"/>
    <w:rsid w:val="00EE2295"/>
    <w:rsid w:val="00EF136B"/>
    <w:rsid w:val="00E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7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43227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322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97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97D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 Знак Знак Знак Знак Знак Знак"/>
    <w:basedOn w:val="a"/>
    <w:rsid w:val="000143E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footer"/>
    <w:basedOn w:val="a"/>
    <w:link w:val="a4"/>
    <w:uiPriority w:val="99"/>
    <w:rsid w:val="009B6C2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B6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63FC4FD90ACB72C0730C608422797C780A8EEF2499ADC7FD355C2E9A7DEFA045EF07BACE49A76E61E31052P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61374B7B4B65B0F65E480A8BAF74182107127605E8E1BDE2F52748A8F9036171281AB8AC14DA4r6H4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B24FD348B75AD1726C325D367E3C2D7DEB7570419FC271AED547161CE0EDC4F21DE77860BAADAAHCZ1G" TargetMode="External"/><Relationship Id="rId11" Type="http://schemas.openxmlformats.org/officeDocument/2006/relationships/hyperlink" Target="consultantplus://offline/ref=177851245A950D20D76A575EA297B7E88AC24092C61BC0AD23D2F2C71508232DA13A1489A36DC22E1C4DDE8BE6c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81730C697093D98DA0138D413185FFBE98163276B8B7BCAF83B0F422B93F61BB5E1E69A6EEF26123CD6A3ET6Y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63FC4FD90ACB72C0730C608422797C780A8EEF2499ADC7FD355C2E9A7DEFA045EF07BACE49A76E61E31052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DC99-ABFE-40D4-B1CA-12E7DA3C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</dc:creator>
  <cp:keywords/>
  <dc:description/>
  <cp:lastModifiedBy>Новый</cp:lastModifiedBy>
  <cp:revision>2</cp:revision>
  <cp:lastPrinted>2015-03-24T06:17:00Z</cp:lastPrinted>
  <dcterms:created xsi:type="dcterms:W3CDTF">2015-03-24T06:24:00Z</dcterms:created>
  <dcterms:modified xsi:type="dcterms:W3CDTF">2015-03-24T06:24:00Z</dcterms:modified>
</cp:coreProperties>
</file>