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1A" w:rsidRPr="007977DD" w:rsidRDefault="00CF1B1A" w:rsidP="00CF1B1A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ИЛЬЕВСКИЙ СЕЛЬСКИЙ СОВЕТ</w:t>
      </w:r>
    </w:p>
    <w:p w:rsidR="00CF1B1A" w:rsidRPr="007977DD" w:rsidRDefault="00CF1B1A" w:rsidP="00CF1B1A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КАЛАЧЕВСКОГО МУНИЦИПАЛЬНОГО РАЙОНА</w:t>
      </w:r>
    </w:p>
    <w:p w:rsidR="00CF1B1A" w:rsidRPr="00B2234D" w:rsidRDefault="00CF1B1A" w:rsidP="00CF1B1A">
      <w:pPr>
        <w:spacing w:line="240" w:lineRule="atLeast"/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ВОЛГОГРАДСКОЙ ОБЛАСТИ</w:t>
      </w:r>
    </w:p>
    <w:p w:rsidR="00CF1B1A" w:rsidRDefault="00CF1B1A" w:rsidP="00CF1B1A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п. Ильевка, улица Мира, 11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тел. 57-3-47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CF1B1A" w:rsidTr="00615592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1B1A" w:rsidRPr="007977DD" w:rsidRDefault="00922166" w:rsidP="00615592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</w:t>
            </w:r>
            <w:r w:rsidR="00CF1B1A" w:rsidRPr="007977DD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CF1B1A" w:rsidRPr="00714E93" w:rsidRDefault="00EC4BFB" w:rsidP="00CF1B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proofErr w:type="gramStart"/>
      <w:r>
        <w:rPr>
          <w:b/>
          <w:sz w:val="28"/>
          <w:szCs w:val="28"/>
        </w:rPr>
        <w:t>от</w:t>
      </w:r>
      <w:r w:rsidR="00CF1B1A" w:rsidRPr="00714E93">
        <w:rPr>
          <w:b/>
          <w:sz w:val="28"/>
          <w:szCs w:val="28"/>
        </w:rPr>
        <w:t xml:space="preserve">  </w:t>
      </w:r>
      <w:r w:rsidR="00F010BE">
        <w:rPr>
          <w:b/>
          <w:sz w:val="28"/>
          <w:szCs w:val="28"/>
        </w:rPr>
        <w:t>1</w:t>
      </w:r>
      <w:r w:rsidR="007E4288">
        <w:rPr>
          <w:b/>
          <w:sz w:val="28"/>
          <w:szCs w:val="28"/>
        </w:rPr>
        <w:t>1.11.2016</w:t>
      </w:r>
      <w:proofErr w:type="gramEnd"/>
      <w:r w:rsidR="007E4288">
        <w:rPr>
          <w:b/>
          <w:sz w:val="28"/>
          <w:szCs w:val="28"/>
        </w:rPr>
        <w:t xml:space="preserve"> года </w:t>
      </w:r>
      <w:r w:rsidR="007E4288">
        <w:rPr>
          <w:b/>
          <w:sz w:val="28"/>
          <w:szCs w:val="28"/>
        </w:rPr>
        <w:tab/>
      </w:r>
      <w:r w:rsidR="007E4288">
        <w:rPr>
          <w:b/>
          <w:sz w:val="28"/>
          <w:szCs w:val="28"/>
        </w:rPr>
        <w:tab/>
      </w:r>
      <w:r w:rsidR="007E4288">
        <w:rPr>
          <w:b/>
          <w:sz w:val="28"/>
          <w:szCs w:val="28"/>
        </w:rPr>
        <w:tab/>
      </w:r>
      <w:r w:rsidR="007E4288">
        <w:rPr>
          <w:b/>
          <w:sz w:val="28"/>
          <w:szCs w:val="28"/>
        </w:rPr>
        <w:tab/>
      </w:r>
      <w:r w:rsidR="007E4288">
        <w:rPr>
          <w:b/>
          <w:sz w:val="28"/>
          <w:szCs w:val="28"/>
        </w:rPr>
        <w:tab/>
      </w:r>
      <w:r w:rsidR="007E4288">
        <w:rPr>
          <w:b/>
          <w:sz w:val="28"/>
          <w:szCs w:val="28"/>
        </w:rPr>
        <w:tab/>
      </w:r>
      <w:r w:rsidR="007E4288">
        <w:rPr>
          <w:b/>
          <w:sz w:val="28"/>
          <w:szCs w:val="28"/>
        </w:rPr>
        <w:tab/>
      </w:r>
      <w:r w:rsidR="00CF1B1A" w:rsidRPr="00714E93">
        <w:rPr>
          <w:b/>
          <w:sz w:val="28"/>
          <w:szCs w:val="28"/>
        </w:rPr>
        <w:t>№</w:t>
      </w:r>
      <w:r w:rsidR="006F0600">
        <w:rPr>
          <w:b/>
          <w:sz w:val="28"/>
          <w:szCs w:val="28"/>
        </w:rPr>
        <w:t xml:space="preserve"> </w:t>
      </w:r>
      <w:r w:rsidR="007E4288">
        <w:rPr>
          <w:b/>
          <w:sz w:val="28"/>
          <w:szCs w:val="28"/>
        </w:rPr>
        <w:t>103</w:t>
      </w:r>
    </w:p>
    <w:p w:rsidR="009627F2" w:rsidRDefault="009627F2" w:rsidP="009627F2">
      <w:pPr>
        <w:pStyle w:val="ab"/>
        <w:spacing w:after="0" w:afterAutospacing="0"/>
        <w:jc w:val="center"/>
      </w:pPr>
    </w:p>
    <w:p w:rsidR="00BD60FB" w:rsidRPr="00952B68" w:rsidRDefault="00BD60FB" w:rsidP="00BD60FB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Решение Ильевского сельского Совета № 47 от 07.10.2015 года </w:t>
      </w:r>
      <w:r w:rsidRPr="00D23A5A">
        <w:rPr>
          <w:b/>
          <w:sz w:val="28"/>
          <w:szCs w:val="28"/>
        </w:rPr>
        <w:t>«</w:t>
      </w:r>
      <w:r w:rsidRPr="00952B68">
        <w:rPr>
          <w:b/>
          <w:sz w:val="28"/>
          <w:szCs w:val="28"/>
        </w:rPr>
        <w:t>О передаче на праве</w:t>
      </w:r>
      <w:r>
        <w:rPr>
          <w:b/>
          <w:sz w:val="28"/>
          <w:szCs w:val="28"/>
        </w:rPr>
        <w:t xml:space="preserve"> безвозмездного пользования </w:t>
      </w:r>
      <w:r w:rsidRPr="00952B68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="00CB3F31" w:rsidRPr="00952B68">
        <w:rPr>
          <w:b/>
          <w:sz w:val="28"/>
          <w:szCs w:val="28"/>
        </w:rPr>
        <w:t>имущества Ильевского</w:t>
      </w:r>
      <w:r w:rsidRPr="00952B68">
        <w:rPr>
          <w:b/>
          <w:sz w:val="28"/>
          <w:szCs w:val="28"/>
        </w:rPr>
        <w:t xml:space="preserve"> сельского поселения в муниципальную собственность Калачевского муниципального района Волгоградской области в порядке разграничения муниципального имущества</w:t>
      </w:r>
      <w:r>
        <w:rPr>
          <w:b/>
          <w:sz w:val="28"/>
          <w:szCs w:val="28"/>
        </w:rPr>
        <w:t>».</w:t>
      </w:r>
    </w:p>
    <w:p w:rsidR="00126AF4" w:rsidRDefault="00126AF4" w:rsidP="00126AF4">
      <w:pPr>
        <w:jc w:val="center"/>
        <w:rPr>
          <w:b/>
        </w:rPr>
      </w:pPr>
    </w:p>
    <w:p w:rsidR="00126AF4" w:rsidRPr="006743DE" w:rsidRDefault="00CF1B1A" w:rsidP="00674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</w:t>
      </w:r>
      <w:r w:rsidR="00126AF4" w:rsidRPr="00CF1B1A">
        <w:rPr>
          <w:sz w:val="28"/>
          <w:szCs w:val="28"/>
        </w:rPr>
        <w:t xml:space="preserve">уководствуясь </w:t>
      </w:r>
      <w:r w:rsidR="007B4E21" w:rsidRPr="00CF1B1A">
        <w:rPr>
          <w:sz w:val="28"/>
          <w:szCs w:val="28"/>
        </w:rPr>
        <w:t>Законом Волгоградской об</w:t>
      </w:r>
      <w:r w:rsidRPr="00CF1B1A">
        <w:rPr>
          <w:sz w:val="28"/>
          <w:szCs w:val="28"/>
        </w:rPr>
        <w:t>ласти №135-ОД от 27.08.2015года«О порядке согласования перечня муниципального имущества, подлежащего безвозмездной передаче, порядке направления согласованных предложений органами  местного самоуправления муниципальных образований и перечне документов, необходимых для принятия правового акта Волгоградской области о разграничении муниципального  имущества»</w:t>
      </w:r>
      <w:r>
        <w:rPr>
          <w:sz w:val="28"/>
          <w:szCs w:val="28"/>
        </w:rPr>
        <w:t xml:space="preserve">, </w:t>
      </w:r>
      <w:r w:rsidR="00126AF4" w:rsidRPr="00CF1B1A">
        <w:rPr>
          <w:sz w:val="28"/>
          <w:szCs w:val="28"/>
        </w:rPr>
        <w:t>статьей 50 №131- ФЗ от 06.10.2</w:t>
      </w:r>
      <w:r>
        <w:rPr>
          <w:sz w:val="28"/>
          <w:szCs w:val="28"/>
        </w:rPr>
        <w:t>003 года Российской Федерации «</w:t>
      </w:r>
      <w:r w:rsidR="00126AF4" w:rsidRPr="00CF1B1A">
        <w:rPr>
          <w:sz w:val="28"/>
          <w:szCs w:val="28"/>
        </w:rPr>
        <w:t xml:space="preserve">Об общих принципах организации местного самоуправления в РФ», </w:t>
      </w:r>
      <w:r>
        <w:rPr>
          <w:sz w:val="28"/>
          <w:szCs w:val="28"/>
        </w:rPr>
        <w:t>Уставом</w:t>
      </w:r>
      <w:r w:rsidR="00BD60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Ильевского</w:t>
      </w:r>
      <w:proofErr w:type="spellEnd"/>
      <w:r w:rsidR="00BD60FB">
        <w:rPr>
          <w:sz w:val="28"/>
          <w:szCs w:val="28"/>
        </w:rPr>
        <w:t xml:space="preserve"> </w:t>
      </w:r>
      <w:r w:rsidR="00126AF4" w:rsidRPr="00CF1B1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</w:t>
      </w:r>
      <w:proofErr w:type="spellStart"/>
      <w:r w:rsidR="006743DE">
        <w:rPr>
          <w:sz w:val="28"/>
          <w:szCs w:val="28"/>
        </w:rPr>
        <w:t>Ильевский</w:t>
      </w:r>
      <w:proofErr w:type="spellEnd"/>
      <w:r w:rsidR="006743DE">
        <w:rPr>
          <w:sz w:val="28"/>
          <w:szCs w:val="28"/>
        </w:rPr>
        <w:t xml:space="preserve"> сельский Совет</w:t>
      </w:r>
    </w:p>
    <w:p w:rsidR="00126AF4" w:rsidRPr="006743DE" w:rsidRDefault="00126AF4" w:rsidP="006743DE">
      <w:pPr>
        <w:rPr>
          <w:b/>
        </w:rPr>
      </w:pPr>
      <w:r w:rsidRPr="006743DE">
        <w:rPr>
          <w:b/>
        </w:rPr>
        <w:t>Р Е Ш И Л:</w:t>
      </w:r>
    </w:p>
    <w:p w:rsidR="00126AF4" w:rsidRDefault="00126AF4" w:rsidP="00126AF4">
      <w:pPr>
        <w:ind w:firstLine="709"/>
        <w:jc w:val="both"/>
      </w:pPr>
    </w:p>
    <w:p w:rsidR="00BD60FB" w:rsidRPr="00DA5F9A" w:rsidRDefault="00BD60FB" w:rsidP="00BD60FB">
      <w:pPr>
        <w:numPr>
          <w:ilvl w:val="0"/>
          <w:numId w:val="24"/>
        </w:numPr>
        <w:jc w:val="both"/>
        <w:rPr>
          <w:sz w:val="28"/>
          <w:szCs w:val="28"/>
        </w:rPr>
      </w:pPr>
      <w:r w:rsidRPr="00DA5F9A">
        <w:rPr>
          <w:sz w:val="28"/>
          <w:szCs w:val="28"/>
        </w:rPr>
        <w:t xml:space="preserve">В приложение № 1 </w:t>
      </w:r>
      <w:r>
        <w:rPr>
          <w:sz w:val="28"/>
          <w:szCs w:val="28"/>
        </w:rPr>
        <w:t xml:space="preserve">внести изменения в перечень муниципального </w:t>
      </w:r>
      <w:r w:rsidRPr="00DA5F9A">
        <w:rPr>
          <w:sz w:val="28"/>
          <w:szCs w:val="28"/>
        </w:rPr>
        <w:t>имущества, находящегося в муниципальной собственности</w:t>
      </w:r>
    </w:p>
    <w:p w:rsidR="00BD60FB" w:rsidRDefault="00BD60FB" w:rsidP="00BD60FB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5F9A">
        <w:rPr>
          <w:sz w:val="28"/>
          <w:szCs w:val="28"/>
        </w:rPr>
        <w:t>Ильевского сельского поселения и</w:t>
      </w:r>
      <w:r>
        <w:rPr>
          <w:sz w:val="28"/>
          <w:szCs w:val="28"/>
        </w:rPr>
        <w:t xml:space="preserve"> </w:t>
      </w:r>
      <w:r w:rsidRPr="00DA5F9A">
        <w:rPr>
          <w:sz w:val="28"/>
          <w:szCs w:val="28"/>
        </w:rPr>
        <w:t xml:space="preserve">подлежащего безвозмездной передаче </w:t>
      </w:r>
      <w:r>
        <w:rPr>
          <w:sz w:val="28"/>
          <w:szCs w:val="28"/>
        </w:rPr>
        <w:t xml:space="preserve">             </w:t>
      </w:r>
      <w:r w:rsidRPr="00DA5F9A">
        <w:rPr>
          <w:sz w:val="28"/>
          <w:szCs w:val="28"/>
        </w:rPr>
        <w:t>в муниципальную собственность Калачевского муниципального района Волгоградской области</w:t>
      </w:r>
      <w:r>
        <w:rPr>
          <w:sz w:val="28"/>
          <w:szCs w:val="28"/>
        </w:rPr>
        <w:t xml:space="preserve"> </w:t>
      </w:r>
      <w:r w:rsidRPr="00DA5F9A">
        <w:rPr>
          <w:sz w:val="28"/>
          <w:szCs w:val="28"/>
        </w:rPr>
        <w:t>в порядке разграничения муниципального имущества</w:t>
      </w:r>
      <w:r>
        <w:rPr>
          <w:sz w:val="28"/>
          <w:szCs w:val="28"/>
        </w:rPr>
        <w:t>.</w:t>
      </w:r>
    </w:p>
    <w:p w:rsidR="00BD60FB" w:rsidRDefault="00BD60FB" w:rsidP="00BD60FB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обнародованию.</w:t>
      </w:r>
    </w:p>
    <w:p w:rsidR="00BD60FB" w:rsidRPr="00DA5F9A" w:rsidRDefault="00BD60FB" w:rsidP="00BD60FB">
      <w:pPr>
        <w:jc w:val="both"/>
        <w:rPr>
          <w:sz w:val="28"/>
          <w:szCs w:val="28"/>
        </w:rPr>
      </w:pPr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52B68">
        <w:rPr>
          <w:b/>
          <w:sz w:val="28"/>
          <w:szCs w:val="28"/>
        </w:rPr>
        <w:t xml:space="preserve">Глава Ильевского сельского поселения   </w:t>
      </w:r>
      <w:r w:rsidR="00BD60FB">
        <w:rPr>
          <w:b/>
          <w:sz w:val="28"/>
          <w:szCs w:val="28"/>
        </w:rPr>
        <w:t xml:space="preserve">                               </w:t>
      </w:r>
      <w:r w:rsidRPr="00952B68">
        <w:rPr>
          <w:b/>
          <w:sz w:val="28"/>
          <w:szCs w:val="28"/>
        </w:rPr>
        <w:t xml:space="preserve">  И.В.</w:t>
      </w:r>
      <w:r w:rsidR="00BD60FB">
        <w:rPr>
          <w:b/>
          <w:sz w:val="28"/>
          <w:szCs w:val="28"/>
        </w:rPr>
        <w:t xml:space="preserve"> </w:t>
      </w:r>
      <w:r w:rsidRPr="00952B68">
        <w:rPr>
          <w:b/>
          <w:sz w:val="28"/>
          <w:szCs w:val="28"/>
        </w:rPr>
        <w:t>Горбатова</w:t>
      </w:r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2B68" w:rsidRDefault="00952B68" w:rsidP="00952B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2B68" w:rsidRPr="00952B68" w:rsidRDefault="00952B68" w:rsidP="00952B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Ильевского сельского Совета                            В.В.</w:t>
      </w:r>
      <w:r w:rsidR="00BD60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Акимова</w:t>
      </w:r>
    </w:p>
    <w:p w:rsidR="00FC7958" w:rsidRDefault="00FC7958" w:rsidP="00952B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FC7958" w:rsidSect="00FC7958">
          <w:pgSz w:w="11907" w:h="16840"/>
          <w:pgMar w:top="720" w:right="748" w:bottom="1843" w:left="1418" w:header="720" w:footer="720" w:gutter="0"/>
          <w:cols w:space="720"/>
          <w:docGrid w:linePitch="326"/>
        </w:sectPr>
      </w:pPr>
    </w:p>
    <w:p w:rsidR="008675A9" w:rsidRPr="008675A9" w:rsidRDefault="008675A9" w:rsidP="008675A9">
      <w:pPr>
        <w:ind w:right="1418"/>
        <w:jc w:val="right"/>
      </w:pPr>
      <w:r w:rsidRPr="008675A9">
        <w:lastRenderedPageBreak/>
        <w:t xml:space="preserve">Приложение №1 </w:t>
      </w:r>
    </w:p>
    <w:p w:rsidR="008675A9" w:rsidRPr="008675A9" w:rsidRDefault="008675A9" w:rsidP="008675A9">
      <w:pPr>
        <w:ind w:right="1418"/>
        <w:jc w:val="right"/>
      </w:pPr>
      <w:r w:rsidRPr="008675A9">
        <w:t xml:space="preserve">к Решению </w:t>
      </w:r>
      <w:proofErr w:type="spellStart"/>
      <w:r w:rsidRPr="008675A9">
        <w:t>Ильевского</w:t>
      </w:r>
      <w:proofErr w:type="spellEnd"/>
    </w:p>
    <w:p w:rsidR="008675A9" w:rsidRPr="008675A9" w:rsidRDefault="008675A9" w:rsidP="008675A9">
      <w:pPr>
        <w:ind w:right="1418"/>
        <w:jc w:val="right"/>
      </w:pPr>
      <w:r w:rsidRPr="008675A9">
        <w:t>сельского Совета</w:t>
      </w:r>
    </w:p>
    <w:p w:rsidR="008675A9" w:rsidRPr="008675A9" w:rsidRDefault="008675A9" w:rsidP="008675A9">
      <w:pPr>
        <w:ind w:right="1418"/>
        <w:jc w:val="right"/>
      </w:pPr>
      <w:r w:rsidRPr="008675A9">
        <w:t>от 11.11.2016 года № 103</w:t>
      </w:r>
    </w:p>
    <w:p w:rsidR="008675A9" w:rsidRPr="008675A9" w:rsidRDefault="008675A9" w:rsidP="008675A9">
      <w:pPr>
        <w:ind w:right="1418"/>
        <w:jc w:val="right"/>
      </w:pPr>
    </w:p>
    <w:p w:rsidR="008675A9" w:rsidRPr="008675A9" w:rsidRDefault="008675A9" w:rsidP="008675A9">
      <w:pPr>
        <w:ind w:right="1418"/>
        <w:jc w:val="center"/>
      </w:pPr>
      <w:r w:rsidRPr="008675A9">
        <w:t>ПЕРЕЧЕНЬ</w:t>
      </w:r>
    </w:p>
    <w:p w:rsidR="008675A9" w:rsidRPr="008675A9" w:rsidRDefault="008675A9" w:rsidP="008675A9">
      <w:pPr>
        <w:ind w:right="1418"/>
        <w:jc w:val="center"/>
      </w:pPr>
      <w:r w:rsidRPr="008675A9">
        <w:t xml:space="preserve">муниципального имущества, находящегося в муниципальной собственности </w:t>
      </w:r>
      <w:proofErr w:type="spellStart"/>
      <w:r w:rsidRPr="008675A9">
        <w:t>Ильевского</w:t>
      </w:r>
      <w:proofErr w:type="spellEnd"/>
      <w:r w:rsidRPr="008675A9">
        <w:t xml:space="preserve"> сельского поселения и </w:t>
      </w:r>
    </w:p>
    <w:p w:rsidR="008675A9" w:rsidRPr="008675A9" w:rsidRDefault="008675A9" w:rsidP="008675A9">
      <w:pPr>
        <w:ind w:right="1418"/>
        <w:jc w:val="center"/>
      </w:pPr>
      <w:r w:rsidRPr="008675A9">
        <w:t>подлежащего безвозмездной передаче в муниципальную собственность Калачевского муниципального района Волгоградской области</w:t>
      </w:r>
    </w:p>
    <w:p w:rsidR="008675A9" w:rsidRPr="008675A9" w:rsidRDefault="008675A9" w:rsidP="008675A9">
      <w:pPr>
        <w:ind w:right="1418"/>
        <w:jc w:val="center"/>
      </w:pPr>
      <w:r w:rsidRPr="008675A9">
        <w:t xml:space="preserve"> в порядке разграничения муниципального имущества</w:t>
      </w:r>
    </w:p>
    <w:p w:rsidR="008675A9" w:rsidRPr="008675A9" w:rsidRDefault="008675A9" w:rsidP="008675A9">
      <w:pPr>
        <w:ind w:right="1418"/>
        <w:jc w:val="center"/>
      </w:pPr>
    </w:p>
    <w:p w:rsidR="008675A9" w:rsidRPr="008675A9" w:rsidRDefault="008675A9" w:rsidP="008675A9">
      <w:pPr>
        <w:jc w:val="center"/>
      </w:pPr>
      <w:r w:rsidRPr="008675A9">
        <w:t>Муниципальные унитарные предприятия</w:t>
      </w:r>
    </w:p>
    <w:p w:rsidR="008675A9" w:rsidRPr="008675A9" w:rsidRDefault="008675A9" w:rsidP="008675A9">
      <w:pPr>
        <w:jc w:val="center"/>
      </w:pPr>
      <w:r w:rsidRPr="008675A9">
        <w:t>и муниципальные учреждения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5"/>
        <w:gridCol w:w="6531"/>
        <w:gridCol w:w="2401"/>
        <w:gridCol w:w="4171"/>
      </w:tblGrid>
      <w:tr w:rsidR="008675A9" w:rsidRPr="008675A9" w:rsidTr="00E86E70">
        <w:tc>
          <w:tcPr>
            <w:tcW w:w="959" w:type="dxa"/>
          </w:tcPr>
          <w:p w:rsidR="008675A9" w:rsidRPr="008675A9" w:rsidRDefault="008675A9" w:rsidP="00E86E70">
            <w:pPr>
              <w:jc w:val="center"/>
              <w:rPr>
                <w:rFonts w:ascii="Times New Roman" w:hAnsi="Times New Roman"/>
              </w:rPr>
            </w:pPr>
            <w:r w:rsidRPr="008675A9">
              <w:rPr>
                <w:rFonts w:ascii="Times New Roman" w:hAnsi="Times New Roman"/>
              </w:rPr>
              <w:t>№ п/п</w:t>
            </w:r>
          </w:p>
        </w:tc>
        <w:tc>
          <w:tcPr>
            <w:tcW w:w="6662" w:type="dxa"/>
          </w:tcPr>
          <w:p w:rsidR="008675A9" w:rsidRPr="008675A9" w:rsidRDefault="008675A9" w:rsidP="00E86E70">
            <w:pPr>
              <w:jc w:val="center"/>
              <w:rPr>
                <w:rFonts w:ascii="Times New Roman" w:hAnsi="Times New Roman"/>
              </w:rPr>
            </w:pPr>
            <w:r w:rsidRPr="008675A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410" w:type="dxa"/>
          </w:tcPr>
          <w:p w:rsidR="008675A9" w:rsidRPr="008675A9" w:rsidRDefault="008675A9" w:rsidP="00E86E70">
            <w:pPr>
              <w:jc w:val="center"/>
              <w:rPr>
                <w:rFonts w:ascii="Times New Roman" w:hAnsi="Times New Roman"/>
              </w:rPr>
            </w:pPr>
            <w:r w:rsidRPr="008675A9">
              <w:rPr>
                <w:rFonts w:ascii="Times New Roman" w:hAnsi="Times New Roman"/>
              </w:rPr>
              <w:t>ИНН</w:t>
            </w:r>
          </w:p>
        </w:tc>
        <w:tc>
          <w:tcPr>
            <w:tcW w:w="4252" w:type="dxa"/>
          </w:tcPr>
          <w:p w:rsidR="008675A9" w:rsidRPr="008675A9" w:rsidRDefault="008675A9" w:rsidP="00E86E70">
            <w:pPr>
              <w:jc w:val="center"/>
              <w:rPr>
                <w:rFonts w:ascii="Times New Roman" w:hAnsi="Times New Roman"/>
              </w:rPr>
            </w:pPr>
            <w:r w:rsidRPr="008675A9">
              <w:rPr>
                <w:rFonts w:ascii="Times New Roman" w:hAnsi="Times New Roman"/>
              </w:rPr>
              <w:t>Адрес</w:t>
            </w:r>
          </w:p>
        </w:tc>
      </w:tr>
      <w:tr w:rsidR="008675A9" w:rsidRPr="008675A9" w:rsidTr="00E86E70">
        <w:tc>
          <w:tcPr>
            <w:tcW w:w="959" w:type="dxa"/>
          </w:tcPr>
          <w:p w:rsidR="008675A9" w:rsidRPr="008675A9" w:rsidRDefault="008675A9" w:rsidP="00E86E70">
            <w:pPr>
              <w:jc w:val="center"/>
              <w:rPr>
                <w:rFonts w:ascii="Times New Roman" w:hAnsi="Times New Roman"/>
              </w:rPr>
            </w:pPr>
            <w:r w:rsidRPr="008675A9">
              <w:rPr>
                <w:rFonts w:ascii="Times New Roman" w:hAnsi="Times New Roman"/>
              </w:rPr>
              <w:t>1</w:t>
            </w:r>
          </w:p>
        </w:tc>
        <w:tc>
          <w:tcPr>
            <w:tcW w:w="6662" w:type="dxa"/>
          </w:tcPr>
          <w:p w:rsidR="008675A9" w:rsidRPr="008675A9" w:rsidRDefault="008675A9" w:rsidP="00E86E70">
            <w:pPr>
              <w:jc w:val="center"/>
              <w:rPr>
                <w:rFonts w:ascii="Times New Roman" w:hAnsi="Times New Roman"/>
              </w:rPr>
            </w:pPr>
            <w:r w:rsidRPr="008675A9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8675A9" w:rsidRPr="008675A9" w:rsidRDefault="008675A9" w:rsidP="00E86E70">
            <w:pPr>
              <w:jc w:val="center"/>
              <w:rPr>
                <w:rFonts w:ascii="Times New Roman" w:hAnsi="Times New Roman"/>
              </w:rPr>
            </w:pPr>
            <w:r w:rsidRPr="008675A9">
              <w:rPr>
                <w:rFonts w:ascii="Times New Roman" w:hAnsi="Times New Roman"/>
              </w:rPr>
              <w:t>3</w:t>
            </w:r>
          </w:p>
        </w:tc>
        <w:tc>
          <w:tcPr>
            <w:tcW w:w="4252" w:type="dxa"/>
          </w:tcPr>
          <w:p w:rsidR="008675A9" w:rsidRPr="008675A9" w:rsidRDefault="008675A9" w:rsidP="00E86E70">
            <w:pPr>
              <w:jc w:val="center"/>
              <w:rPr>
                <w:rFonts w:ascii="Times New Roman" w:hAnsi="Times New Roman"/>
              </w:rPr>
            </w:pPr>
            <w:r w:rsidRPr="008675A9">
              <w:rPr>
                <w:rFonts w:ascii="Times New Roman" w:hAnsi="Times New Roman"/>
              </w:rPr>
              <w:t>4</w:t>
            </w:r>
          </w:p>
        </w:tc>
      </w:tr>
      <w:tr w:rsidR="008675A9" w:rsidRPr="008675A9" w:rsidTr="00E86E70">
        <w:tc>
          <w:tcPr>
            <w:tcW w:w="959" w:type="dxa"/>
          </w:tcPr>
          <w:p w:rsidR="008675A9" w:rsidRPr="008675A9" w:rsidRDefault="008675A9" w:rsidP="00E86E70">
            <w:pPr>
              <w:jc w:val="center"/>
              <w:rPr>
                <w:rFonts w:ascii="Times New Roman" w:hAnsi="Times New Roman"/>
              </w:rPr>
            </w:pPr>
            <w:r w:rsidRPr="008675A9">
              <w:rPr>
                <w:rFonts w:ascii="Times New Roman" w:hAnsi="Times New Roman"/>
              </w:rPr>
              <w:t>1</w:t>
            </w:r>
          </w:p>
        </w:tc>
        <w:tc>
          <w:tcPr>
            <w:tcW w:w="6662" w:type="dxa"/>
          </w:tcPr>
          <w:p w:rsidR="008675A9" w:rsidRPr="008675A9" w:rsidRDefault="008675A9" w:rsidP="00E86E70">
            <w:pPr>
              <w:jc w:val="center"/>
              <w:rPr>
                <w:rFonts w:ascii="Times New Roman" w:hAnsi="Times New Roman"/>
              </w:rPr>
            </w:pPr>
            <w:r w:rsidRPr="008675A9">
              <w:rPr>
                <w:rFonts w:ascii="Times New Roman" w:hAnsi="Times New Roman"/>
              </w:rPr>
              <w:t>Муниципальное унитарное предприятие «</w:t>
            </w:r>
            <w:proofErr w:type="spellStart"/>
            <w:r w:rsidRPr="008675A9">
              <w:rPr>
                <w:rFonts w:ascii="Times New Roman" w:hAnsi="Times New Roman"/>
              </w:rPr>
              <w:t>Ильевское</w:t>
            </w:r>
            <w:proofErr w:type="spellEnd"/>
            <w:r w:rsidRPr="008675A9">
              <w:rPr>
                <w:rFonts w:ascii="Times New Roman" w:hAnsi="Times New Roman"/>
              </w:rPr>
              <w:t xml:space="preserve"> </w:t>
            </w:r>
          </w:p>
          <w:p w:rsidR="008675A9" w:rsidRPr="008675A9" w:rsidRDefault="008675A9" w:rsidP="00E86E70">
            <w:pPr>
              <w:rPr>
                <w:rFonts w:ascii="Times New Roman" w:hAnsi="Times New Roman"/>
              </w:rPr>
            </w:pPr>
            <w:r w:rsidRPr="008675A9">
              <w:rPr>
                <w:rFonts w:ascii="Times New Roman" w:hAnsi="Times New Roman"/>
              </w:rPr>
              <w:t>коммунальное хозяйство»</w:t>
            </w:r>
          </w:p>
        </w:tc>
        <w:tc>
          <w:tcPr>
            <w:tcW w:w="2410" w:type="dxa"/>
          </w:tcPr>
          <w:p w:rsidR="008675A9" w:rsidRPr="008675A9" w:rsidRDefault="008675A9" w:rsidP="00E86E70">
            <w:pPr>
              <w:jc w:val="center"/>
              <w:rPr>
                <w:rFonts w:ascii="Times New Roman" w:hAnsi="Times New Roman"/>
              </w:rPr>
            </w:pPr>
            <w:r w:rsidRPr="008675A9">
              <w:rPr>
                <w:rFonts w:ascii="Times New Roman" w:hAnsi="Times New Roman"/>
              </w:rPr>
              <w:t>3409011600</w:t>
            </w:r>
          </w:p>
        </w:tc>
        <w:tc>
          <w:tcPr>
            <w:tcW w:w="4252" w:type="dxa"/>
          </w:tcPr>
          <w:p w:rsidR="008675A9" w:rsidRPr="008675A9" w:rsidRDefault="008675A9" w:rsidP="00E86E70">
            <w:pPr>
              <w:rPr>
                <w:rFonts w:ascii="Times New Roman" w:hAnsi="Times New Roman"/>
              </w:rPr>
            </w:pPr>
            <w:r w:rsidRPr="008675A9">
              <w:rPr>
                <w:rFonts w:ascii="Times New Roman" w:hAnsi="Times New Roman"/>
              </w:rPr>
              <w:t xml:space="preserve">404521 Волгоградская область, Калачевский район, п. </w:t>
            </w:r>
            <w:proofErr w:type="spellStart"/>
            <w:r w:rsidRPr="008675A9">
              <w:rPr>
                <w:rFonts w:ascii="Times New Roman" w:hAnsi="Times New Roman"/>
              </w:rPr>
              <w:t>Пятиморск</w:t>
            </w:r>
            <w:proofErr w:type="spellEnd"/>
            <w:r w:rsidRPr="008675A9">
              <w:rPr>
                <w:rFonts w:ascii="Times New Roman" w:hAnsi="Times New Roman"/>
              </w:rPr>
              <w:t>, ул. Ленина, д. 39А</w:t>
            </w:r>
          </w:p>
        </w:tc>
      </w:tr>
    </w:tbl>
    <w:p w:rsidR="008675A9" w:rsidRPr="008675A9" w:rsidRDefault="008675A9" w:rsidP="008675A9">
      <w:pPr>
        <w:ind w:right="1418"/>
      </w:pPr>
    </w:p>
    <w:p w:rsidR="008675A9" w:rsidRPr="008675A9" w:rsidRDefault="008675A9" w:rsidP="000636DD">
      <w:pPr>
        <w:jc w:val="center"/>
      </w:pPr>
      <w:r w:rsidRPr="008675A9">
        <w:t>Недвижимое имущество</w:t>
      </w:r>
    </w:p>
    <w:p w:rsidR="008675A9" w:rsidRPr="008675A9" w:rsidRDefault="008675A9" w:rsidP="008675A9">
      <w:pPr>
        <w:ind w:right="1418"/>
        <w:jc w:val="center"/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554"/>
        <w:gridCol w:w="3399"/>
        <w:gridCol w:w="3827"/>
        <w:gridCol w:w="4111"/>
      </w:tblGrid>
      <w:tr w:rsidR="008675A9" w:rsidRPr="008675A9" w:rsidTr="00E86E70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>№ 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>Наименование объекта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>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дата, номер регистрационной записи о праве собственности </w:t>
            </w:r>
            <w:r w:rsidRPr="008675A9">
              <w:br/>
              <w:t>(либо реквизиты правоустанавливающего (</w:t>
            </w:r>
            <w:proofErr w:type="spellStart"/>
            <w:r w:rsidRPr="008675A9">
              <w:t>правоподтверждающего</w:t>
            </w:r>
            <w:proofErr w:type="spellEnd"/>
            <w:r w:rsidRPr="008675A9">
              <w:t xml:space="preserve">) </w:t>
            </w:r>
            <w:proofErr w:type="gramStart"/>
            <w:r w:rsidRPr="008675A9">
              <w:t>документа)*</w:t>
            </w:r>
            <w:proofErr w:type="gramEnd"/>
            <w:r w:rsidRPr="008675A9"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Индивидуализирующие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характеристики имущества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(реестровый номер,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инвентарный номер, при наличии кадастровый номер)</w:t>
            </w:r>
          </w:p>
        </w:tc>
      </w:tr>
      <w:tr w:rsidR="008675A9" w:rsidRPr="008675A9" w:rsidTr="00E86E70">
        <w:trPr>
          <w:trHeight w:val="2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>5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jc w:val="center"/>
              <w:rPr>
                <w:szCs w:val="24"/>
              </w:rPr>
            </w:pPr>
            <w:r w:rsidRPr="008675A9">
              <w:rPr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Здание канализационной насосной станции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>, ул. Ленина, №31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>10.06.2011г. №34-34-07/012/2011-170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 xml:space="preserve">010 102 010, </w:t>
            </w:r>
          </w:p>
          <w:p w:rsidR="008675A9" w:rsidRPr="008675A9" w:rsidRDefault="008675A9" w:rsidP="00E86E70">
            <w:pPr>
              <w:jc w:val="center"/>
            </w:pPr>
            <w:proofErr w:type="gramStart"/>
            <w:r w:rsidRPr="008675A9">
              <w:t>кадастровый  номер</w:t>
            </w:r>
            <w:proofErr w:type="gramEnd"/>
            <w:r w:rsidRPr="008675A9">
              <w:t xml:space="preserve"> </w:t>
            </w:r>
            <w:r w:rsidRPr="008675A9">
              <w:rPr>
                <w:bCs/>
                <w:shd w:val="clear" w:color="auto" w:fill="FFFFFF"/>
              </w:rPr>
              <w:t>34:09:000000:4259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9" w:rsidRPr="008675A9" w:rsidRDefault="008675A9" w:rsidP="00E86E70">
            <w:r w:rsidRPr="008675A9">
              <w:t xml:space="preserve">Здание котельной </w:t>
            </w:r>
          </w:p>
          <w:p w:rsidR="008675A9" w:rsidRPr="008675A9" w:rsidRDefault="008675A9" w:rsidP="00E86E70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ул.Волгоградская</w:t>
            </w:r>
            <w:proofErr w:type="spellEnd"/>
            <w:r w:rsidRPr="008675A9">
              <w:t>, №39б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>09.06.2011г. №34-34-07/012/2011-141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010 102 011</w:t>
            </w:r>
          </w:p>
          <w:p w:rsidR="008675A9" w:rsidRPr="008675A9" w:rsidRDefault="008675A9" w:rsidP="00E86E70">
            <w:pPr>
              <w:jc w:val="center"/>
            </w:pPr>
            <w:proofErr w:type="gramStart"/>
            <w:r w:rsidRPr="008675A9">
              <w:t>кадастровый  номер</w:t>
            </w:r>
            <w:proofErr w:type="gramEnd"/>
            <w:r w:rsidRPr="008675A9">
              <w:t xml:space="preserve"> 34:09:020613:9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lastRenderedPageBreak/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Здание насосной станции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ул.Ленина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Закон Волгоградской области №1323-ОД от 27.11.2006г.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010 102 014</w:t>
            </w:r>
          </w:p>
          <w:p w:rsidR="008675A9" w:rsidRPr="008675A9" w:rsidRDefault="008675A9" w:rsidP="00E86E70">
            <w:pPr>
              <w:jc w:val="center"/>
            </w:pP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Здание котельной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ул.Песчаная</w:t>
            </w:r>
            <w:proofErr w:type="spellEnd"/>
            <w:r w:rsidRPr="008675A9">
              <w:t>, №4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>09.06.2011г. №34-34-07/012/2011-142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 xml:space="preserve">010 102 017, </w:t>
            </w:r>
            <w:proofErr w:type="gramStart"/>
            <w:r w:rsidRPr="008675A9">
              <w:t>кадастровый  номер</w:t>
            </w:r>
            <w:proofErr w:type="gramEnd"/>
            <w:r w:rsidRPr="008675A9">
              <w:t xml:space="preserve"> 34:09:020601:66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Здание насосной станции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 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proofErr w:type="gramStart"/>
            <w:r w:rsidRPr="008675A9">
              <w:t xml:space="preserve">,  </w:t>
            </w:r>
            <w:proofErr w:type="spellStart"/>
            <w:r w:rsidRPr="008675A9">
              <w:t>ул.Волгоградская</w:t>
            </w:r>
            <w:proofErr w:type="spellEnd"/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/>
          <w:p w:rsidR="008675A9" w:rsidRPr="008675A9" w:rsidRDefault="008675A9" w:rsidP="00E86E70"/>
          <w:p w:rsidR="008675A9" w:rsidRPr="008675A9" w:rsidRDefault="008675A9" w:rsidP="00E86E70"/>
          <w:p w:rsidR="008675A9" w:rsidRPr="008675A9" w:rsidRDefault="008675A9" w:rsidP="00E86E70"/>
          <w:p w:rsidR="008675A9" w:rsidRPr="008675A9" w:rsidRDefault="008675A9" w:rsidP="00E86E70"/>
          <w:p w:rsidR="008675A9" w:rsidRPr="008675A9" w:rsidRDefault="008675A9" w:rsidP="00E86E70"/>
          <w:p w:rsidR="008675A9" w:rsidRPr="008675A9" w:rsidRDefault="008675A9" w:rsidP="00E86E70"/>
          <w:p w:rsidR="008675A9" w:rsidRPr="008675A9" w:rsidRDefault="008675A9" w:rsidP="00E86E70"/>
          <w:p w:rsidR="008675A9" w:rsidRPr="008675A9" w:rsidRDefault="008675A9" w:rsidP="00E86E70">
            <w:r w:rsidRPr="008675A9">
              <w:t xml:space="preserve">Закон Волгоградской области №1323-ОД от 27.11.2006г. </w:t>
            </w:r>
          </w:p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010 102 018</w:t>
            </w:r>
          </w:p>
          <w:p w:rsidR="008675A9" w:rsidRPr="008675A9" w:rsidRDefault="008675A9" w:rsidP="00E86E70">
            <w:pPr>
              <w:jc w:val="center"/>
            </w:pP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Канализационные сети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ул.Волгоградская</w:t>
            </w:r>
            <w:proofErr w:type="spellEnd"/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010 103 002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Напорный трубопровод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ул.Волгоградская</w:t>
            </w:r>
            <w:proofErr w:type="spellEnd"/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010 103 003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>Сооружение для очистки - поля фильтрации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010 103 004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/>
          <w:p w:rsidR="008675A9" w:rsidRPr="008675A9" w:rsidRDefault="008675A9" w:rsidP="00E86E70">
            <w:r w:rsidRPr="008675A9">
              <w:t xml:space="preserve">Наружные тепловые сети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 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ул.Волгоградская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ул.Песчанная</w:t>
            </w:r>
            <w:proofErr w:type="spellEnd"/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010 103 005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10.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Скважина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ул.Молодежная</w:t>
            </w:r>
            <w:proofErr w:type="spellEnd"/>
            <w:r w:rsidRPr="008675A9">
              <w:t>, №4а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10.06.2011г. </w:t>
            </w:r>
          </w:p>
          <w:p w:rsidR="008675A9" w:rsidRPr="008675A9" w:rsidRDefault="008675A9" w:rsidP="00E86E70">
            <w:r w:rsidRPr="008675A9">
              <w:t>№34-34-07/012/2011-172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010 103 006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11.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Скважина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пер.Комсомольский</w:t>
            </w:r>
            <w:proofErr w:type="spellEnd"/>
            <w:r w:rsidRPr="008675A9">
              <w:t>, 8а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10.06.2011г. </w:t>
            </w:r>
          </w:p>
          <w:p w:rsidR="008675A9" w:rsidRPr="008675A9" w:rsidRDefault="008675A9" w:rsidP="00E86E70">
            <w:r w:rsidRPr="008675A9">
              <w:t>№34-34-07/012/2011-174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010 103 009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12.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Теплотрасса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 </w:t>
            </w:r>
            <w:proofErr w:type="spellStart"/>
            <w:r w:rsidRPr="008675A9">
              <w:t>ул.Песчаная</w:t>
            </w:r>
            <w:proofErr w:type="spellEnd"/>
          </w:p>
          <w:p w:rsidR="008675A9" w:rsidRPr="008675A9" w:rsidRDefault="008675A9" w:rsidP="00E86E70"/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/>
          <w:p w:rsidR="008675A9" w:rsidRPr="008675A9" w:rsidRDefault="008675A9" w:rsidP="00E86E70"/>
          <w:p w:rsidR="008675A9" w:rsidRPr="008675A9" w:rsidRDefault="008675A9" w:rsidP="00E86E70"/>
          <w:p w:rsidR="008675A9" w:rsidRPr="008675A9" w:rsidRDefault="008675A9" w:rsidP="00E86E70"/>
          <w:p w:rsidR="008675A9" w:rsidRPr="008675A9" w:rsidRDefault="008675A9" w:rsidP="00E86E70"/>
          <w:p w:rsidR="008675A9" w:rsidRPr="008675A9" w:rsidRDefault="008675A9" w:rsidP="00E86E70"/>
          <w:p w:rsidR="008675A9" w:rsidRPr="008675A9" w:rsidRDefault="008675A9" w:rsidP="00E86E70"/>
          <w:p w:rsidR="008675A9" w:rsidRPr="008675A9" w:rsidRDefault="008675A9" w:rsidP="00E86E70"/>
          <w:p w:rsidR="008675A9" w:rsidRPr="008675A9" w:rsidRDefault="008675A9" w:rsidP="00E86E70"/>
          <w:p w:rsidR="008675A9" w:rsidRPr="008675A9" w:rsidRDefault="008675A9" w:rsidP="00E86E70">
            <w:r w:rsidRPr="008675A9">
              <w:t>Закон Волгоградской области №1323- ОД от 27.11.2006г.</w:t>
            </w:r>
          </w:p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lastRenderedPageBreak/>
              <w:t>инвентарный номер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010 103 010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13.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Теплотрасса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ул.Ленина</w:t>
            </w:r>
            <w:proofErr w:type="spellEnd"/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010 103 011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14.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Теплотрасса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ул.Волгоградская</w:t>
            </w:r>
            <w:proofErr w:type="spellEnd"/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>инвентарный номер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010 103 012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15.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Водопровод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ул.Песчаная</w:t>
            </w:r>
            <w:proofErr w:type="spellEnd"/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>инвентарный номер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010 103 014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16.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rPr>
                <w:color w:val="FF0000"/>
              </w:rPr>
            </w:pPr>
            <w:r w:rsidRPr="008675A9">
              <w:t>Наружные водопроводные сети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ул.Волгоградская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ул.Ленина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ул.Набережная</w:t>
            </w:r>
            <w:proofErr w:type="spellEnd"/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>инвентарный номер</w:t>
            </w:r>
          </w:p>
          <w:p w:rsidR="008675A9" w:rsidRPr="008675A9" w:rsidRDefault="008675A9" w:rsidP="00E86E70">
            <w:pPr>
              <w:jc w:val="center"/>
              <w:rPr>
                <w:color w:val="FF0000"/>
              </w:rPr>
            </w:pPr>
            <w:r w:rsidRPr="008675A9">
              <w:t>010 103 015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17.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Скважина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ул.Степная</w:t>
            </w:r>
            <w:proofErr w:type="spellEnd"/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010 103 016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18.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>Водонапорная башня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ул.Степная</w:t>
            </w:r>
            <w:proofErr w:type="spellEnd"/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010 103 017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19.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Канализационные сети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ул.Ленина</w:t>
            </w:r>
            <w:proofErr w:type="spellEnd"/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010 103 018</w:t>
            </w:r>
          </w:p>
        </w:tc>
      </w:tr>
      <w:tr w:rsidR="008675A9" w:rsidRPr="008675A9" w:rsidTr="00E86E70">
        <w:trPr>
          <w:trHeight w:val="14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20.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>Здание канализационной насосной станции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ул.Маяковского</w:t>
            </w:r>
            <w:proofErr w:type="spellEnd"/>
            <w:r w:rsidRPr="008675A9">
              <w:t>, №7а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>10.06.2011</w:t>
            </w:r>
          </w:p>
          <w:p w:rsidR="008675A9" w:rsidRPr="008675A9" w:rsidRDefault="008675A9" w:rsidP="00E86E70">
            <w:r w:rsidRPr="008675A9">
              <w:t>34-34-07/012/2011-171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 xml:space="preserve">010 103 020 </w:t>
            </w:r>
            <w:proofErr w:type="gramStart"/>
            <w:r w:rsidRPr="008675A9">
              <w:t>кадастровый  номер</w:t>
            </w:r>
            <w:proofErr w:type="gramEnd"/>
            <w:r w:rsidRPr="008675A9">
              <w:t xml:space="preserve"> </w:t>
            </w:r>
            <w:r w:rsidRPr="008675A9">
              <w:rPr>
                <w:bCs/>
                <w:shd w:val="clear" w:color="auto" w:fill="FFFFFF"/>
              </w:rPr>
              <w:t>34:09:000000:3568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21.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наружный коллектор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ул.Маяковского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>Закон Волгоградской области №1323-ОД от 27.11.2006г.</w:t>
            </w:r>
          </w:p>
          <w:p w:rsidR="008675A9" w:rsidRPr="008675A9" w:rsidRDefault="008675A9" w:rsidP="00E86E70"/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010 103 021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22.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напорный коллектор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 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>, ул. Маяковского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010 103 022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lastRenderedPageBreak/>
              <w:t>23.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/>
          <w:p w:rsidR="008675A9" w:rsidRPr="008675A9" w:rsidRDefault="008675A9" w:rsidP="00E86E70">
            <w:r w:rsidRPr="008675A9">
              <w:t>Скважина №1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 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ул.Песчаная</w:t>
            </w:r>
            <w:proofErr w:type="spellEnd"/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010 103 023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24.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/>
          <w:p w:rsidR="008675A9" w:rsidRPr="008675A9" w:rsidRDefault="008675A9" w:rsidP="00E86E70">
            <w:r w:rsidRPr="008675A9">
              <w:t>Скважина № 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ул.Песчаная</w:t>
            </w:r>
            <w:proofErr w:type="spellEnd"/>
            <w:r w:rsidRPr="008675A9">
              <w:t>, №23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>09.06.2011г. №34-34-07/012/2011-146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010 103 024</w:t>
            </w:r>
          </w:p>
          <w:p w:rsidR="008675A9" w:rsidRPr="008675A9" w:rsidRDefault="008675A9" w:rsidP="00E86E70">
            <w:pPr>
              <w:jc w:val="center"/>
            </w:pPr>
            <w:proofErr w:type="gramStart"/>
            <w:r w:rsidRPr="008675A9">
              <w:t>кадастровый  номер</w:t>
            </w:r>
            <w:proofErr w:type="gramEnd"/>
            <w:r w:rsidRPr="008675A9">
              <w:t xml:space="preserve"> </w:t>
            </w:r>
            <w:r w:rsidRPr="008675A9">
              <w:rPr>
                <w:bCs/>
                <w:shd w:val="clear" w:color="auto" w:fill="FFFFFF"/>
              </w:rPr>
              <w:t>34:09:020602:204</w:t>
            </w:r>
          </w:p>
        </w:tc>
      </w:tr>
      <w:tr w:rsidR="008675A9" w:rsidRPr="008675A9" w:rsidTr="00E86E70">
        <w:trPr>
          <w:trHeight w:val="10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25.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>Скважина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пер.Комсомольский</w:t>
            </w:r>
            <w:proofErr w:type="spellEnd"/>
            <w:r w:rsidRPr="008675A9">
              <w:t>, №8б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>09.06.2011г. №34-34-07/012/2011-144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010 103 025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Кадастровый номер 34:09:020609:129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26.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Водонапорная башня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ул.Песчаная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>Закон Волгоградской области №1323- ОД от 27.11.2006г.</w:t>
            </w:r>
          </w:p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010 103 026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27.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Теплотрасса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proofErr w:type="gramStart"/>
            <w:r w:rsidRPr="008675A9">
              <w:t>п.Пятиморск</w:t>
            </w:r>
            <w:proofErr w:type="spellEnd"/>
            <w:r w:rsidRPr="008675A9">
              <w:t xml:space="preserve">  </w:t>
            </w:r>
            <w:proofErr w:type="spellStart"/>
            <w:r w:rsidRPr="008675A9">
              <w:t>ул.Ленина</w:t>
            </w:r>
            <w:proofErr w:type="spellEnd"/>
            <w:proofErr w:type="gramEnd"/>
            <w:r w:rsidRPr="008675A9">
              <w:t xml:space="preserve">, </w:t>
            </w:r>
            <w:proofErr w:type="spellStart"/>
            <w:r w:rsidRPr="008675A9">
              <w:t>ул.Волгоградская</w:t>
            </w:r>
            <w:proofErr w:type="spellEnd"/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9" w:rsidRPr="008675A9" w:rsidRDefault="008675A9" w:rsidP="00E86E70">
            <w:pPr>
              <w:jc w:val="center"/>
            </w:pPr>
            <w:r w:rsidRPr="008675A9">
              <w:t>инвентарный номер</w:t>
            </w:r>
          </w:p>
          <w:p w:rsidR="008675A9" w:rsidRPr="008675A9" w:rsidRDefault="008675A9" w:rsidP="00E86E70">
            <w:pPr>
              <w:jc w:val="center"/>
            </w:pPr>
            <w:r w:rsidRPr="008675A9">
              <w:t xml:space="preserve"> 010 103 027</w:t>
            </w:r>
          </w:p>
          <w:p w:rsidR="008675A9" w:rsidRPr="008675A9" w:rsidRDefault="008675A9" w:rsidP="00E86E70">
            <w:pPr>
              <w:jc w:val="center"/>
            </w:pP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28.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Водонапорная скважина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п. </w:t>
            </w:r>
            <w:proofErr w:type="spellStart"/>
            <w:r w:rsidRPr="008675A9">
              <w:t>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ул.Молодежная</w:t>
            </w:r>
            <w:proofErr w:type="spellEnd"/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010 103 029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29.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Водопровод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ул.Мира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ул.Петрова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ул.Молодежная</w:t>
            </w:r>
            <w:proofErr w:type="spellEnd"/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010 103 031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30.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>Скважина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п.Ильевка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пер.Советский</w:t>
            </w:r>
            <w:proofErr w:type="spellEnd"/>
            <w:r w:rsidRPr="008675A9">
              <w:t>, №</w:t>
            </w:r>
            <w:proofErr w:type="gramStart"/>
            <w:r w:rsidRPr="008675A9">
              <w:t>11</w:t>
            </w:r>
            <w:proofErr w:type="gramEnd"/>
            <w:r w:rsidRPr="008675A9">
              <w:t xml:space="preserve"> 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010 103 032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Кадастровый номер 34:09:000000:4839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31.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>Скважина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п.Ильевка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ул.Юбилейная</w:t>
            </w:r>
            <w:proofErr w:type="spellEnd"/>
            <w:r w:rsidRPr="008675A9">
              <w:t>, 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9" w:rsidRPr="008675A9" w:rsidRDefault="008675A9" w:rsidP="00E86E70">
            <w:r w:rsidRPr="008675A9">
              <w:t>10.06.2011г. №34-34-07/012/2011-173</w:t>
            </w:r>
          </w:p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010 103 033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Кадастровый номер 34:09:000000:5158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32.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Водопровод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ул.Мира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ул.Петрова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ул.Молодежная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</w:p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010 103 034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lastRenderedPageBreak/>
              <w:t>33.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Водопровод 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ул.Степная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пер.Степной</w:t>
            </w:r>
            <w:proofErr w:type="spellEnd"/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</w:p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010 103 052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34.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Водопровод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ул.Ленина</w:t>
            </w:r>
            <w:proofErr w:type="spellEnd"/>
            <w:r w:rsidRPr="008675A9">
              <w:t>, ул.</w:t>
            </w:r>
            <w:r>
              <w:t xml:space="preserve"> </w:t>
            </w:r>
            <w:r w:rsidRPr="008675A9">
              <w:t>Волгоградская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</w:p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010 103 056</w:t>
            </w:r>
          </w:p>
        </w:tc>
      </w:tr>
      <w:tr w:rsidR="008675A9" w:rsidRPr="008675A9" w:rsidTr="00E86E70">
        <w:trPr>
          <w:trHeight w:val="3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35.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>Наружные канализационные сети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</w:p>
          <w:p w:rsidR="008675A9" w:rsidRPr="008675A9" w:rsidRDefault="008675A9" w:rsidP="00E86E70">
            <w:pPr>
              <w:jc w:val="center"/>
            </w:pPr>
            <w:r w:rsidRPr="008675A9">
              <w:t>инвентарный номер 010 103019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36.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>Здание гаража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ул.Ленина</w:t>
            </w:r>
            <w:proofErr w:type="spellEnd"/>
            <w:proofErr w:type="gramStart"/>
            <w:r w:rsidRPr="008675A9">
              <w:t>,  №</w:t>
            </w:r>
            <w:proofErr w:type="gramEnd"/>
            <w:r w:rsidRPr="008675A9">
              <w:t>39а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010 102 012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Кадастровый номер 34:09:000000:10309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37.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>Здание склада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  <w:r w:rsidRPr="008675A9">
              <w:t>, ул. Ленина, №39а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010 102 013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Кадастровый номер 34:09:000000:4040</w:t>
            </w:r>
          </w:p>
        </w:tc>
      </w:tr>
      <w:tr w:rsidR="008675A9" w:rsidRPr="008675A9" w:rsidTr="008675A9">
        <w:trPr>
          <w:trHeight w:val="84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38.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Здание насосной станции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9" w:rsidRPr="008675A9" w:rsidRDefault="008675A9" w:rsidP="008675A9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п.Пятиморск</w:t>
            </w:r>
            <w:proofErr w:type="spellEnd"/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</w:p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 xml:space="preserve">010 102 014 </w:t>
            </w:r>
          </w:p>
        </w:tc>
      </w:tr>
      <w:tr w:rsidR="008675A9" w:rsidRPr="008675A9" w:rsidTr="00E86E70">
        <w:trPr>
          <w:trHeight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pStyle w:val="aa"/>
              <w:ind w:left="0"/>
              <w:rPr>
                <w:szCs w:val="24"/>
              </w:rPr>
            </w:pPr>
            <w:r w:rsidRPr="008675A9">
              <w:rPr>
                <w:szCs w:val="24"/>
              </w:rPr>
              <w:t>39.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>Здание насосной станции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r w:rsidRPr="008675A9">
              <w:t xml:space="preserve">Волгоградская область, Калачевский район, </w:t>
            </w:r>
            <w:proofErr w:type="spellStart"/>
            <w:r w:rsidRPr="008675A9">
              <w:t>п.Ильевка</w:t>
            </w:r>
            <w:proofErr w:type="spellEnd"/>
            <w:r w:rsidRPr="008675A9">
              <w:t xml:space="preserve">, </w:t>
            </w:r>
            <w:proofErr w:type="spellStart"/>
            <w:r w:rsidRPr="008675A9">
              <w:t>ул.Колхозная</w:t>
            </w:r>
            <w:proofErr w:type="spellEnd"/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A9" w:rsidRPr="008675A9" w:rsidRDefault="008675A9" w:rsidP="00E86E7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A9" w:rsidRPr="008675A9" w:rsidRDefault="008675A9" w:rsidP="00E86E70">
            <w:pPr>
              <w:jc w:val="center"/>
            </w:pPr>
            <w:r w:rsidRPr="008675A9">
              <w:t xml:space="preserve">инвентарный номер </w:t>
            </w:r>
          </w:p>
          <w:p w:rsidR="008675A9" w:rsidRPr="008675A9" w:rsidRDefault="008675A9" w:rsidP="00E86E70">
            <w:pPr>
              <w:jc w:val="center"/>
            </w:pPr>
            <w:r w:rsidRPr="008675A9">
              <w:t>110 102 020</w:t>
            </w:r>
          </w:p>
        </w:tc>
      </w:tr>
    </w:tbl>
    <w:p w:rsidR="008675A9" w:rsidRPr="008675A9" w:rsidRDefault="008675A9" w:rsidP="008675A9"/>
    <w:p w:rsidR="008675A9" w:rsidRPr="008675A9" w:rsidRDefault="008675A9" w:rsidP="008675A9">
      <w:pPr>
        <w:spacing w:after="200" w:line="276" w:lineRule="auto"/>
        <w:jc w:val="center"/>
        <w:rPr>
          <w:rFonts w:eastAsia="Calibri"/>
          <w:lang w:eastAsia="en-US"/>
        </w:rPr>
      </w:pPr>
      <w:r w:rsidRPr="008675A9">
        <w:rPr>
          <w:rFonts w:eastAsia="Calibri"/>
          <w:lang w:eastAsia="en-US"/>
        </w:rPr>
        <w:t>Движимое имущество</w:t>
      </w:r>
    </w:p>
    <w:tbl>
      <w:tblPr>
        <w:tblStyle w:val="10"/>
        <w:tblW w:w="14494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588"/>
        <w:gridCol w:w="6844"/>
      </w:tblGrid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№ п\п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Реестровый</w:t>
            </w:r>
          </w:p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 номер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Индивидуализирующие характеристики имущества (инвентарный номер, при наличии марка, модель, регистрационный, заводской и идентификационный номер, номер двигателя, технические характеристики, цвет, год выпуска и прочее)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7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Насос К80-50-200 с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дв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>. 15*3 Кат.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1110102018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Год выпуска 2008. Заводской номер №Р2104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Дв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>. № 1215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Преобразователь частоты 15 кВт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1110103329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Диапазон регулирования от 0 до 650 Гц, Встроенная функция динамического торможения до 15 кВт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Насос К-150-125-250 с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дв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 18,5*1,5 Кат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1110103390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Год выпуска 1978. Заводской номер №б\н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Дв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>. №057084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Насос ЭЦВ 6-10-80М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1110103214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Заводской номер №06728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Насос ЭЦВ 6-10-140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1110103184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Заводской номер №23560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Насос ЭЦВ 6-10-80Л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1110103215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Заводской номер №11423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Насос ЭЦВ 6-10-80Л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1110103252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Заводской номер №22085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Насос ЭЦВ 6-16-110Л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1110103421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Заводской номер №15217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Преобразователь давления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MBS 1700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1110103328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Заводской номер №57380431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Преобразователь частоты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CAUTION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675A9">
              <w:rPr>
                <w:rFonts w:ascii="Times New Roman" w:eastAsia="Calibri" w:hAnsi="Times New Roman" w:cs="Times New Roman"/>
                <w:lang w:val="en-US"/>
              </w:rPr>
              <w:t>1110100230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Инвентарный номер №0000000230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Электродвигатель (2013г.) 11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8675A9">
              <w:rPr>
                <w:rFonts w:ascii="Times New Roman" w:eastAsia="Calibri" w:hAnsi="Times New Roman" w:cs="Times New Roman"/>
              </w:rPr>
              <w:t>3000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1110103289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Мощность 3 </w:t>
            </w:r>
            <w:proofErr w:type="gramStart"/>
            <w:r w:rsidRPr="008675A9">
              <w:rPr>
                <w:rFonts w:ascii="Times New Roman" w:eastAsia="Calibri" w:hAnsi="Times New Roman" w:cs="Times New Roman"/>
              </w:rPr>
              <w:t>кВт.,</w:t>
            </w:r>
            <w:proofErr w:type="gramEnd"/>
            <w:r w:rsidRPr="008675A9">
              <w:rPr>
                <w:rFonts w:ascii="Times New Roman" w:eastAsia="Calibri" w:hAnsi="Times New Roman" w:cs="Times New Roman"/>
              </w:rPr>
              <w:t xml:space="preserve"> ток статора 6,1 А., отношение пускового тока к номинальном - 7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Насос ЭЦВ 6-16-110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1110103265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Заводской номер №022201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Насос ЭЦВ 6-16-110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1110103266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Заводской номер №04213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Насос ЭЦВ 6-16-110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1110103290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гарантийный ремонт.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Насос ЭЦВ 6-16-110М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1110103200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гарантийный ремонт.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ГРУ котельной № 7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000 000 244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8675A9">
              <w:rPr>
                <w:rFonts w:ascii="Times New Roman" w:eastAsia="Calibri" w:hAnsi="Times New Roman" w:cs="Times New Roman"/>
              </w:rPr>
              <w:t>Оповещатель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  охранно</w:t>
            </w:r>
            <w:proofErr w:type="gramEnd"/>
            <w:r w:rsidRPr="008675A9">
              <w:rPr>
                <w:rFonts w:ascii="Times New Roman" w:eastAsia="Calibri" w:hAnsi="Times New Roman" w:cs="Times New Roman"/>
              </w:rPr>
              <w:t>-пожарный «Свирель-220»,</w:t>
            </w: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Счетчик газа ротационный РСГ Сигнал-30-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G</w:t>
            </w:r>
            <w:r w:rsidRPr="008675A9">
              <w:rPr>
                <w:rFonts w:ascii="Times New Roman" w:eastAsia="Calibri" w:hAnsi="Times New Roman" w:cs="Times New Roman"/>
              </w:rPr>
              <w:t>65 заводской номер №02992,</w:t>
            </w: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комплексы для измерения количества газа КИ-СТГ-РС-Л-50/С65-0,6Ас ДПД заводской номер №05937,</w:t>
            </w: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автоматическое нормальное закрытие газового клапана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EVP</w:t>
            </w:r>
            <w:r w:rsidRPr="008675A9">
              <w:rPr>
                <w:rFonts w:ascii="Times New Roman" w:eastAsia="Calibri" w:hAnsi="Times New Roman" w:cs="Times New Roman"/>
              </w:rPr>
              <w:t>/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NC</w:t>
            </w:r>
            <w:r w:rsidRPr="008675A9">
              <w:rPr>
                <w:rFonts w:ascii="Times New Roman" w:eastAsia="Calibri" w:hAnsi="Times New Roman" w:cs="Times New Roman"/>
              </w:rPr>
              <w:t xml:space="preserve"> серийный номер №203290,</w:t>
            </w: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75A9">
              <w:rPr>
                <w:rFonts w:ascii="Times New Roman" w:eastAsia="Calibri" w:hAnsi="Times New Roman" w:cs="Times New Roman"/>
              </w:rPr>
              <w:t>дифманометр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 стрелочный показывающий ДСП-80В РАСКО заводской номер №32110 дата выпуска 25 июля 2013г.,</w:t>
            </w: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корректор СПГ742,</w:t>
            </w: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датчик давления </w:t>
            </w:r>
            <w:proofErr w:type="gramStart"/>
            <w:r w:rsidRPr="008675A9">
              <w:rPr>
                <w:rFonts w:ascii="Times New Roman" w:eastAsia="Calibri" w:hAnsi="Times New Roman" w:cs="Times New Roman"/>
              </w:rPr>
              <w:t>МИДА-13П-Ех-К-01 заводской номер</w:t>
            </w:r>
            <w:proofErr w:type="gramEnd"/>
            <w:r w:rsidRPr="008675A9">
              <w:rPr>
                <w:rFonts w:ascii="Times New Roman" w:eastAsia="Calibri" w:hAnsi="Times New Roman" w:cs="Times New Roman"/>
              </w:rPr>
              <w:t xml:space="preserve"> №13313243 дата выпуска 22 августа 2013г.,</w:t>
            </w: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8675A9">
              <w:rPr>
                <w:rFonts w:ascii="Times New Roman" w:eastAsia="Calibri" w:hAnsi="Times New Roman" w:cs="Times New Roman"/>
              </w:rPr>
              <w:t>регулятор давления газа</w:t>
            </w:r>
            <w:proofErr w:type="gramEnd"/>
            <w:r w:rsidRPr="008675A9">
              <w:rPr>
                <w:rFonts w:ascii="Times New Roman" w:eastAsia="Calibri" w:hAnsi="Times New Roman" w:cs="Times New Roman"/>
              </w:rPr>
              <w:t xml:space="preserve"> комбинированный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RG</w:t>
            </w:r>
            <w:r w:rsidRPr="008675A9">
              <w:rPr>
                <w:rFonts w:ascii="Times New Roman" w:eastAsia="Calibri" w:hAnsi="Times New Roman" w:cs="Times New Roman"/>
              </w:rPr>
              <w:t>/2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MB</w:t>
            </w:r>
            <w:r w:rsidRPr="008675A9">
              <w:rPr>
                <w:rFonts w:ascii="Times New Roman" w:eastAsia="Calibri" w:hAnsi="Times New Roman" w:cs="Times New Roman"/>
              </w:rPr>
              <w:t xml:space="preserve"> серийный номер №201814,</w:t>
            </w: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8675A9">
              <w:rPr>
                <w:rFonts w:ascii="Times New Roman" w:eastAsia="Calibri" w:hAnsi="Times New Roman" w:cs="Times New Roman"/>
              </w:rPr>
              <w:t>регулятор давления газа</w:t>
            </w:r>
            <w:proofErr w:type="gramEnd"/>
            <w:r w:rsidRPr="008675A9">
              <w:rPr>
                <w:rFonts w:ascii="Times New Roman" w:eastAsia="Calibri" w:hAnsi="Times New Roman" w:cs="Times New Roman"/>
              </w:rPr>
              <w:t xml:space="preserve"> комбинированный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RG</w:t>
            </w:r>
            <w:r w:rsidRPr="008675A9">
              <w:rPr>
                <w:rFonts w:ascii="Times New Roman" w:eastAsia="Calibri" w:hAnsi="Times New Roman" w:cs="Times New Roman"/>
              </w:rPr>
              <w:t>/2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MB</w:t>
            </w:r>
            <w:r w:rsidRPr="008675A9">
              <w:rPr>
                <w:rFonts w:ascii="Times New Roman" w:eastAsia="Calibri" w:hAnsi="Times New Roman" w:cs="Times New Roman"/>
              </w:rPr>
              <w:t xml:space="preserve"> серийный номер №201810,</w:t>
            </w: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задвижка чугунная параллельная с выдвижным шпинделем 30ч7бк дата изготовления март 2013г.</w:t>
            </w: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Задвижка чугунная параллельная с выдвижным шпинделем 30ч7бк дата изготовления апрель 2013г.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Ду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>=150 №11 изделия</w:t>
            </w: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Задвижка чугунная параллельная с выдвижным шпинделем 30ч7бк дата изготовления апрель 2013г.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Ду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>=150 №28 изделия 24.12.2012г.</w:t>
            </w: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lastRenderedPageBreak/>
              <w:t>фильтр газовый ФГ (ФС)-50 заводской номер 144,</w:t>
            </w: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клапан предохранительный сбросной ПСК 50С/50 заводской номер №0140,</w:t>
            </w: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Фильтр газовый ФГ (ФС)-50 заводской номер №144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lastRenderedPageBreak/>
              <w:t>17.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Котел НР-18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000 000 235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Год выпуска 2012г., б\н, газовый, производительность 0,63 Гкал/</w:t>
            </w:r>
            <w:proofErr w:type="gramStart"/>
            <w:r w:rsidRPr="008675A9">
              <w:rPr>
                <w:rFonts w:ascii="Times New Roman" w:eastAsia="Calibri" w:hAnsi="Times New Roman" w:cs="Times New Roman"/>
              </w:rPr>
              <w:t>час.,</w:t>
            </w:r>
            <w:proofErr w:type="gramEnd"/>
            <w:r w:rsidRPr="008675A9">
              <w:rPr>
                <w:rFonts w:ascii="Times New Roman" w:eastAsia="Calibri" w:hAnsi="Times New Roman" w:cs="Times New Roman"/>
              </w:rPr>
              <w:t xml:space="preserve"> рабочее давление 7,0кг\см2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Котел НР-18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000 000 236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Год выпуска 2012г., б\н, газовый, производительность 0,63 Гкал/час, рабочее давление 7,0кг\см2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Насос К-150-125-250 с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дв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 18,5*1,5 Кат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1110103390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Год выпуска 2012, заводской номер №09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U</w:t>
            </w:r>
            <w:r w:rsidRPr="008675A9">
              <w:rPr>
                <w:rFonts w:ascii="Times New Roman" w:eastAsia="Calibri" w:hAnsi="Times New Roman" w:cs="Times New Roman"/>
              </w:rPr>
              <w:t>БР6006646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Насос К-150-125-250 с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дв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 18,5*1,5 Кат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1110103389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Год выпуска 2010, заводской номер №Н42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Дв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>. №100404-068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Система водоподготовки для Котельной №6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110103110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Автоматическая система обезжелезивания «Эко-Дон»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BRS</w:t>
            </w:r>
            <w:r w:rsidRPr="008675A9">
              <w:rPr>
                <w:rFonts w:ascii="Times New Roman" w:eastAsia="Calibri" w:hAnsi="Times New Roman" w:cs="Times New Roman"/>
              </w:rPr>
              <w:t xml:space="preserve">/1865/273/740 (производительность 2-2,5 м3/ч, габариты: диаметр 460 мм, высота 1900мм, 1)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умягчитель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 воды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безреагентный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675A9">
              <w:rPr>
                <w:rFonts w:ascii="Times New Roman" w:eastAsia="Calibri" w:hAnsi="Times New Roman" w:cs="Times New Roman"/>
                <w:lang w:val="en-US"/>
              </w:rPr>
              <w:t>Softnor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 1354,2)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повысительная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 насосная станция подкачки СН-4-60 «</w:t>
            </w:r>
            <w:proofErr w:type="spellStart"/>
            <w:r w:rsidRPr="008675A9">
              <w:rPr>
                <w:rFonts w:ascii="Times New Roman" w:eastAsia="Calibri" w:hAnsi="Times New Roman" w:cs="Times New Roman"/>
                <w:lang w:val="en-US"/>
              </w:rPr>
              <w:t>Grundfos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>» (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ном.подача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 5,0 м3/ч,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ном.напор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 31,5 м, рабочее давление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ло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 10 бар,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ном.мощность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 1,5 кВт.))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Котел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КСВа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 0,63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675A9">
              <w:rPr>
                <w:rFonts w:ascii="Times New Roman" w:eastAsia="Calibri" w:hAnsi="Times New Roman" w:cs="Times New Roman"/>
                <w:color w:val="000000" w:themeColor="text1"/>
              </w:rPr>
              <w:t>110 104 094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675A9">
              <w:rPr>
                <w:rFonts w:ascii="Times New Roman" w:eastAsia="Calibri" w:hAnsi="Times New Roman" w:cs="Times New Roman"/>
                <w:color w:val="000000" w:themeColor="text1"/>
              </w:rPr>
              <w:t>Год выпуска 2007г., газовый, температура на выходе /входе 115/60 С, расход воды 4,8 м3/ч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Котел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газ.стальнойводогр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>. КСВ-0,63</w:t>
            </w:r>
            <w:r w:rsidRPr="008675A9">
              <w:rPr>
                <w:rFonts w:ascii="Times New Roman" w:eastAsia="Calibri" w:hAnsi="Times New Roman" w:cs="Times New Roman"/>
                <w:color w:val="FF0000"/>
              </w:rPr>
              <w:t>в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1110100081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Год выпуска 2007г., газовый, температура на выходе/входе 115/60С,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расод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 воды 4,8 м3/ч.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Установка КСВ-100ТА для коррекционной обработки воды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111010008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Бака рабочего раствора реагента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8675A9">
              <w:rPr>
                <w:rFonts w:ascii="Times New Roman" w:eastAsia="Calibri" w:hAnsi="Times New Roman" w:cs="Times New Roman"/>
              </w:rPr>
              <w:t xml:space="preserve">-1м3 оснащенного уровнемером с сигнализатором нижнего уровня; двух насосов-дозаторов; устройства регулирования подачи рабочего раствора, работающего по принципу частотного преобразователя;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расходомерной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 шайбы и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дифманометра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Мотопомпа КТН-50Х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000 000 192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Максимальная производительность, л/мин 700, Максимальная глубина всасывания, 8м, Максимальная высота подъема, м 30 Расход топлива, л/ч 1,4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Насос ЭЦВ 6-16-110Л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000 000 234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Насос погружной, 12-минимально допустимый внутренний диаметр обсадной </w:t>
            </w:r>
            <w:proofErr w:type="spellStart"/>
            <w:proofErr w:type="gramStart"/>
            <w:r w:rsidRPr="008675A9">
              <w:rPr>
                <w:rFonts w:ascii="Times New Roman" w:eastAsia="Calibri" w:hAnsi="Times New Roman" w:cs="Times New Roman"/>
              </w:rPr>
              <w:t>колонны,мм</w:t>
            </w:r>
            <w:proofErr w:type="spellEnd"/>
            <w:proofErr w:type="gramEnd"/>
            <w:r w:rsidRPr="008675A9">
              <w:rPr>
                <w:rFonts w:ascii="Times New Roman" w:eastAsia="Calibri" w:hAnsi="Times New Roman" w:cs="Times New Roman"/>
              </w:rPr>
              <w:t xml:space="preserve">, уменьшенный в 25 раз и округленный; 160-подача,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м.куб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>/ч; 100-напор,м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Ящик вводно учетный ЯВУ4-400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1110104110</w:t>
            </w:r>
          </w:p>
        </w:tc>
        <w:tc>
          <w:tcPr>
            <w:tcW w:w="6844" w:type="dxa"/>
            <w:vMerge w:val="restart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Прием и распределение электроэнергии трехфазного переменного тока частотой до 50 Гц и напряжением до 380/220 </w:t>
            </w:r>
            <w:proofErr w:type="gramStart"/>
            <w:r w:rsidRPr="008675A9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8675A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в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 сетях с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глухозаземленной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нейтралью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Ящик вводно учетный ЯВУ4-400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1110104111</w:t>
            </w:r>
          </w:p>
        </w:tc>
        <w:tc>
          <w:tcPr>
            <w:tcW w:w="6844" w:type="dxa"/>
            <w:vMerge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Мотопомпа МБ 600 Д 50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111 010 3297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Мощность (Вт), Вт.4100, </w:t>
            </w:r>
            <w:proofErr w:type="gramStart"/>
            <w:r w:rsidRPr="008675A9">
              <w:rPr>
                <w:rFonts w:ascii="Times New Roman" w:eastAsia="Calibri" w:hAnsi="Times New Roman" w:cs="Times New Roman"/>
              </w:rPr>
              <w:t>Объем</w:t>
            </w:r>
            <w:proofErr w:type="gramEnd"/>
            <w:r w:rsidRPr="008675A9">
              <w:rPr>
                <w:rFonts w:ascii="Times New Roman" w:eastAsia="Calibri" w:hAnsi="Times New Roman" w:cs="Times New Roman"/>
              </w:rPr>
              <w:t xml:space="preserve"> двигателя,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куб.см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 163, Высота подъема, м 30, Диаметр выходного отверстия, мм 50, Производительность, л/мин600, Мощность (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л.с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.).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л.с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>. 5.5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lastRenderedPageBreak/>
              <w:t>30.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Компьютер Самсунг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процессор: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Intel</w:t>
            </w:r>
            <w:r w:rsidRPr="008675A9">
              <w:rPr>
                <w:rFonts w:ascii="Times New Roman" w:eastAsia="Calibri" w:hAnsi="Times New Roman" w:cs="Times New Roman"/>
              </w:rPr>
              <w:t xml:space="preserve">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Celeron</w:t>
            </w:r>
            <w:r w:rsidRPr="008675A9">
              <w:rPr>
                <w:rFonts w:ascii="Times New Roman" w:eastAsia="Calibri" w:hAnsi="Times New Roman" w:cs="Times New Roman"/>
              </w:rPr>
              <w:t xml:space="preserve"> 1800; частота процессора: 2.2 ГГц; оперативная </w:t>
            </w:r>
            <w:proofErr w:type="gramStart"/>
            <w:r w:rsidRPr="008675A9">
              <w:rPr>
                <w:rFonts w:ascii="Times New Roman" w:eastAsia="Calibri" w:hAnsi="Times New Roman" w:cs="Times New Roman"/>
              </w:rPr>
              <w:t>память: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SO</w:t>
            </w:r>
            <w:proofErr w:type="gramEnd"/>
            <w:r w:rsidRPr="008675A9">
              <w:rPr>
                <w:rFonts w:ascii="Times New Roman" w:eastAsia="Calibri" w:hAnsi="Times New Roman" w:cs="Times New Roman"/>
              </w:rPr>
              <w:t>-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DIMM</w:t>
            </w:r>
            <w:r w:rsidRPr="008675A9">
              <w:rPr>
                <w:rFonts w:ascii="Times New Roman" w:eastAsia="Calibri" w:hAnsi="Times New Roman" w:cs="Times New Roman"/>
              </w:rPr>
              <w:t xml:space="preserve">?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DDR2 1024 </w:t>
            </w:r>
            <w:r w:rsidRPr="008675A9">
              <w:rPr>
                <w:rFonts w:ascii="Times New Roman" w:eastAsia="Calibri" w:hAnsi="Times New Roman" w:cs="Times New Roman"/>
              </w:rPr>
              <w:t xml:space="preserve">Мб 1600 МГц; видеокарта: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Intel HD Graphics</w:t>
            </w:r>
            <w:r w:rsidRPr="008675A9">
              <w:rPr>
                <w:rFonts w:ascii="Times New Roman" w:eastAsia="Calibri" w:hAnsi="Times New Roman" w:cs="Times New Roman"/>
              </w:rPr>
              <w:t>;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675A9">
              <w:rPr>
                <w:rFonts w:ascii="Times New Roman" w:eastAsia="Calibri" w:hAnsi="Times New Roman" w:cs="Times New Roman"/>
              </w:rPr>
              <w:t>Монитор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 17 «Acer AL 1716S-12ms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675A9">
              <w:rPr>
                <w:rFonts w:ascii="Times New Roman" w:eastAsia="Calibri" w:hAnsi="Times New Roman" w:cs="Times New Roman"/>
                <w:lang w:val="en-US"/>
              </w:rPr>
              <w:t>000 000 103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Технология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TFT</w:t>
            </w:r>
            <w:r w:rsidRPr="008675A9">
              <w:rPr>
                <w:rFonts w:ascii="Times New Roman" w:eastAsia="Calibri" w:hAnsi="Times New Roman" w:cs="Times New Roman"/>
              </w:rPr>
              <w:t xml:space="preserve">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TN</w:t>
            </w:r>
            <w:r w:rsidRPr="008675A9">
              <w:rPr>
                <w:rFonts w:ascii="Times New Roman" w:eastAsia="Calibri" w:hAnsi="Times New Roman" w:cs="Times New Roman"/>
              </w:rPr>
              <w:t>, Диагональ 17, Разрешение (макс.) 1280х1024, Яркость 300 кд/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кВ.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 м, Контрастность 500:1, Глубина цвета 16.7 млн. Время отклика 12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мс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>, Угол обзора вертикальный 135, Угол обзора горизонтальный 150. Потребляемая мощность (рабочая) 44 Вт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Сварочный аппарат ТДМ-303-У2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000 000 099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Однофазный сварочный трансформатор, мощность 19,2 кВт, Максимальный сварочный ток, </w:t>
            </w:r>
            <w:proofErr w:type="gramStart"/>
            <w:r w:rsidRPr="008675A9">
              <w:rPr>
                <w:rFonts w:ascii="Times New Roman" w:eastAsia="Calibri" w:hAnsi="Times New Roman" w:cs="Times New Roman"/>
              </w:rPr>
              <w:t>А</w:t>
            </w:r>
            <w:proofErr w:type="gramEnd"/>
            <w:r w:rsidRPr="008675A9">
              <w:rPr>
                <w:rFonts w:ascii="Times New Roman" w:eastAsia="Calibri" w:hAnsi="Times New Roman" w:cs="Times New Roman"/>
              </w:rPr>
              <w:t xml:space="preserve"> 315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Ноутбук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Asus K50LJ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675A9">
              <w:rPr>
                <w:rFonts w:ascii="Times New Roman" w:eastAsia="Calibri" w:hAnsi="Times New Roman" w:cs="Times New Roman"/>
                <w:lang w:val="en-US"/>
              </w:rPr>
              <w:t>000 000 182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675A9">
              <w:rPr>
                <w:rFonts w:ascii="Times New Roman" w:eastAsia="Calibri" w:hAnsi="Times New Roman" w:cs="Times New Roman"/>
              </w:rPr>
              <w:t>Процессор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 ASUS K50IG </w:t>
            </w:r>
            <w:r w:rsidRPr="008675A9">
              <w:rPr>
                <w:rFonts w:ascii="Times New Roman" w:eastAsia="Calibri" w:hAnsi="Times New Roman" w:cs="Times New Roman"/>
              </w:rPr>
              <w:t>Модель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: Celeron Dual Core T3000? </w:t>
            </w:r>
            <w:r w:rsidRPr="008675A9">
              <w:rPr>
                <w:rFonts w:ascii="Times New Roman" w:eastAsia="Calibri" w:hAnsi="Times New Roman" w:cs="Times New Roman"/>
              </w:rPr>
              <w:t>Материнская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675A9">
              <w:rPr>
                <w:rFonts w:ascii="Times New Roman" w:eastAsia="Calibri" w:hAnsi="Times New Roman" w:cs="Times New Roman"/>
              </w:rPr>
              <w:t>плата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 ASUS K50IG, </w:t>
            </w:r>
            <w:r w:rsidRPr="008675A9">
              <w:rPr>
                <w:rFonts w:ascii="Times New Roman" w:eastAsia="Calibri" w:hAnsi="Times New Roman" w:cs="Times New Roman"/>
              </w:rPr>
              <w:t>Память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 ASUS K50IG </w:t>
            </w:r>
            <w:r w:rsidRPr="008675A9">
              <w:rPr>
                <w:rFonts w:ascii="Times New Roman" w:eastAsia="Calibri" w:hAnsi="Times New Roman" w:cs="Times New Roman"/>
              </w:rPr>
              <w:t>Объем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мб</w:t>
            </w:r>
            <w:proofErr w:type="spellEnd"/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):2048 </w:t>
            </w:r>
            <w:r w:rsidRPr="008675A9">
              <w:rPr>
                <w:rFonts w:ascii="Times New Roman" w:eastAsia="Calibri" w:hAnsi="Times New Roman" w:cs="Times New Roman"/>
              </w:rPr>
              <w:t>Тип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: DDR 2, </w:t>
            </w:r>
            <w:r w:rsidRPr="008675A9">
              <w:rPr>
                <w:rFonts w:ascii="Times New Roman" w:eastAsia="Calibri" w:hAnsi="Times New Roman" w:cs="Times New Roman"/>
              </w:rPr>
              <w:t>Жесткий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675A9">
              <w:rPr>
                <w:rFonts w:ascii="Times New Roman" w:eastAsia="Calibri" w:hAnsi="Times New Roman" w:cs="Times New Roman"/>
              </w:rPr>
              <w:t>диск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 ASUS K50IG </w:t>
            </w:r>
            <w:r w:rsidRPr="008675A9">
              <w:rPr>
                <w:rFonts w:ascii="Times New Roman" w:eastAsia="Calibri" w:hAnsi="Times New Roman" w:cs="Times New Roman"/>
              </w:rPr>
              <w:t>Объем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 (Gb): 250, </w:t>
            </w:r>
            <w:r w:rsidRPr="008675A9">
              <w:rPr>
                <w:rFonts w:ascii="Times New Roman" w:eastAsia="Calibri" w:hAnsi="Times New Roman" w:cs="Times New Roman"/>
              </w:rPr>
              <w:t>Привод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 ASUS K50IG DVD-RV, </w:t>
            </w:r>
            <w:r w:rsidRPr="008675A9">
              <w:rPr>
                <w:rFonts w:ascii="Times New Roman" w:eastAsia="Calibri" w:hAnsi="Times New Roman" w:cs="Times New Roman"/>
              </w:rPr>
              <w:t>Видео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 ASUS K50IG, </w:t>
            </w:r>
            <w:r w:rsidRPr="008675A9">
              <w:rPr>
                <w:rFonts w:ascii="Times New Roman" w:eastAsia="Calibri" w:hAnsi="Times New Roman" w:cs="Times New Roman"/>
              </w:rPr>
              <w:t>Дисплей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 ASUS K50IG </w:t>
            </w:r>
            <w:r w:rsidRPr="008675A9">
              <w:rPr>
                <w:rFonts w:ascii="Times New Roman" w:eastAsia="Calibri" w:hAnsi="Times New Roman" w:cs="Times New Roman"/>
              </w:rPr>
              <w:t>Диагональ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r w:rsidRPr="008675A9">
              <w:rPr>
                <w:rFonts w:ascii="Times New Roman" w:eastAsia="Calibri" w:hAnsi="Times New Roman" w:cs="Times New Roman"/>
              </w:rPr>
              <w:t>дюймы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): 15.6 </w:t>
            </w:r>
            <w:r w:rsidRPr="008675A9">
              <w:rPr>
                <w:rFonts w:ascii="Times New Roman" w:eastAsia="Calibri" w:hAnsi="Times New Roman" w:cs="Times New Roman"/>
              </w:rPr>
              <w:t>Разрешение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: 1366</w:t>
            </w:r>
            <w:r w:rsidRPr="008675A9">
              <w:rPr>
                <w:rFonts w:ascii="Times New Roman" w:eastAsia="Calibri" w:hAnsi="Times New Roman" w:cs="Times New Roman"/>
              </w:rPr>
              <w:t>х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768, </w:t>
            </w:r>
            <w:r w:rsidRPr="008675A9">
              <w:rPr>
                <w:rFonts w:ascii="Times New Roman" w:eastAsia="Calibri" w:hAnsi="Times New Roman" w:cs="Times New Roman"/>
              </w:rPr>
              <w:t>Встроенные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675A9">
              <w:rPr>
                <w:rFonts w:ascii="Times New Roman" w:eastAsia="Calibri" w:hAnsi="Times New Roman" w:cs="Times New Roman"/>
              </w:rPr>
              <w:t>динамики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8675A9">
              <w:rPr>
                <w:rFonts w:ascii="Times New Roman" w:eastAsia="Calibri" w:hAnsi="Times New Roman" w:cs="Times New Roman"/>
                <w:lang w:val="en-US"/>
              </w:rPr>
              <w:t>Altec</w:t>
            </w:r>
            <w:proofErr w:type="spellEnd"/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 Lansing: Wi-Fi: 802,11 LAN: </w:t>
            </w:r>
            <w:r w:rsidRPr="008675A9">
              <w:rPr>
                <w:rFonts w:ascii="Times New Roman" w:eastAsia="Calibri" w:hAnsi="Times New Roman" w:cs="Times New Roman"/>
              </w:rPr>
              <w:t>есть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8675A9">
              <w:rPr>
                <w:rFonts w:ascii="Times New Roman" w:eastAsia="Calibri" w:hAnsi="Times New Roman" w:cs="Times New Roman"/>
              </w:rPr>
              <w:t>Веб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-</w:t>
            </w:r>
            <w:proofErr w:type="gramStart"/>
            <w:r w:rsidRPr="008675A9">
              <w:rPr>
                <w:rFonts w:ascii="Times New Roman" w:eastAsia="Calibri" w:hAnsi="Times New Roman" w:cs="Times New Roman"/>
              </w:rPr>
              <w:t>камера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:</w:t>
            </w:r>
            <w:r w:rsidRPr="008675A9">
              <w:rPr>
                <w:rFonts w:ascii="Times New Roman" w:eastAsia="Calibri" w:hAnsi="Times New Roman" w:cs="Times New Roman"/>
              </w:rPr>
              <w:t>есть</w:t>
            </w:r>
            <w:proofErr w:type="gramEnd"/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Системный блок </w:t>
            </w:r>
            <w:proofErr w:type="spellStart"/>
            <w:r w:rsidRPr="008675A9">
              <w:rPr>
                <w:rFonts w:ascii="Times New Roman" w:eastAsia="Calibri" w:hAnsi="Times New Roman" w:cs="Times New Roman"/>
                <w:lang w:val="en-US"/>
              </w:rPr>
              <w:t>Sonrise</w:t>
            </w:r>
            <w:proofErr w:type="spellEnd"/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8675A9">
              <w:rPr>
                <w:rFonts w:ascii="Times New Roman" w:eastAsia="Calibri" w:hAnsi="Times New Roman" w:cs="Times New Roman"/>
                <w:lang w:val="en-US"/>
              </w:rPr>
              <w:t>Offic</w:t>
            </w:r>
            <w:proofErr w:type="spellEnd"/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675A9">
              <w:rPr>
                <w:rFonts w:ascii="Times New Roman" w:eastAsia="Calibri" w:hAnsi="Times New Roman" w:cs="Times New Roman"/>
                <w:lang w:val="en-US"/>
              </w:rPr>
              <w:t>000 000 106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процессор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Intel</w:t>
            </w:r>
            <w:r w:rsidRPr="008675A9">
              <w:rPr>
                <w:rFonts w:ascii="Times New Roman" w:eastAsia="Calibri" w:hAnsi="Times New Roman" w:cs="Times New Roman"/>
              </w:rPr>
              <w:t xml:space="preserve">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Celeron</w:t>
            </w:r>
            <w:r w:rsidRPr="008675A9">
              <w:rPr>
                <w:rFonts w:ascii="Times New Roman" w:eastAsia="Calibri" w:hAnsi="Times New Roman" w:cs="Times New Roman"/>
              </w:rPr>
              <w:t xml:space="preserve"> 1800; частота процессора: 2.2 ГГц; оперативная память: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SO</w:t>
            </w:r>
            <w:r w:rsidRPr="008675A9">
              <w:rPr>
                <w:rFonts w:ascii="Times New Roman" w:eastAsia="Calibri" w:hAnsi="Times New Roman" w:cs="Times New Roman"/>
              </w:rPr>
              <w:t>-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DIMM</w:t>
            </w:r>
            <w:r w:rsidRPr="008675A9">
              <w:rPr>
                <w:rFonts w:ascii="Times New Roman" w:eastAsia="Calibri" w:hAnsi="Times New Roman" w:cs="Times New Roman"/>
              </w:rPr>
              <w:t xml:space="preserve">?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DDR2 1024 </w:t>
            </w:r>
            <w:r w:rsidRPr="008675A9">
              <w:rPr>
                <w:rFonts w:ascii="Times New Roman" w:eastAsia="Calibri" w:hAnsi="Times New Roman" w:cs="Times New Roman"/>
              </w:rPr>
              <w:t>Мб 1600 МГц;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Компьютерная техника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000 000 101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Монитор 17 дюймов, системный блок Процессор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Celeron</w:t>
            </w:r>
            <w:r w:rsidRPr="008675A9">
              <w:rPr>
                <w:rFonts w:ascii="Times New Roman" w:eastAsia="Calibri" w:hAnsi="Times New Roman" w:cs="Times New Roman"/>
              </w:rPr>
              <w:t xml:space="preserve"> 2.0 Оперативная память256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Mb</w:t>
            </w:r>
            <w:r w:rsidRPr="008675A9">
              <w:rPr>
                <w:rFonts w:ascii="Times New Roman" w:eastAsia="Calibri" w:hAnsi="Times New Roman" w:cs="Times New Roman"/>
              </w:rPr>
              <w:t xml:space="preserve"> Жесткий диск: 40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Gb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675A9">
              <w:rPr>
                <w:rFonts w:ascii="Times New Roman" w:eastAsia="Calibri" w:hAnsi="Times New Roman" w:cs="Times New Roman"/>
                <w:lang w:val="en-US"/>
              </w:rPr>
              <w:t>36.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Принтер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HP </w:t>
            </w:r>
            <w:proofErr w:type="spellStart"/>
            <w:r w:rsidRPr="008675A9">
              <w:rPr>
                <w:rFonts w:ascii="Times New Roman" w:eastAsia="Calibri" w:hAnsi="Times New Roman" w:cs="Times New Roman"/>
                <w:lang w:val="en-US"/>
              </w:rPr>
              <w:t>Lazer</w:t>
            </w:r>
            <w:proofErr w:type="spellEnd"/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 1000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675A9">
              <w:rPr>
                <w:rFonts w:ascii="Times New Roman" w:eastAsia="Calibri" w:hAnsi="Times New Roman" w:cs="Times New Roman"/>
                <w:lang w:val="en-US"/>
              </w:rPr>
              <w:t>000 000 102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Черно-белый, Скорость печати 10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/мин. Качество печати 600х600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dpi</w:t>
            </w:r>
            <w:r w:rsidRPr="008675A9">
              <w:rPr>
                <w:rFonts w:ascii="Times New Roman" w:eastAsia="Calibri" w:hAnsi="Times New Roman" w:cs="Times New Roman"/>
              </w:rPr>
              <w:t>, нагрузка до 7000 страниц в месяц.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675A9">
              <w:rPr>
                <w:rFonts w:ascii="Times New Roman" w:eastAsia="Calibri" w:hAnsi="Times New Roman" w:cs="Times New Roman"/>
                <w:lang w:val="en-US"/>
              </w:rPr>
              <w:t>37.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675A9">
              <w:rPr>
                <w:rFonts w:ascii="Times New Roman" w:eastAsia="Calibri" w:hAnsi="Times New Roman" w:cs="Times New Roman"/>
              </w:rPr>
              <w:t>Монитор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 17 </w:t>
            </w:r>
            <w:proofErr w:type="spellStart"/>
            <w:r w:rsidRPr="008675A9">
              <w:rPr>
                <w:rFonts w:ascii="Times New Roman" w:eastAsia="Calibri" w:hAnsi="Times New Roman" w:cs="Times New Roman"/>
                <w:lang w:val="en-US"/>
              </w:rPr>
              <w:t>Aser</w:t>
            </w:r>
            <w:proofErr w:type="spellEnd"/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 AL 1716S-12ms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000 000 045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Технология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TFT</w:t>
            </w:r>
            <w:r w:rsidRPr="008675A9">
              <w:rPr>
                <w:rFonts w:ascii="Times New Roman" w:eastAsia="Calibri" w:hAnsi="Times New Roman" w:cs="Times New Roman"/>
              </w:rPr>
              <w:t xml:space="preserve">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TN</w:t>
            </w:r>
            <w:r w:rsidRPr="008675A9">
              <w:rPr>
                <w:rFonts w:ascii="Times New Roman" w:eastAsia="Calibri" w:hAnsi="Times New Roman" w:cs="Times New Roman"/>
              </w:rPr>
              <w:t xml:space="preserve">, Диагональ 17, Разрешение (макс.) 1280х1024, Яркость 300 кд/кв. м, Контрастность 500:1, Глубина цвета 16.7 млн. Время отклика 12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мс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>, Угол обзор вертикальный 135, Угол обзора горизонтальный 150. Потребляемая мощность (рабочая) 44 Вт.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38.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Монитор «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Samsung</w:t>
            </w:r>
            <w:r w:rsidRPr="008675A9">
              <w:rPr>
                <w:rFonts w:ascii="Times New Roman" w:eastAsia="Calibri" w:hAnsi="Times New Roman" w:cs="Times New Roman"/>
              </w:rPr>
              <w:t xml:space="preserve">» 757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MV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000000104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Монитор с электронно-лучевой трубкой, диагональю экрана 17 дюймов. Разрешение 1920х1440 точек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39.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675A9">
              <w:rPr>
                <w:rFonts w:ascii="Times New Roman" w:eastAsia="Calibri" w:hAnsi="Times New Roman" w:cs="Times New Roman"/>
              </w:rPr>
              <w:t>Системный блок «</w:t>
            </w:r>
            <w:proofErr w:type="spellStart"/>
            <w:r w:rsidRPr="008675A9">
              <w:rPr>
                <w:rFonts w:ascii="Times New Roman" w:eastAsia="Calibri" w:hAnsi="Times New Roman" w:cs="Times New Roman"/>
                <w:lang w:val="en-US"/>
              </w:rPr>
              <w:t>Soket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>»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 478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000000105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процессор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Celeron</w:t>
            </w:r>
            <w:r w:rsidRPr="008675A9">
              <w:rPr>
                <w:rFonts w:ascii="Times New Roman" w:eastAsia="Calibri" w:hAnsi="Times New Roman" w:cs="Times New Roman"/>
              </w:rPr>
              <w:t xml:space="preserve"> 2.0; Оперативная память 256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Mb</w:t>
            </w:r>
            <w:r w:rsidRPr="008675A9">
              <w:rPr>
                <w:rFonts w:ascii="Times New Roman" w:eastAsia="Calibri" w:hAnsi="Times New Roman" w:cs="Times New Roman"/>
              </w:rPr>
              <w:t xml:space="preserve"> Материнка </w:t>
            </w:r>
            <w:proofErr w:type="spellStart"/>
            <w:r w:rsidRPr="008675A9">
              <w:rPr>
                <w:rFonts w:ascii="Times New Roman" w:eastAsia="Calibri" w:hAnsi="Times New Roman" w:cs="Times New Roman"/>
                <w:lang w:val="en-US"/>
              </w:rPr>
              <w:t>asus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8675A9">
              <w:rPr>
                <w:rFonts w:ascii="Times New Roman" w:eastAsia="Calibri" w:hAnsi="Times New Roman" w:cs="Times New Roman"/>
              </w:rPr>
              <w:t>4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8675A9">
              <w:rPr>
                <w:rFonts w:ascii="Times New Roman" w:eastAsia="Calibri" w:hAnsi="Times New Roman" w:cs="Times New Roman"/>
              </w:rPr>
              <w:t>533-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8675A9">
              <w:rPr>
                <w:rFonts w:ascii="Times New Roman" w:eastAsia="Calibri" w:hAnsi="Times New Roman" w:cs="Times New Roman"/>
              </w:rPr>
              <w:t xml:space="preserve"> Жесткий диск: 40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Gb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40.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Системный блок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Sunrise Office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000000175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процессор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Intel</w:t>
            </w:r>
            <w:r w:rsidRPr="008675A9">
              <w:rPr>
                <w:rFonts w:ascii="Times New Roman" w:eastAsia="Calibri" w:hAnsi="Times New Roman" w:cs="Times New Roman"/>
              </w:rPr>
              <w:t xml:space="preserve">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Celeron</w:t>
            </w:r>
            <w:r w:rsidRPr="008675A9">
              <w:rPr>
                <w:rFonts w:ascii="Times New Roman" w:eastAsia="Calibri" w:hAnsi="Times New Roman" w:cs="Times New Roman"/>
              </w:rPr>
              <w:t xml:space="preserve">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J</w:t>
            </w:r>
            <w:r w:rsidRPr="008675A9">
              <w:rPr>
                <w:rFonts w:ascii="Times New Roman" w:eastAsia="Calibri" w:hAnsi="Times New Roman" w:cs="Times New Roman"/>
              </w:rPr>
              <w:t xml:space="preserve">1800; частота процессора: 2.41 ГГц; оперативная память: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SO</w:t>
            </w:r>
            <w:r w:rsidRPr="008675A9">
              <w:rPr>
                <w:rFonts w:ascii="Times New Roman" w:eastAsia="Calibri" w:hAnsi="Times New Roman" w:cs="Times New Roman"/>
              </w:rPr>
              <w:t>-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DIMM</w:t>
            </w:r>
            <w:r w:rsidRPr="008675A9">
              <w:rPr>
                <w:rFonts w:ascii="Times New Roman" w:eastAsia="Calibri" w:hAnsi="Times New Roman" w:cs="Times New Roman"/>
              </w:rPr>
              <w:t xml:space="preserve">,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DDR</w:t>
            </w:r>
            <w:r w:rsidRPr="008675A9">
              <w:rPr>
                <w:rFonts w:ascii="Times New Roman" w:eastAsia="Calibri" w:hAnsi="Times New Roman" w:cs="Times New Roman"/>
              </w:rPr>
              <w:t xml:space="preserve">2 1024 Мб 1600 МГц; видеокарта: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Intel</w:t>
            </w:r>
            <w:r w:rsidRPr="008675A9">
              <w:rPr>
                <w:rFonts w:ascii="Times New Roman" w:eastAsia="Calibri" w:hAnsi="Times New Roman" w:cs="Times New Roman"/>
              </w:rPr>
              <w:t xml:space="preserve">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HD</w:t>
            </w:r>
            <w:r w:rsidRPr="008675A9">
              <w:rPr>
                <w:rFonts w:ascii="Times New Roman" w:eastAsia="Calibri" w:hAnsi="Times New Roman" w:cs="Times New Roman"/>
              </w:rPr>
              <w:t xml:space="preserve">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Graphics</w:t>
            </w:r>
            <w:r w:rsidRPr="008675A9">
              <w:rPr>
                <w:rFonts w:ascii="Times New Roman" w:eastAsia="Calibri" w:hAnsi="Times New Roman" w:cs="Times New Roman"/>
              </w:rPr>
              <w:t>$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  <w:lang w:val="en-US"/>
              </w:rPr>
              <w:t>41</w:t>
            </w:r>
            <w:r w:rsidRPr="008675A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lastRenderedPageBreak/>
              <w:t>ККМ Штрих-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Комбо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 ФР-</w:t>
            </w:r>
            <w:proofErr w:type="gramStart"/>
            <w:r w:rsidRPr="008675A9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8675A9">
              <w:rPr>
                <w:rFonts w:ascii="Times New Roman" w:eastAsia="Calibri" w:hAnsi="Times New Roman" w:cs="Times New Roman"/>
              </w:rPr>
              <w:t xml:space="preserve"> вер.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lastRenderedPageBreak/>
              <w:t>000 000 107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Метод печати-термопечать. Структура символа, точек 12х20 и 8х14. Скорость печати, строк\с (мм\</w:t>
            </w:r>
            <w:proofErr w:type="gramStart"/>
            <w:r w:rsidRPr="008675A9">
              <w:rPr>
                <w:rFonts w:ascii="Times New Roman" w:eastAsia="Calibri" w:hAnsi="Times New Roman" w:cs="Times New Roman"/>
              </w:rPr>
              <w:t>с)-</w:t>
            </w:r>
            <w:proofErr w:type="gramEnd"/>
            <w:r w:rsidRPr="008675A9">
              <w:rPr>
                <w:rFonts w:ascii="Times New Roman" w:eastAsia="Calibri" w:hAnsi="Times New Roman" w:cs="Times New Roman"/>
              </w:rPr>
              <w:t xml:space="preserve">16,7 (50). Характеристики </w:t>
            </w:r>
            <w:r w:rsidRPr="008675A9">
              <w:rPr>
                <w:rFonts w:ascii="Times New Roman" w:eastAsia="Calibri" w:hAnsi="Times New Roman" w:cs="Times New Roman"/>
              </w:rPr>
              <w:lastRenderedPageBreak/>
              <w:t>матричного принтера подкладного документа (9-пиновый): Метод печати-точечно-матричный ударного типа. Направление печати-двунаправленное. Структура символа, точек 7х9. Скорость печати, строчек в секунду – 3,1.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lastRenderedPageBreak/>
              <w:t>42.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675A9">
              <w:rPr>
                <w:rFonts w:ascii="Times New Roman" w:eastAsia="Calibri" w:hAnsi="Times New Roman" w:cs="Times New Roman"/>
              </w:rPr>
              <w:t>МФУ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 Canon I-Sensis MF-4018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675A9">
              <w:rPr>
                <w:rFonts w:ascii="Times New Roman" w:eastAsia="Calibri" w:hAnsi="Times New Roman" w:cs="Times New Roman"/>
                <w:lang w:val="en-US"/>
              </w:rPr>
              <w:t>000 000 167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Черно-белая печать со скоростью 20 стр./мин и разрешением 1200х600 точек на дюйм (оптимизированная); время разогрева – менее 9 секунд;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цвеиное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 сканирование с разрешением 600х1200 точек на дюйм (9600х9600 точек на дюйм в улучшенном режиме); картридж (ресурс 2500 страниц)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43.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675A9">
              <w:rPr>
                <w:rFonts w:ascii="Times New Roman" w:eastAsia="Calibri" w:hAnsi="Times New Roman" w:cs="Times New Roman"/>
              </w:rPr>
              <w:t>Факс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8675A9">
              <w:rPr>
                <w:rFonts w:ascii="Times New Roman" w:eastAsia="Calibri" w:hAnsi="Times New Roman" w:cs="Times New Roman"/>
                <w:lang w:val="en-US"/>
              </w:rPr>
              <w:t>Panasonik</w:t>
            </w:r>
            <w:proofErr w:type="spellEnd"/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 KX FT 934UA-B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675A9">
              <w:rPr>
                <w:rFonts w:ascii="Times New Roman" w:eastAsia="Calibri" w:hAnsi="Times New Roman" w:cs="Times New Roman"/>
                <w:lang w:val="en-US"/>
              </w:rPr>
              <w:t xml:space="preserve">000 000 169 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  <w:lang w:val="en-US"/>
              </w:rPr>
              <w:t>AOH</w:t>
            </w:r>
            <w:r w:rsidRPr="008675A9">
              <w:rPr>
                <w:rFonts w:ascii="Times New Roman" w:eastAsia="Calibri" w:hAnsi="Times New Roman" w:cs="Times New Roman"/>
              </w:rPr>
              <w:t xml:space="preserve">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Caller</w:t>
            </w:r>
            <w:r w:rsidRPr="008675A9">
              <w:rPr>
                <w:rFonts w:ascii="Times New Roman" w:eastAsia="Calibri" w:hAnsi="Times New Roman" w:cs="Times New Roman"/>
              </w:rPr>
              <w:t xml:space="preserve"> </w:t>
            </w:r>
            <w:r w:rsidRPr="008675A9">
              <w:rPr>
                <w:rFonts w:ascii="Times New Roman" w:eastAsia="Calibri" w:hAnsi="Times New Roman" w:cs="Times New Roman"/>
                <w:lang w:val="en-US"/>
              </w:rPr>
              <w:t>ID</w:t>
            </w:r>
            <w:r w:rsidRPr="008675A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Автообрезка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, Печать на термобумаге,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Автоподатчик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 на 10 листов, Функция копирования, Дисплей ( 1 строка, 15 символов), Память на 100 номеров, Монитор.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44.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Тракторная тележка 2ПТС-4,0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010 105 003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Год выпуска 1987, заводской номер №108611, цвет зеленый, вид движения колесный, масса 1530кг, габариты 5305х2240х2560мм.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45.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Трактор Т-16 МГ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010 105 004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Год выпуска 1993, заводской номер машины (рамы) №523708, двигатель №1438752, цвет красный, мощность 25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л.с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46.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Трактор Т-25 А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010 105 005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Год выпуска 1988, заводской номер машины (рамы) №509271, двигатель №1159180, цвет красный, мощность 25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л.с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47.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Тракторная тележка 1ПТС-2,0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010 105 008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Год выпуска 1989, цвет красный, вид движения колесный, масса 1530кг.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48.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Трактор Т-40 АМ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010 105 009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Год выпуска 1992, заводской номер №496935, двигатель №2882078, цвет красный, мощность 50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л.с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49.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75A9">
              <w:rPr>
                <w:rFonts w:ascii="Times New Roman" w:eastAsia="Calibri" w:hAnsi="Times New Roman" w:cs="Times New Roman"/>
              </w:rPr>
              <w:t>Эксковатор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 ЭО – 2101 на базе МТЗ-82,1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000 000 094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Год выпуска 2000, заводской номер №08039886, двигатель №479702, цвет комбинированный, мощность двигателя 81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л.с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50.</w:t>
            </w:r>
          </w:p>
        </w:tc>
        <w:tc>
          <w:tcPr>
            <w:tcW w:w="5387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</w:p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675A9">
              <w:rPr>
                <w:rFonts w:ascii="Times New Roman" w:eastAsia="Calibri" w:hAnsi="Times New Roman" w:cs="Times New Roman"/>
              </w:rPr>
              <w:t>Вакум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>-машина КО-503В-2 на базе ГАЗ-3309</w:t>
            </w:r>
          </w:p>
        </w:tc>
        <w:tc>
          <w:tcPr>
            <w:tcW w:w="1588" w:type="dxa"/>
          </w:tcPr>
          <w:p w:rsidR="008675A9" w:rsidRPr="008675A9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>000 000 092</w:t>
            </w:r>
          </w:p>
        </w:tc>
        <w:tc>
          <w:tcPr>
            <w:tcW w:w="6844" w:type="dxa"/>
          </w:tcPr>
          <w:p w:rsidR="008675A9" w:rsidRPr="008675A9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8675A9">
              <w:rPr>
                <w:rFonts w:ascii="Times New Roman" w:eastAsia="Calibri" w:hAnsi="Times New Roman" w:cs="Times New Roman"/>
              </w:rPr>
              <w:t xml:space="preserve">Год изготовления 2007, модель двигателя №Д 245.7Е2 313505, шасси (рама) №33090070952115, кузов №33070070143411, цвет белый, мощность 117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л.с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 xml:space="preserve">., объем двигателя 4750 </w:t>
            </w:r>
            <w:proofErr w:type="spellStart"/>
            <w:r w:rsidRPr="008675A9">
              <w:rPr>
                <w:rFonts w:ascii="Times New Roman" w:eastAsia="Calibri" w:hAnsi="Times New Roman" w:cs="Times New Roman"/>
              </w:rPr>
              <w:t>куб.см</w:t>
            </w:r>
            <w:proofErr w:type="spellEnd"/>
            <w:r w:rsidRPr="008675A9">
              <w:rPr>
                <w:rFonts w:ascii="Times New Roman" w:eastAsia="Calibri" w:hAnsi="Times New Roman" w:cs="Times New Roman"/>
              </w:rPr>
              <w:t>., тип двигателя-дизельный.</w:t>
            </w:r>
          </w:p>
        </w:tc>
      </w:tr>
      <w:tr w:rsidR="008675A9" w:rsidRPr="008675A9" w:rsidTr="00E86E70">
        <w:tc>
          <w:tcPr>
            <w:tcW w:w="675" w:type="dxa"/>
          </w:tcPr>
          <w:p w:rsidR="008675A9" w:rsidRPr="000636DD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36DD">
              <w:rPr>
                <w:rFonts w:ascii="Times New Roman" w:eastAsia="Calibri" w:hAnsi="Times New Roman" w:cs="Times New Roman"/>
              </w:rPr>
              <w:t>51.</w:t>
            </w:r>
          </w:p>
        </w:tc>
        <w:tc>
          <w:tcPr>
            <w:tcW w:w="5387" w:type="dxa"/>
          </w:tcPr>
          <w:p w:rsidR="008675A9" w:rsidRPr="000636DD" w:rsidRDefault="008675A9" w:rsidP="00E86E70">
            <w:pPr>
              <w:rPr>
                <w:rFonts w:ascii="Times New Roman" w:eastAsia="Calibri" w:hAnsi="Times New Roman" w:cs="Times New Roman"/>
              </w:rPr>
            </w:pPr>
          </w:p>
          <w:p w:rsidR="008675A9" w:rsidRPr="000636DD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0636DD">
              <w:rPr>
                <w:rFonts w:ascii="Times New Roman" w:eastAsia="Calibri" w:hAnsi="Times New Roman" w:cs="Times New Roman"/>
              </w:rPr>
              <w:t>Мусоровоз КО-440-3 на базе ГАЗ-3307</w:t>
            </w:r>
          </w:p>
        </w:tc>
        <w:tc>
          <w:tcPr>
            <w:tcW w:w="1588" w:type="dxa"/>
          </w:tcPr>
          <w:p w:rsidR="008675A9" w:rsidRPr="000636DD" w:rsidRDefault="008675A9" w:rsidP="00E86E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36DD">
              <w:rPr>
                <w:rFonts w:ascii="Times New Roman" w:eastAsia="Calibri" w:hAnsi="Times New Roman" w:cs="Times New Roman"/>
              </w:rPr>
              <w:t>000 000 093</w:t>
            </w:r>
          </w:p>
        </w:tc>
        <w:tc>
          <w:tcPr>
            <w:tcW w:w="6844" w:type="dxa"/>
          </w:tcPr>
          <w:p w:rsidR="008675A9" w:rsidRPr="000636DD" w:rsidRDefault="008675A9" w:rsidP="00E86E70">
            <w:pPr>
              <w:rPr>
                <w:rFonts w:ascii="Times New Roman" w:eastAsia="Calibri" w:hAnsi="Times New Roman" w:cs="Times New Roman"/>
              </w:rPr>
            </w:pPr>
            <w:r w:rsidRPr="000636DD">
              <w:rPr>
                <w:rFonts w:ascii="Times New Roman" w:eastAsia="Calibri" w:hAnsi="Times New Roman" w:cs="Times New Roman"/>
              </w:rPr>
              <w:t xml:space="preserve">Год изготовления 2007, модель и двигатель № 51300М 71023388, шасси (рама) №33070070949361, кузов№33070070141034, цвет белый, мощность 116 </w:t>
            </w:r>
            <w:proofErr w:type="spellStart"/>
            <w:r w:rsidRPr="000636DD">
              <w:rPr>
                <w:rFonts w:ascii="Times New Roman" w:eastAsia="Calibri" w:hAnsi="Times New Roman" w:cs="Times New Roman"/>
              </w:rPr>
              <w:t>л.с</w:t>
            </w:r>
            <w:proofErr w:type="spellEnd"/>
            <w:r w:rsidRPr="000636DD">
              <w:rPr>
                <w:rFonts w:ascii="Times New Roman" w:eastAsia="Calibri" w:hAnsi="Times New Roman" w:cs="Times New Roman"/>
              </w:rPr>
              <w:t xml:space="preserve">., объем двигателя 4250 </w:t>
            </w:r>
            <w:proofErr w:type="spellStart"/>
            <w:r w:rsidRPr="000636DD">
              <w:rPr>
                <w:rFonts w:ascii="Times New Roman" w:eastAsia="Calibri" w:hAnsi="Times New Roman" w:cs="Times New Roman"/>
              </w:rPr>
              <w:t>куб.см</w:t>
            </w:r>
            <w:proofErr w:type="spellEnd"/>
            <w:r w:rsidRPr="000636DD">
              <w:rPr>
                <w:rFonts w:ascii="Times New Roman" w:eastAsia="Calibri" w:hAnsi="Times New Roman" w:cs="Times New Roman"/>
              </w:rPr>
              <w:t>., тип двигателя-карбюраторный.</w:t>
            </w:r>
          </w:p>
        </w:tc>
      </w:tr>
    </w:tbl>
    <w:p w:rsidR="008675A9" w:rsidRPr="008675A9" w:rsidRDefault="008675A9" w:rsidP="008675A9">
      <w:pPr>
        <w:spacing w:after="200" w:line="276" w:lineRule="auto"/>
        <w:rPr>
          <w:rFonts w:eastAsia="Calibri"/>
          <w:b/>
          <w:lang w:eastAsia="en-US"/>
        </w:rPr>
      </w:pPr>
    </w:p>
    <w:p w:rsidR="008675A9" w:rsidRPr="008675A9" w:rsidRDefault="008675A9" w:rsidP="008675A9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proofErr w:type="gramStart"/>
      <w:r w:rsidRPr="008675A9">
        <w:rPr>
          <w:rFonts w:eastAsia="Calibri"/>
          <w:b/>
          <w:sz w:val="28"/>
          <w:szCs w:val="28"/>
          <w:lang w:eastAsia="en-US"/>
        </w:rPr>
        <w:t xml:space="preserve">Глава </w:t>
      </w:r>
      <w:r w:rsidR="000636DD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8675A9">
        <w:rPr>
          <w:rFonts w:eastAsia="Calibri"/>
          <w:b/>
          <w:sz w:val="28"/>
          <w:szCs w:val="28"/>
          <w:lang w:eastAsia="en-US"/>
        </w:rPr>
        <w:t>Ильевского</w:t>
      </w:r>
      <w:proofErr w:type="spellEnd"/>
      <w:proofErr w:type="gramEnd"/>
      <w:r w:rsidR="000636DD">
        <w:rPr>
          <w:rFonts w:eastAsia="Calibri"/>
          <w:b/>
          <w:sz w:val="28"/>
          <w:szCs w:val="28"/>
          <w:lang w:eastAsia="en-US"/>
        </w:rPr>
        <w:t xml:space="preserve"> </w:t>
      </w:r>
      <w:r w:rsidRPr="008675A9">
        <w:rPr>
          <w:rFonts w:eastAsia="Calibri"/>
          <w:b/>
          <w:sz w:val="28"/>
          <w:szCs w:val="28"/>
          <w:lang w:eastAsia="en-US"/>
        </w:rPr>
        <w:t xml:space="preserve"> сельского </w:t>
      </w:r>
      <w:r w:rsidR="000636DD">
        <w:rPr>
          <w:rFonts w:eastAsia="Calibri"/>
          <w:b/>
          <w:sz w:val="28"/>
          <w:szCs w:val="28"/>
          <w:lang w:eastAsia="en-US"/>
        </w:rPr>
        <w:t xml:space="preserve"> </w:t>
      </w:r>
      <w:r w:rsidRPr="008675A9">
        <w:rPr>
          <w:rFonts w:eastAsia="Calibri"/>
          <w:b/>
          <w:sz w:val="28"/>
          <w:szCs w:val="28"/>
          <w:lang w:eastAsia="en-US"/>
        </w:rPr>
        <w:t xml:space="preserve">поселения   </w:t>
      </w:r>
      <w:bookmarkStart w:id="0" w:name="_GoBack"/>
      <w:bookmarkEnd w:id="0"/>
      <w:r w:rsidRPr="008675A9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И.В. Горбатова </w:t>
      </w:r>
    </w:p>
    <w:p w:rsidR="005144E8" w:rsidRPr="008675A9" w:rsidRDefault="005144E8" w:rsidP="008675A9">
      <w:pPr>
        <w:ind w:right="1418"/>
        <w:jc w:val="right"/>
      </w:pPr>
    </w:p>
    <w:sectPr w:rsidR="005144E8" w:rsidRPr="008675A9" w:rsidSect="00DD5888">
      <w:footerReference w:type="even" r:id="rId7"/>
      <w:footerReference w:type="default" r:id="rId8"/>
      <w:pgSz w:w="16840" w:h="11907" w:orient="landscape"/>
      <w:pgMar w:top="426" w:right="719" w:bottom="850" w:left="184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C60" w:rsidRDefault="00217C60">
      <w:r>
        <w:separator/>
      </w:r>
    </w:p>
  </w:endnote>
  <w:endnote w:type="continuationSeparator" w:id="0">
    <w:p w:rsidR="00217C60" w:rsidRDefault="0021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A9" w:rsidRDefault="008675A9" w:rsidP="0086281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75A9" w:rsidRDefault="008675A9" w:rsidP="0086281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A9" w:rsidRDefault="008675A9" w:rsidP="0086281F">
    <w:pPr>
      <w:pStyle w:val="a7"/>
      <w:framePr w:wrap="around" w:vAnchor="text" w:hAnchor="margin" w:xAlign="right" w:y="1"/>
      <w:rPr>
        <w:rStyle w:val="a9"/>
      </w:rPr>
    </w:pPr>
  </w:p>
  <w:p w:rsidR="008675A9" w:rsidRDefault="008675A9" w:rsidP="0086281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C60" w:rsidRDefault="00217C60">
      <w:r>
        <w:separator/>
      </w:r>
    </w:p>
  </w:footnote>
  <w:footnote w:type="continuationSeparator" w:id="0">
    <w:p w:rsidR="00217C60" w:rsidRDefault="00217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4718"/>
    <w:multiLevelType w:val="hybridMultilevel"/>
    <w:tmpl w:val="0A84DC6C"/>
    <w:lvl w:ilvl="0" w:tplc="A2D8A922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DA92E82"/>
    <w:multiLevelType w:val="hybridMultilevel"/>
    <w:tmpl w:val="ABE27270"/>
    <w:lvl w:ilvl="0" w:tplc="BB80B1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14122E5"/>
    <w:multiLevelType w:val="hybridMultilevel"/>
    <w:tmpl w:val="F26235B4"/>
    <w:lvl w:ilvl="0" w:tplc="A98CD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4C04364"/>
    <w:multiLevelType w:val="hybridMultilevel"/>
    <w:tmpl w:val="7F3A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97F8E"/>
    <w:multiLevelType w:val="hybridMultilevel"/>
    <w:tmpl w:val="951E41E8"/>
    <w:lvl w:ilvl="0" w:tplc="CB9244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D43F3"/>
    <w:multiLevelType w:val="hybridMultilevel"/>
    <w:tmpl w:val="9CA88152"/>
    <w:lvl w:ilvl="0" w:tplc="5298E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53B7A"/>
    <w:multiLevelType w:val="hybridMultilevel"/>
    <w:tmpl w:val="82BAAF92"/>
    <w:lvl w:ilvl="0" w:tplc="EC261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1A763D"/>
    <w:multiLevelType w:val="hybridMultilevel"/>
    <w:tmpl w:val="C9F45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757015"/>
    <w:multiLevelType w:val="hybridMultilevel"/>
    <w:tmpl w:val="84120C5A"/>
    <w:lvl w:ilvl="0" w:tplc="B10A8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94B0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A80E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D4C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28D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741A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D4C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CA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607F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335912"/>
    <w:multiLevelType w:val="hybridMultilevel"/>
    <w:tmpl w:val="8506B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2E76AF"/>
    <w:multiLevelType w:val="hybridMultilevel"/>
    <w:tmpl w:val="DAE2C95E"/>
    <w:lvl w:ilvl="0" w:tplc="CB9244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B673A"/>
    <w:multiLevelType w:val="hybridMultilevel"/>
    <w:tmpl w:val="12B0485A"/>
    <w:lvl w:ilvl="0" w:tplc="A92C7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916098"/>
    <w:multiLevelType w:val="hybridMultilevel"/>
    <w:tmpl w:val="EE8E50A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61123A"/>
    <w:multiLevelType w:val="hybridMultilevel"/>
    <w:tmpl w:val="54BE7D52"/>
    <w:lvl w:ilvl="0" w:tplc="282EB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AB36D0"/>
    <w:multiLevelType w:val="hybridMultilevel"/>
    <w:tmpl w:val="0046C3C0"/>
    <w:lvl w:ilvl="0" w:tplc="A98CD6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99312B5"/>
    <w:multiLevelType w:val="multilevel"/>
    <w:tmpl w:val="590ED07E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5C9B6C66"/>
    <w:multiLevelType w:val="hybridMultilevel"/>
    <w:tmpl w:val="E5FA47AA"/>
    <w:lvl w:ilvl="0" w:tplc="9C8878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88C538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6CA596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0A2F06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9443E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7D434E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3245AC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80A70E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568989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5DB53D97"/>
    <w:multiLevelType w:val="hybridMultilevel"/>
    <w:tmpl w:val="EADC907C"/>
    <w:lvl w:ilvl="0" w:tplc="23E6734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B660D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C83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82E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EF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CAE8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5A6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C8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CE2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09237E"/>
    <w:multiLevelType w:val="hybridMultilevel"/>
    <w:tmpl w:val="B434E0C2"/>
    <w:lvl w:ilvl="0" w:tplc="CB9244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009B0"/>
    <w:multiLevelType w:val="hybridMultilevel"/>
    <w:tmpl w:val="37FC28C2"/>
    <w:lvl w:ilvl="0" w:tplc="FBFEF05A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6C9979D6"/>
    <w:multiLevelType w:val="hybridMultilevel"/>
    <w:tmpl w:val="C9F45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0E2A8F"/>
    <w:multiLevelType w:val="hybridMultilevel"/>
    <w:tmpl w:val="C04EE7A2"/>
    <w:lvl w:ilvl="0" w:tplc="6D62D85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63B7E6B"/>
    <w:multiLevelType w:val="hybridMultilevel"/>
    <w:tmpl w:val="3B3A9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"/>
  </w:num>
  <w:num w:numId="8">
    <w:abstractNumId w:val="4"/>
  </w:num>
  <w:num w:numId="9">
    <w:abstractNumId w:val="14"/>
  </w:num>
  <w:num w:numId="10">
    <w:abstractNumId w:val="9"/>
  </w:num>
  <w:num w:numId="11">
    <w:abstractNumId w:val="22"/>
  </w:num>
  <w:num w:numId="12">
    <w:abstractNumId w:val="11"/>
  </w:num>
  <w:num w:numId="13">
    <w:abstractNumId w:val="10"/>
  </w:num>
  <w:num w:numId="14">
    <w:abstractNumId w:val="18"/>
  </w:num>
  <w:num w:numId="15">
    <w:abstractNumId w:val="15"/>
  </w:num>
  <w:num w:numId="16">
    <w:abstractNumId w:val="6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3"/>
  </w:num>
  <w:num w:numId="20">
    <w:abstractNumId w:val="1"/>
  </w:num>
  <w:num w:numId="21">
    <w:abstractNumId w:val="0"/>
  </w:num>
  <w:num w:numId="22">
    <w:abstractNumId w:val="7"/>
  </w:num>
  <w:num w:numId="23">
    <w:abstractNumId w:val="2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56"/>
    <w:rsid w:val="000148E5"/>
    <w:rsid w:val="000269C2"/>
    <w:rsid w:val="00037A9B"/>
    <w:rsid w:val="000560B6"/>
    <w:rsid w:val="000636DD"/>
    <w:rsid w:val="000657A1"/>
    <w:rsid w:val="00066EF6"/>
    <w:rsid w:val="0007182C"/>
    <w:rsid w:val="0008455C"/>
    <w:rsid w:val="00085353"/>
    <w:rsid w:val="000A6DC3"/>
    <w:rsid w:val="000F041F"/>
    <w:rsid w:val="000F54CB"/>
    <w:rsid w:val="001145AB"/>
    <w:rsid w:val="0012156B"/>
    <w:rsid w:val="00126AF4"/>
    <w:rsid w:val="00127332"/>
    <w:rsid w:val="0015180F"/>
    <w:rsid w:val="0015432A"/>
    <w:rsid w:val="0016243E"/>
    <w:rsid w:val="00173CF1"/>
    <w:rsid w:val="00175E1E"/>
    <w:rsid w:val="0017730F"/>
    <w:rsid w:val="00180D84"/>
    <w:rsid w:val="0018609F"/>
    <w:rsid w:val="0019603A"/>
    <w:rsid w:val="001A5838"/>
    <w:rsid w:val="001A7BCD"/>
    <w:rsid w:val="001D4056"/>
    <w:rsid w:val="001E0BF0"/>
    <w:rsid w:val="001F4C76"/>
    <w:rsid w:val="00200491"/>
    <w:rsid w:val="00202A94"/>
    <w:rsid w:val="00202CD7"/>
    <w:rsid w:val="00210066"/>
    <w:rsid w:val="0021518F"/>
    <w:rsid w:val="00217C60"/>
    <w:rsid w:val="00222DB5"/>
    <w:rsid w:val="00247B2D"/>
    <w:rsid w:val="0025399B"/>
    <w:rsid w:val="00261680"/>
    <w:rsid w:val="002649AF"/>
    <w:rsid w:val="002A1B6E"/>
    <w:rsid w:val="002B2297"/>
    <w:rsid w:val="002C0BD0"/>
    <w:rsid w:val="002C4CBC"/>
    <w:rsid w:val="002C75E2"/>
    <w:rsid w:val="002C7670"/>
    <w:rsid w:val="002D14A9"/>
    <w:rsid w:val="002E20B1"/>
    <w:rsid w:val="002F38FF"/>
    <w:rsid w:val="0030643D"/>
    <w:rsid w:val="00330F84"/>
    <w:rsid w:val="00354CB9"/>
    <w:rsid w:val="003667E2"/>
    <w:rsid w:val="00372D62"/>
    <w:rsid w:val="0037606F"/>
    <w:rsid w:val="00377256"/>
    <w:rsid w:val="0038482F"/>
    <w:rsid w:val="00390778"/>
    <w:rsid w:val="003951F9"/>
    <w:rsid w:val="003A3CB1"/>
    <w:rsid w:val="003A43F7"/>
    <w:rsid w:val="003A65AC"/>
    <w:rsid w:val="003C07FA"/>
    <w:rsid w:val="003C491A"/>
    <w:rsid w:val="003C4EF2"/>
    <w:rsid w:val="003D79CC"/>
    <w:rsid w:val="003E36BB"/>
    <w:rsid w:val="003E381B"/>
    <w:rsid w:val="003E74DF"/>
    <w:rsid w:val="003E7C0C"/>
    <w:rsid w:val="003F3433"/>
    <w:rsid w:val="003F3F5D"/>
    <w:rsid w:val="003F3FBF"/>
    <w:rsid w:val="003F46D8"/>
    <w:rsid w:val="003F7FBE"/>
    <w:rsid w:val="004010F0"/>
    <w:rsid w:val="004245F4"/>
    <w:rsid w:val="00433832"/>
    <w:rsid w:val="00440622"/>
    <w:rsid w:val="0044479D"/>
    <w:rsid w:val="0046743E"/>
    <w:rsid w:val="00471768"/>
    <w:rsid w:val="00471CA6"/>
    <w:rsid w:val="00472112"/>
    <w:rsid w:val="00472CD6"/>
    <w:rsid w:val="00477951"/>
    <w:rsid w:val="004A0AA3"/>
    <w:rsid w:val="004A45FD"/>
    <w:rsid w:val="004A5DD0"/>
    <w:rsid w:val="004A66DA"/>
    <w:rsid w:val="004B582E"/>
    <w:rsid w:val="004E2870"/>
    <w:rsid w:val="004E428E"/>
    <w:rsid w:val="004F1E70"/>
    <w:rsid w:val="00504158"/>
    <w:rsid w:val="00511BFE"/>
    <w:rsid w:val="005144E8"/>
    <w:rsid w:val="005362C9"/>
    <w:rsid w:val="00546B1A"/>
    <w:rsid w:val="00550976"/>
    <w:rsid w:val="00551D44"/>
    <w:rsid w:val="00552DFB"/>
    <w:rsid w:val="00561BD3"/>
    <w:rsid w:val="00563918"/>
    <w:rsid w:val="005857E6"/>
    <w:rsid w:val="00595433"/>
    <w:rsid w:val="005C3166"/>
    <w:rsid w:val="005C41BB"/>
    <w:rsid w:val="005C57D3"/>
    <w:rsid w:val="005D4716"/>
    <w:rsid w:val="005D5442"/>
    <w:rsid w:val="005F3B35"/>
    <w:rsid w:val="00607663"/>
    <w:rsid w:val="00615592"/>
    <w:rsid w:val="00622EBB"/>
    <w:rsid w:val="00624222"/>
    <w:rsid w:val="00635922"/>
    <w:rsid w:val="0064539F"/>
    <w:rsid w:val="00652C20"/>
    <w:rsid w:val="006631EF"/>
    <w:rsid w:val="00663290"/>
    <w:rsid w:val="00664A2B"/>
    <w:rsid w:val="006743DE"/>
    <w:rsid w:val="006859E9"/>
    <w:rsid w:val="00696984"/>
    <w:rsid w:val="006A4DC2"/>
    <w:rsid w:val="006C0A59"/>
    <w:rsid w:val="006C1A9F"/>
    <w:rsid w:val="006D4A39"/>
    <w:rsid w:val="006E4E05"/>
    <w:rsid w:val="006F0600"/>
    <w:rsid w:val="007044C0"/>
    <w:rsid w:val="00707116"/>
    <w:rsid w:val="00714B5C"/>
    <w:rsid w:val="007161A3"/>
    <w:rsid w:val="00722838"/>
    <w:rsid w:val="00735A30"/>
    <w:rsid w:val="00747009"/>
    <w:rsid w:val="00773859"/>
    <w:rsid w:val="00774281"/>
    <w:rsid w:val="00780C87"/>
    <w:rsid w:val="00781E2D"/>
    <w:rsid w:val="00785928"/>
    <w:rsid w:val="00792B42"/>
    <w:rsid w:val="00794757"/>
    <w:rsid w:val="007A0659"/>
    <w:rsid w:val="007A49DA"/>
    <w:rsid w:val="007A78DA"/>
    <w:rsid w:val="007B3D11"/>
    <w:rsid w:val="007B4E21"/>
    <w:rsid w:val="007C5DD3"/>
    <w:rsid w:val="007D0031"/>
    <w:rsid w:val="007E4288"/>
    <w:rsid w:val="007E499F"/>
    <w:rsid w:val="007F1202"/>
    <w:rsid w:val="008066B7"/>
    <w:rsid w:val="00821055"/>
    <w:rsid w:val="0082647C"/>
    <w:rsid w:val="00867239"/>
    <w:rsid w:val="008675A9"/>
    <w:rsid w:val="00870D1B"/>
    <w:rsid w:val="0088465E"/>
    <w:rsid w:val="00890403"/>
    <w:rsid w:val="00893D81"/>
    <w:rsid w:val="00897ABD"/>
    <w:rsid w:val="00897FC2"/>
    <w:rsid w:val="008A4C0A"/>
    <w:rsid w:val="008A7EDD"/>
    <w:rsid w:val="008B0D4F"/>
    <w:rsid w:val="008E4263"/>
    <w:rsid w:val="008F77F6"/>
    <w:rsid w:val="00922166"/>
    <w:rsid w:val="009240DB"/>
    <w:rsid w:val="00935055"/>
    <w:rsid w:val="00936F37"/>
    <w:rsid w:val="009439F1"/>
    <w:rsid w:val="00952B68"/>
    <w:rsid w:val="00954B63"/>
    <w:rsid w:val="00962786"/>
    <w:rsid w:val="009627F2"/>
    <w:rsid w:val="00992E44"/>
    <w:rsid w:val="00995601"/>
    <w:rsid w:val="00996798"/>
    <w:rsid w:val="0099799B"/>
    <w:rsid w:val="009B67AA"/>
    <w:rsid w:val="009E0DE2"/>
    <w:rsid w:val="009E2196"/>
    <w:rsid w:val="00A0190A"/>
    <w:rsid w:val="00A07E19"/>
    <w:rsid w:val="00A27E5F"/>
    <w:rsid w:val="00A47BC4"/>
    <w:rsid w:val="00A562FB"/>
    <w:rsid w:val="00A74F19"/>
    <w:rsid w:val="00A94EDB"/>
    <w:rsid w:val="00AA0E61"/>
    <w:rsid w:val="00AA2562"/>
    <w:rsid w:val="00AA53A0"/>
    <w:rsid w:val="00AA5D8B"/>
    <w:rsid w:val="00AB3C46"/>
    <w:rsid w:val="00AC571E"/>
    <w:rsid w:val="00AC5C78"/>
    <w:rsid w:val="00AC6ACF"/>
    <w:rsid w:val="00AD4CEF"/>
    <w:rsid w:val="00AD66B2"/>
    <w:rsid w:val="00AD6910"/>
    <w:rsid w:val="00AE0C02"/>
    <w:rsid w:val="00B052B6"/>
    <w:rsid w:val="00B4448B"/>
    <w:rsid w:val="00B678BF"/>
    <w:rsid w:val="00B709F5"/>
    <w:rsid w:val="00B96CF1"/>
    <w:rsid w:val="00BA083E"/>
    <w:rsid w:val="00BA1CC7"/>
    <w:rsid w:val="00BA35FE"/>
    <w:rsid w:val="00BA48F2"/>
    <w:rsid w:val="00BB3ADD"/>
    <w:rsid w:val="00BC7A9E"/>
    <w:rsid w:val="00BD60FB"/>
    <w:rsid w:val="00BF456B"/>
    <w:rsid w:val="00C012AC"/>
    <w:rsid w:val="00C0459F"/>
    <w:rsid w:val="00C06D38"/>
    <w:rsid w:val="00C12F15"/>
    <w:rsid w:val="00C13851"/>
    <w:rsid w:val="00C209BE"/>
    <w:rsid w:val="00C265A3"/>
    <w:rsid w:val="00C6553B"/>
    <w:rsid w:val="00C749BF"/>
    <w:rsid w:val="00C90DCD"/>
    <w:rsid w:val="00C93BF5"/>
    <w:rsid w:val="00C9411B"/>
    <w:rsid w:val="00CB08F3"/>
    <w:rsid w:val="00CB3F31"/>
    <w:rsid w:val="00CB635C"/>
    <w:rsid w:val="00CB6AAC"/>
    <w:rsid w:val="00CD096A"/>
    <w:rsid w:val="00CF1B1A"/>
    <w:rsid w:val="00D02274"/>
    <w:rsid w:val="00D02AA5"/>
    <w:rsid w:val="00D07DE6"/>
    <w:rsid w:val="00D443D6"/>
    <w:rsid w:val="00D62463"/>
    <w:rsid w:val="00D75517"/>
    <w:rsid w:val="00D97DA9"/>
    <w:rsid w:val="00DD1CC9"/>
    <w:rsid w:val="00DD5F95"/>
    <w:rsid w:val="00DE6438"/>
    <w:rsid w:val="00DE65F0"/>
    <w:rsid w:val="00DE6A52"/>
    <w:rsid w:val="00DE75D9"/>
    <w:rsid w:val="00DF5BC5"/>
    <w:rsid w:val="00E131EC"/>
    <w:rsid w:val="00E15F3C"/>
    <w:rsid w:val="00E17087"/>
    <w:rsid w:val="00E170F2"/>
    <w:rsid w:val="00E40A8D"/>
    <w:rsid w:val="00E71722"/>
    <w:rsid w:val="00E87D72"/>
    <w:rsid w:val="00E93F83"/>
    <w:rsid w:val="00EA67DF"/>
    <w:rsid w:val="00EC4BFB"/>
    <w:rsid w:val="00ED6F5E"/>
    <w:rsid w:val="00EE1234"/>
    <w:rsid w:val="00EE53F8"/>
    <w:rsid w:val="00F010BE"/>
    <w:rsid w:val="00F06E2C"/>
    <w:rsid w:val="00F350A4"/>
    <w:rsid w:val="00F35D85"/>
    <w:rsid w:val="00F4798E"/>
    <w:rsid w:val="00F750A9"/>
    <w:rsid w:val="00F75959"/>
    <w:rsid w:val="00F82E43"/>
    <w:rsid w:val="00FA4B2F"/>
    <w:rsid w:val="00FC2F79"/>
    <w:rsid w:val="00FC628A"/>
    <w:rsid w:val="00FC782E"/>
    <w:rsid w:val="00FC7958"/>
    <w:rsid w:val="00FD0DD0"/>
    <w:rsid w:val="00FE3221"/>
    <w:rsid w:val="00FE77E4"/>
    <w:rsid w:val="00FF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EF00D0-DB18-4377-AACE-766A7EF2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196"/>
    <w:rPr>
      <w:sz w:val="24"/>
      <w:szCs w:val="24"/>
    </w:rPr>
  </w:style>
  <w:style w:type="paragraph" w:styleId="1">
    <w:name w:val="heading 1"/>
    <w:basedOn w:val="a"/>
    <w:next w:val="a"/>
    <w:qFormat/>
    <w:rsid w:val="00546B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8066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E21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9E21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9E21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1">
    <w:name w:val="Body Text Indent 2"/>
    <w:basedOn w:val="a"/>
    <w:rsid w:val="009E2196"/>
    <w:pPr>
      <w:ind w:firstLine="709"/>
      <w:jc w:val="both"/>
    </w:pPr>
  </w:style>
  <w:style w:type="paragraph" w:styleId="a3">
    <w:name w:val="Balloon Text"/>
    <w:basedOn w:val="a"/>
    <w:semiHidden/>
    <w:rsid w:val="009E2196"/>
    <w:rPr>
      <w:rFonts w:ascii="Tahoma" w:hAnsi="Tahoma" w:cs="Tahoma"/>
      <w:sz w:val="16"/>
      <w:szCs w:val="16"/>
    </w:rPr>
  </w:style>
  <w:style w:type="paragraph" w:customStyle="1" w:styleId="a4">
    <w:name w:val="Таблицы (моноширинный)"/>
    <w:basedOn w:val="a"/>
    <w:next w:val="a"/>
    <w:rsid w:val="00546B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5">
    <w:name w:val="Table Grid"/>
    <w:basedOn w:val="a1"/>
    <w:rsid w:val="00546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Комментарий"/>
    <w:basedOn w:val="a"/>
    <w:next w:val="a"/>
    <w:rsid w:val="0047795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2"/>
      <w:szCs w:val="22"/>
    </w:rPr>
  </w:style>
  <w:style w:type="paragraph" w:styleId="a7">
    <w:name w:val="footer"/>
    <w:basedOn w:val="a"/>
    <w:link w:val="a8"/>
    <w:rsid w:val="009967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96798"/>
  </w:style>
  <w:style w:type="paragraph" w:styleId="aa">
    <w:name w:val="List Paragraph"/>
    <w:basedOn w:val="a"/>
    <w:uiPriority w:val="34"/>
    <w:qFormat/>
    <w:rsid w:val="00A27E5F"/>
    <w:pPr>
      <w:ind w:left="720"/>
      <w:contextualSpacing/>
      <w:jc w:val="both"/>
    </w:pPr>
    <w:rPr>
      <w:rFonts w:eastAsia="Calibri"/>
      <w:szCs w:val="28"/>
    </w:rPr>
  </w:style>
  <w:style w:type="paragraph" w:customStyle="1" w:styleId="ConsPlusNormal">
    <w:name w:val="ConsPlusNormal"/>
    <w:rsid w:val="0077428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8066B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2">
    <w:name w:val="Body Text 2"/>
    <w:basedOn w:val="a"/>
    <w:link w:val="23"/>
    <w:rsid w:val="008066B7"/>
    <w:pPr>
      <w:spacing w:after="120" w:line="480" w:lineRule="auto"/>
    </w:pPr>
  </w:style>
  <w:style w:type="character" w:customStyle="1" w:styleId="23">
    <w:name w:val="Основной текст 2 Знак"/>
    <w:link w:val="22"/>
    <w:rsid w:val="008066B7"/>
    <w:rPr>
      <w:sz w:val="24"/>
      <w:szCs w:val="24"/>
    </w:rPr>
  </w:style>
  <w:style w:type="paragraph" w:styleId="ab">
    <w:name w:val="Normal (Web)"/>
    <w:basedOn w:val="a"/>
    <w:uiPriority w:val="99"/>
    <w:unhideWhenUsed/>
    <w:rsid w:val="009627F2"/>
    <w:pPr>
      <w:spacing w:before="100" w:beforeAutospacing="1" w:after="100" w:afterAutospacing="1"/>
    </w:pPr>
  </w:style>
  <w:style w:type="character" w:styleId="ac">
    <w:name w:val="Hyperlink"/>
    <w:rsid w:val="009627F2"/>
    <w:rPr>
      <w:color w:val="0000FF"/>
      <w:u w:val="none"/>
    </w:rPr>
  </w:style>
  <w:style w:type="paragraph" w:styleId="ad">
    <w:name w:val="header"/>
    <w:basedOn w:val="a"/>
    <w:link w:val="ae"/>
    <w:rsid w:val="00952B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52B68"/>
    <w:rPr>
      <w:sz w:val="24"/>
      <w:szCs w:val="24"/>
    </w:rPr>
  </w:style>
  <w:style w:type="character" w:customStyle="1" w:styleId="apple-converted-space">
    <w:name w:val="apple-converted-space"/>
    <w:basedOn w:val="a0"/>
    <w:rsid w:val="007A49DA"/>
  </w:style>
  <w:style w:type="character" w:styleId="af">
    <w:name w:val="Strong"/>
    <w:basedOn w:val="a0"/>
    <w:uiPriority w:val="22"/>
    <w:qFormat/>
    <w:rsid w:val="007A49DA"/>
    <w:rPr>
      <w:b/>
      <w:bCs/>
    </w:rPr>
  </w:style>
  <w:style w:type="character" w:customStyle="1" w:styleId="thname">
    <w:name w:val="thname"/>
    <w:basedOn w:val="a0"/>
    <w:rsid w:val="007A49DA"/>
  </w:style>
  <w:style w:type="character" w:customStyle="1" w:styleId="thvalue">
    <w:name w:val="thvalue"/>
    <w:basedOn w:val="a0"/>
    <w:rsid w:val="007A49DA"/>
  </w:style>
  <w:style w:type="paragraph" w:styleId="af0">
    <w:name w:val="No Spacing"/>
    <w:uiPriority w:val="1"/>
    <w:qFormat/>
    <w:rsid w:val="007A49DA"/>
  </w:style>
  <w:style w:type="character" w:customStyle="1" w:styleId="a8">
    <w:name w:val="Нижний колонтитул Знак"/>
    <w:basedOn w:val="a0"/>
    <w:link w:val="a7"/>
    <w:rsid w:val="00FC7958"/>
    <w:rPr>
      <w:sz w:val="24"/>
      <w:szCs w:val="24"/>
    </w:rPr>
  </w:style>
  <w:style w:type="table" w:customStyle="1" w:styleId="10">
    <w:name w:val="Сетка таблицы1"/>
    <w:basedOn w:val="a1"/>
    <w:next w:val="a5"/>
    <w:rsid w:val="008675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Дума</Company>
  <LinksUpToDate>false</LinksUpToDate>
  <CharactersWithSpaces>18063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Каргина Алла</dc:creator>
  <cp:keywords/>
  <dc:description/>
  <cp:lastModifiedBy>User2</cp:lastModifiedBy>
  <cp:revision>8</cp:revision>
  <cp:lastPrinted>2016-11-09T08:14:00Z</cp:lastPrinted>
  <dcterms:created xsi:type="dcterms:W3CDTF">2016-11-09T10:00:00Z</dcterms:created>
  <dcterms:modified xsi:type="dcterms:W3CDTF">2016-11-17T11:45:00Z</dcterms:modified>
</cp:coreProperties>
</file>