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Pr="00E315BD" w:rsidRDefault="008D651D" w:rsidP="00E315BD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17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4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D47865">
        <w:rPr>
          <w:b/>
          <w:color w:val="000000"/>
          <w:spacing w:val="9"/>
          <w:sz w:val="28"/>
          <w:szCs w:val="28"/>
        </w:rPr>
        <w:t>5</w:t>
      </w:r>
      <w:r w:rsidR="004146AB">
        <w:rPr>
          <w:b/>
          <w:color w:val="000000"/>
          <w:spacing w:val="9"/>
          <w:sz w:val="28"/>
          <w:szCs w:val="28"/>
        </w:rPr>
        <w:t xml:space="preserve"> 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 xml:space="preserve">№ </w:t>
      </w:r>
      <w:r>
        <w:rPr>
          <w:b/>
          <w:color w:val="000000"/>
          <w:spacing w:val="14"/>
          <w:sz w:val="28"/>
          <w:szCs w:val="28"/>
        </w:rPr>
        <w:t>45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 введении режима</w:t>
      </w:r>
      <w:r w:rsidR="00493A11">
        <w:rPr>
          <w:b/>
          <w:sz w:val="28"/>
          <w:szCs w:val="28"/>
        </w:rPr>
        <w:t xml:space="preserve"> </w:t>
      </w:r>
      <w:r w:rsidR="008D651D">
        <w:rPr>
          <w:b/>
          <w:sz w:val="28"/>
          <w:szCs w:val="28"/>
        </w:rPr>
        <w:t>повышенной готовности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925E97" w:rsidRDefault="004146AB" w:rsidP="004146AB">
      <w:pPr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proofErr w:type="gramStart"/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</w:t>
      </w:r>
      <w:r w:rsidR="00925E97">
        <w:rPr>
          <w:spacing w:val="-4"/>
          <w:sz w:val="28"/>
          <w:szCs w:val="28"/>
        </w:rPr>
        <w:t xml:space="preserve"> федеральными законами от 21.12.1994 года № 68-ФЗ «О защите населения и территорий от ЧС природного и техногенного характера» и от 21.12.1994 года № 69-ФЗ «О пожарной безопасности», Положением о единой государственной системе предупреждения и ликвидации ЧС, утвержденным постановлением Правительства РФ от 30.12.2003 года № 794 «О единой государственной системе предупреждения и ликвидации ЧС», подпунктом «г» пункта 1 постановления Правительства РФ</w:t>
      </w:r>
      <w:proofErr w:type="gramEnd"/>
      <w:r w:rsidR="00925E97">
        <w:rPr>
          <w:spacing w:val="-4"/>
          <w:sz w:val="28"/>
          <w:szCs w:val="28"/>
        </w:rPr>
        <w:t xml:space="preserve"> </w:t>
      </w:r>
      <w:proofErr w:type="gramStart"/>
      <w:r w:rsidR="00925E97">
        <w:rPr>
          <w:spacing w:val="-4"/>
          <w:sz w:val="28"/>
          <w:szCs w:val="28"/>
        </w:rPr>
        <w:t xml:space="preserve">от 21.05.2007 года № 304 «О классификации ЧС природного и техногенного характера», </w:t>
      </w:r>
      <w:r w:rsidR="00D03DB2">
        <w:rPr>
          <w:spacing w:val="-4"/>
          <w:sz w:val="28"/>
          <w:szCs w:val="28"/>
        </w:rPr>
        <w:t xml:space="preserve">Законом Волгоградской области от 21.11.2008 года № 1779-ОД «О защите населения и территории Волгоградской области от ЧС природного и техногенного характера» и постановлением Главы Администрации Волгоградской области от 08.11.2005 года  № 1119 «О территориальной подсистеме Волгоградской области единой </w:t>
      </w:r>
      <w:r w:rsidR="00D55941">
        <w:rPr>
          <w:spacing w:val="-4"/>
          <w:sz w:val="28"/>
          <w:szCs w:val="28"/>
        </w:rPr>
        <w:t xml:space="preserve">государственной системы предупреждения и ликвидации ЧС», в связи со сложившейся неблагополучной </w:t>
      </w:r>
      <w:r w:rsidR="00D47865">
        <w:rPr>
          <w:spacing w:val="-4"/>
          <w:sz w:val="28"/>
          <w:szCs w:val="28"/>
        </w:rPr>
        <w:t>погодной</w:t>
      </w:r>
      <w:r w:rsidR="00D55941">
        <w:rPr>
          <w:spacing w:val="-4"/>
          <w:sz w:val="28"/>
          <w:szCs w:val="28"/>
        </w:rPr>
        <w:t xml:space="preserve"> обстановкой</w:t>
      </w:r>
      <w:proofErr w:type="gramEnd"/>
      <w:r w:rsidR="00D47865">
        <w:rPr>
          <w:spacing w:val="-4"/>
          <w:sz w:val="28"/>
          <w:szCs w:val="28"/>
        </w:rPr>
        <w:t xml:space="preserve">, сильным шквалистым ветром </w:t>
      </w:r>
      <w:r w:rsidR="00D55941">
        <w:rPr>
          <w:spacing w:val="-4"/>
          <w:sz w:val="28"/>
          <w:szCs w:val="28"/>
        </w:rPr>
        <w:t xml:space="preserve"> на территории  Ильевского сельского поселения</w:t>
      </w:r>
    </w:p>
    <w:p w:rsidR="00E315BD" w:rsidRPr="00662D13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</w:t>
      </w:r>
      <w:proofErr w:type="spellStart"/>
      <w:r w:rsidRPr="00662D13">
        <w:rPr>
          <w:b/>
          <w:sz w:val="28"/>
          <w:szCs w:val="28"/>
        </w:rPr>
        <w:t>н</w:t>
      </w:r>
      <w:proofErr w:type="spellEnd"/>
      <w:r w:rsidRPr="00662D13">
        <w:rPr>
          <w:b/>
          <w:sz w:val="28"/>
          <w:szCs w:val="28"/>
        </w:rPr>
        <w:t xml:space="preserve"> о в л я ю: </w:t>
      </w:r>
    </w:p>
    <w:p w:rsidR="00530E4A" w:rsidRPr="00E315BD" w:rsidRDefault="004146AB" w:rsidP="008C564B">
      <w:pPr>
        <w:jc w:val="both"/>
        <w:rPr>
          <w:sz w:val="28"/>
          <w:szCs w:val="28"/>
        </w:rPr>
      </w:pPr>
      <w:r w:rsidRPr="00E315BD">
        <w:rPr>
          <w:sz w:val="28"/>
          <w:szCs w:val="28"/>
        </w:rPr>
        <w:t xml:space="preserve">  </w:t>
      </w:r>
      <w:r w:rsidR="008C564B" w:rsidRPr="00E315BD">
        <w:rPr>
          <w:sz w:val="28"/>
          <w:szCs w:val="28"/>
        </w:rPr>
        <w:t xml:space="preserve">        </w:t>
      </w:r>
      <w:r w:rsidR="008D651D" w:rsidRPr="00E315BD">
        <w:rPr>
          <w:sz w:val="28"/>
          <w:szCs w:val="28"/>
        </w:rPr>
        <w:t>1.</w:t>
      </w:r>
      <w:r w:rsidR="00BE5378" w:rsidRPr="00E315BD">
        <w:rPr>
          <w:sz w:val="28"/>
          <w:szCs w:val="28"/>
        </w:rPr>
        <w:t xml:space="preserve"> </w:t>
      </w:r>
      <w:r w:rsidR="00D55941" w:rsidRPr="00E315BD">
        <w:rPr>
          <w:sz w:val="28"/>
          <w:szCs w:val="28"/>
        </w:rPr>
        <w:t xml:space="preserve">Ввести с </w:t>
      </w:r>
      <w:r w:rsidR="008D651D" w:rsidRPr="00E315BD">
        <w:rPr>
          <w:sz w:val="28"/>
          <w:szCs w:val="28"/>
        </w:rPr>
        <w:t>17</w:t>
      </w:r>
      <w:r w:rsidR="00D55941" w:rsidRPr="00E315BD">
        <w:rPr>
          <w:sz w:val="28"/>
          <w:szCs w:val="28"/>
        </w:rPr>
        <w:t xml:space="preserve"> </w:t>
      </w:r>
      <w:r w:rsidR="008D651D" w:rsidRPr="00E315BD">
        <w:rPr>
          <w:sz w:val="28"/>
          <w:szCs w:val="28"/>
        </w:rPr>
        <w:t>апреля</w:t>
      </w:r>
      <w:r w:rsidR="00D55941" w:rsidRPr="00E315BD">
        <w:rPr>
          <w:sz w:val="28"/>
          <w:szCs w:val="28"/>
        </w:rPr>
        <w:t xml:space="preserve"> 201</w:t>
      </w:r>
      <w:r w:rsidR="00D47865" w:rsidRPr="00E315BD">
        <w:rPr>
          <w:sz w:val="28"/>
          <w:szCs w:val="28"/>
        </w:rPr>
        <w:t>5</w:t>
      </w:r>
      <w:r w:rsidR="00D55941" w:rsidRPr="00E315BD">
        <w:rPr>
          <w:sz w:val="28"/>
          <w:szCs w:val="28"/>
        </w:rPr>
        <w:t xml:space="preserve"> года режим </w:t>
      </w:r>
      <w:r w:rsidR="008D651D" w:rsidRPr="00E315BD">
        <w:rPr>
          <w:sz w:val="28"/>
          <w:szCs w:val="28"/>
        </w:rPr>
        <w:t>повышенной готовности</w:t>
      </w:r>
      <w:r w:rsidR="00D55941" w:rsidRPr="00E315BD">
        <w:rPr>
          <w:sz w:val="28"/>
          <w:szCs w:val="28"/>
        </w:rPr>
        <w:t xml:space="preserve"> на территории Ильевского сельского поселения Калачевского муниципального района Волгоградской области</w:t>
      </w:r>
      <w:r w:rsidR="00BE5378" w:rsidRPr="00E315BD">
        <w:rPr>
          <w:sz w:val="28"/>
          <w:szCs w:val="28"/>
        </w:rPr>
        <w:t>.</w:t>
      </w:r>
    </w:p>
    <w:p w:rsidR="008D651D" w:rsidRPr="00E315BD" w:rsidRDefault="008D651D" w:rsidP="008D651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Довести до сведения население информацию об обстановке и мерам безопасности при возникновении стихийных бедствий;</w:t>
      </w:r>
    </w:p>
    <w:p w:rsidR="008D651D" w:rsidRPr="00E315BD" w:rsidRDefault="008D651D" w:rsidP="008D651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Рекомендовать населению оставаться в помещениях, при выходе на улицу быть предельно осторожным, владельцам автотранспорта воздержаться от поездок;</w:t>
      </w:r>
    </w:p>
    <w:p w:rsidR="008D651D" w:rsidRPr="00E315BD" w:rsidRDefault="008D651D" w:rsidP="008D651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МУП «Ильевское КХ» поддерживать в готовности силы и средства для ликвидации последствий ЧС природного и техногенного характера;</w:t>
      </w:r>
    </w:p>
    <w:p w:rsidR="00E315BD" w:rsidRPr="00E315BD" w:rsidRDefault="008D651D" w:rsidP="008D651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Проверить готовность системы оповещения</w:t>
      </w:r>
      <w:r w:rsidR="00E315BD" w:rsidRPr="00E315BD">
        <w:rPr>
          <w:sz w:val="28"/>
          <w:szCs w:val="28"/>
        </w:rPr>
        <w:t>;</w:t>
      </w:r>
    </w:p>
    <w:p w:rsidR="00E315BD" w:rsidRPr="00E315BD" w:rsidRDefault="00E315BD" w:rsidP="008D651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Проверить готовность подразделений ДПО к применению по назначению;</w:t>
      </w:r>
    </w:p>
    <w:p w:rsidR="000C2665" w:rsidRPr="00E315BD" w:rsidRDefault="00E315BD" w:rsidP="00E315BD">
      <w:pPr>
        <w:numPr>
          <w:ilvl w:val="0"/>
          <w:numId w:val="8"/>
        </w:numPr>
        <w:jc w:val="both"/>
        <w:rPr>
          <w:sz w:val="28"/>
          <w:szCs w:val="28"/>
        </w:rPr>
      </w:pPr>
      <w:r w:rsidRPr="00E315BD">
        <w:rPr>
          <w:sz w:val="28"/>
          <w:szCs w:val="28"/>
        </w:rPr>
        <w:t>Уточнить планы действий по предупреждению и ликвидации ЧС с учетом вида источника ЧС и мест его вероятного возникновения.</w:t>
      </w:r>
    </w:p>
    <w:p w:rsidR="00175284" w:rsidRPr="00E315BD" w:rsidRDefault="00175284" w:rsidP="00D6117C">
      <w:pPr>
        <w:jc w:val="both"/>
        <w:rPr>
          <w:sz w:val="28"/>
          <w:szCs w:val="28"/>
        </w:rPr>
      </w:pPr>
      <w:r w:rsidRPr="00E315BD">
        <w:rPr>
          <w:sz w:val="28"/>
          <w:szCs w:val="28"/>
        </w:rPr>
        <w:t xml:space="preserve">     </w:t>
      </w:r>
      <w:r w:rsidR="00E315BD" w:rsidRPr="00E315BD">
        <w:rPr>
          <w:sz w:val="28"/>
          <w:szCs w:val="28"/>
        </w:rPr>
        <w:t>8</w:t>
      </w:r>
      <w:r w:rsidR="004146AB" w:rsidRPr="00E315BD">
        <w:rPr>
          <w:sz w:val="28"/>
          <w:szCs w:val="28"/>
        </w:rPr>
        <w:t>.</w:t>
      </w:r>
      <w:r w:rsidRPr="00E315BD">
        <w:rPr>
          <w:sz w:val="28"/>
          <w:szCs w:val="28"/>
        </w:rPr>
        <w:t xml:space="preserve"> </w:t>
      </w:r>
      <w:r w:rsidR="00FB491C" w:rsidRPr="00E315BD">
        <w:rPr>
          <w:sz w:val="28"/>
          <w:szCs w:val="28"/>
        </w:rPr>
        <w:t xml:space="preserve">  </w:t>
      </w:r>
      <w:r w:rsidR="004146AB" w:rsidRPr="00E315BD">
        <w:rPr>
          <w:sz w:val="28"/>
          <w:szCs w:val="28"/>
        </w:rPr>
        <w:t xml:space="preserve">Контроль  исполнения настоящего постановления возложить </w:t>
      </w:r>
      <w:proofErr w:type="gramStart"/>
      <w:r w:rsidR="004146AB" w:rsidRPr="00E315BD">
        <w:rPr>
          <w:sz w:val="28"/>
          <w:szCs w:val="28"/>
        </w:rPr>
        <w:t>на</w:t>
      </w:r>
      <w:proofErr w:type="gramEnd"/>
    </w:p>
    <w:p w:rsidR="00175284" w:rsidRPr="00E315BD" w:rsidRDefault="00FB491C" w:rsidP="00D6117C">
      <w:pPr>
        <w:jc w:val="both"/>
        <w:rPr>
          <w:sz w:val="28"/>
          <w:szCs w:val="28"/>
        </w:rPr>
      </w:pPr>
      <w:r w:rsidRPr="00E315BD">
        <w:rPr>
          <w:sz w:val="28"/>
          <w:szCs w:val="28"/>
        </w:rPr>
        <w:t xml:space="preserve">   </w:t>
      </w:r>
      <w:r w:rsidR="00175284" w:rsidRPr="00E315BD">
        <w:rPr>
          <w:sz w:val="28"/>
          <w:szCs w:val="28"/>
        </w:rPr>
        <w:t xml:space="preserve">      </w:t>
      </w:r>
      <w:r w:rsidR="004146AB" w:rsidRPr="00E315BD">
        <w:rPr>
          <w:sz w:val="28"/>
          <w:szCs w:val="28"/>
        </w:rPr>
        <w:t xml:space="preserve">  заместителя Главы Ильевского сельского поселения, председателя</w:t>
      </w:r>
    </w:p>
    <w:p w:rsidR="00FB491C" w:rsidRPr="00E315BD" w:rsidRDefault="00175284" w:rsidP="00D6117C">
      <w:pPr>
        <w:jc w:val="both"/>
        <w:rPr>
          <w:sz w:val="28"/>
          <w:szCs w:val="28"/>
        </w:rPr>
      </w:pPr>
      <w:r w:rsidRPr="00E315BD">
        <w:rPr>
          <w:sz w:val="28"/>
          <w:szCs w:val="28"/>
        </w:rPr>
        <w:t xml:space="preserve">        </w:t>
      </w:r>
      <w:r w:rsidR="004146AB" w:rsidRPr="00E315BD">
        <w:rPr>
          <w:sz w:val="28"/>
          <w:szCs w:val="28"/>
        </w:rPr>
        <w:t xml:space="preserve"> </w:t>
      </w:r>
      <w:r w:rsidR="00FB491C" w:rsidRPr="00E315BD">
        <w:rPr>
          <w:sz w:val="28"/>
          <w:szCs w:val="28"/>
        </w:rPr>
        <w:t xml:space="preserve">  </w:t>
      </w:r>
      <w:r w:rsidR="004146AB" w:rsidRPr="00E315BD">
        <w:rPr>
          <w:sz w:val="28"/>
          <w:szCs w:val="28"/>
        </w:rPr>
        <w:t>Комиссии по предупреждению и ликвидации чрезвычайных ситуаций</w:t>
      </w:r>
      <w:r w:rsidR="00FB491C" w:rsidRPr="00E315BD">
        <w:rPr>
          <w:sz w:val="28"/>
          <w:szCs w:val="28"/>
        </w:rPr>
        <w:t xml:space="preserve"> </w:t>
      </w:r>
    </w:p>
    <w:p w:rsidR="004146AB" w:rsidRPr="00E315BD" w:rsidRDefault="00FB491C" w:rsidP="00D6117C">
      <w:pPr>
        <w:jc w:val="both"/>
        <w:rPr>
          <w:sz w:val="28"/>
          <w:szCs w:val="28"/>
        </w:rPr>
      </w:pPr>
      <w:r w:rsidRPr="00E315BD">
        <w:rPr>
          <w:sz w:val="28"/>
          <w:szCs w:val="28"/>
        </w:rPr>
        <w:t xml:space="preserve">           </w:t>
      </w:r>
      <w:r w:rsidR="004146AB" w:rsidRPr="00E315BD">
        <w:rPr>
          <w:sz w:val="28"/>
          <w:szCs w:val="28"/>
        </w:rPr>
        <w:t xml:space="preserve">и обеспечению пожарной безопасности  </w:t>
      </w:r>
      <w:r w:rsidR="00D47865" w:rsidRPr="00E315BD">
        <w:rPr>
          <w:sz w:val="28"/>
          <w:szCs w:val="28"/>
        </w:rPr>
        <w:t>А.И.Павлову</w:t>
      </w:r>
      <w:r w:rsidR="004146AB" w:rsidRPr="00E315BD">
        <w:rPr>
          <w:sz w:val="28"/>
          <w:szCs w:val="28"/>
        </w:rPr>
        <w:t>.</w:t>
      </w:r>
    </w:p>
    <w:p w:rsidR="00E315BD" w:rsidRDefault="00E315BD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E315B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492"/>
    <w:multiLevelType w:val="hybridMultilevel"/>
    <w:tmpl w:val="05525E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7345"/>
    <w:rsid w:val="003D0E40"/>
    <w:rsid w:val="003E72E8"/>
    <w:rsid w:val="0041452C"/>
    <w:rsid w:val="004146AB"/>
    <w:rsid w:val="004330A4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D651D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E2FC8"/>
    <w:rsid w:val="00DF0CC5"/>
    <w:rsid w:val="00E019A5"/>
    <w:rsid w:val="00E2356F"/>
    <w:rsid w:val="00E25DAD"/>
    <w:rsid w:val="00E315B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2015-04-17T07:20:00Z</cp:lastPrinted>
  <dcterms:created xsi:type="dcterms:W3CDTF">2015-04-17T07:21:00Z</dcterms:created>
  <dcterms:modified xsi:type="dcterms:W3CDTF">2015-04-17T07:21:00Z</dcterms:modified>
</cp:coreProperties>
</file>