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2A" w:rsidRDefault="0045212A" w:rsidP="0045212A">
      <w:pPr>
        <w:jc w:val="right"/>
        <w:rPr>
          <w:b/>
          <w:sz w:val="28"/>
          <w:szCs w:val="28"/>
        </w:rPr>
      </w:pPr>
    </w:p>
    <w:p w:rsidR="00722B1B" w:rsidRPr="00520F18" w:rsidRDefault="00722B1B" w:rsidP="00722B1B">
      <w:pPr>
        <w:jc w:val="center"/>
        <w:rPr>
          <w:b/>
          <w:sz w:val="28"/>
          <w:szCs w:val="28"/>
        </w:rPr>
      </w:pPr>
      <w:r w:rsidRPr="00520F18">
        <w:rPr>
          <w:b/>
          <w:sz w:val="28"/>
          <w:szCs w:val="28"/>
        </w:rPr>
        <w:t>ИЛЬЕВСКИЙ СЕЛЬСКИЙ СОВЕТ</w:t>
      </w:r>
    </w:p>
    <w:p w:rsidR="00722B1B" w:rsidRPr="00520F18" w:rsidRDefault="00722B1B" w:rsidP="00722B1B">
      <w:pPr>
        <w:jc w:val="center"/>
        <w:rPr>
          <w:b/>
          <w:sz w:val="28"/>
          <w:szCs w:val="28"/>
        </w:rPr>
      </w:pPr>
      <w:r w:rsidRPr="00520F18">
        <w:rPr>
          <w:b/>
          <w:sz w:val="28"/>
          <w:szCs w:val="28"/>
        </w:rPr>
        <w:t>КАЛАЧЕВСКОГО МУНИЦИПАЛЬНОГО РАЙОНА</w:t>
      </w:r>
    </w:p>
    <w:p w:rsidR="00722B1B" w:rsidRPr="00520F18" w:rsidRDefault="00722B1B" w:rsidP="00722B1B">
      <w:pPr>
        <w:spacing w:line="240" w:lineRule="atLeast"/>
        <w:jc w:val="center"/>
        <w:rPr>
          <w:b/>
          <w:sz w:val="28"/>
          <w:szCs w:val="28"/>
        </w:rPr>
      </w:pPr>
      <w:r w:rsidRPr="00520F18">
        <w:rPr>
          <w:b/>
          <w:sz w:val="28"/>
          <w:szCs w:val="28"/>
        </w:rPr>
        <w:t>ВОЛГОГРАДСКОЙ ОБЛАСТИ</w:t>
      </w:r>
    </w:p>
    <w:p w:rsidR="001D040B" w:rsidRDefault="00722B1B" w:rsidP="00722B1B">
      <w:pPr>
        <w:spacing w:line="240" w:lineRule="atLeast"/>
        <w:rPr>
          <w:b/>
          <w:sz w:val="28"/>
          <w:szCs w:val="28"/>
        </w:rPr>
      </w:pPr>
      <w:r w:rsidRPr="00520F18">
        <w:rPr>
          <w:b/>
          <w:sz w:val="28"/>
          <w:szCs w:val="28"/>
        </w:rPr>
        <w:t>п. Ильев</w:t>
      </w:r>
      <w:r w:rsidR="007473E4">
        <w:rPr>
          <w:b/>
          <w:sz w:val="28"/>
          <w:szCs w:val="28"/>
        </w:rPr>
        <w:t>ка, улица Мира, 11</w:t>
      </w:r>
      <w:r w:rsidR="007473E4">
        <w:rPr>
          <w:b/>
          <w:sz w:val="28"/>
          <w:szCs w:val="28"/>
        </w:rPr>
        <w:tab/>
      </w:r>
      <w:r w:rsidR="007473E4">
        <w:rPr>
          <w:b/>
          <w:sz w:val="28"/>
          <w:szCs w:val="28"/>
        </w:rPr>
        <w:tab/>
      </w:r>
      <w:r w:rsidR="007473E4">
        <w:rPr>
          <w:b/>
          <w:sz w:val="28"/>
          <w:szCs w:val="28"/>
        </w:rPr>
        <w:tab/>
      </w:r>
      <w:r w:rsidR="007473E4">
        <w:rPr>
          <w:b/>
          <w:sz w:val="28"/>
          <w:szCs w:val="28"/>
        </w:rPr>
        <w:tab/>
      </w:r>
      <w:r w:rsidR="007473E4">
        <w:rPr>
          <w:b/>
          <w:sz w:val="28"/>
          <w:szCs w:val="28"/>
        </w:rPr>
        <w:tab/>
      </w:r>
      <w:r w:rsidR="007473E4">
        <w:rPr>
          <w:b/>
          <w:sz w:val="28"/>
          <w:szCs w:val="28"/>
        </w:rPr>
        <w:tab/>
      </w:r>
      <w:r w:rsidR="007473E4">
        <w:rPr>
          <w:b/>
          <w:sz w:val="28"/>
          <w:szCs w:val="28"/>
        </w:rPr>
        <w:tab/>
        <w:t xml:space="preserve">  </w:t>
      </w:r>
    </w:p>
    <w:p w:rsidR="00722B1B" w:rsidRPr="00520F18" w:rsidRDefault="000C4A8A" w:rsidP="00722B1B">
      <w:pPr>
        <w:spacing w:line="240" w:lineRule="atLeast"/>
        <w:rPr>
          <w:b/>
          <w:sz w:val="28"/>
          <w:szCs w:val="28"/>
        </w:rPr>
      </w:pPr>
      <w:r>
        <w:rPr>
          <w:b/>
          <w:sz w:val="28"/>
          <w:szCs w:val="28"/>
        </w:rPr>
        <w:t>те</w:t>
      </w:r>
      <w:r w:rsidR="00722B1B" w:rsidRPr="00520F18">
        <w:rPr>
          <w:b/>
          <w:sz w:val="28"/>
          <w:szCs w:val="28"/>
        </w:rPr>
        <w:t>л. 57-3-47</w:t>
      </w:r>
    </w:p>
    <w:tbl>
      <w:tblPr>
        <w:tblW w:w="0" w:type="auto"/>
        <w:tblInd w:w="150" w:type="dxa"/>
        <w:tblBorders>
          <w:top w:val="thinThickSmallGap" w:sz="24" w:space="0" w:color="auto"/>
        </w:tblBorders>
        <w:tblLook w:val="0000" w:firstRow="0" w:lastRow="0" w:firstColumn="0" w:lastColumn="0" w:noHBand="0" w:noVBand="0"/>
      </w:tblPr>
      <w:tblGrid>
        <w:gridCol w:w="9440"/>
      </w:tblGrid>
      <w:tr w:rsidR="00722B1B" w:rsidRPr="00520F18">
        <w:trPr>
          <w:trHeight w:val="100"/>
        </w:trPr>
        <w:tc>
          <w:tcPr>
            <w:tcW w:w="9440" w:type="dxa"/>
            <w:tcBorders>
              <w:top w:val="thinThickSmallGap" w:sz="24" w:space="0" w:color="auto"/>
              <w:left w:val="nil"/>
              <w:bottom w:val="nil"/>
              <w:right w:val="nil"/>
            </w:tcBorders>
            <w:shd w:val="clear" w:color="auto" w:fill="auto"/>
          </w:tcPr>
          <w:p w:rsidR="00722B1B" w:rsidRDefault="0045212A" w:rsidP="001D040B">
            <w:pPr>
              <w:spacing w:line="240" w:lineRule="atLeast"/>
              <w:jc w:val="center"/>
              <w:rPr>
                <w:b/>
                <w:sz w:val="28"/>
                <w:szCs w:val="28"/>
              </w:rPr>
            </w:pPr>
            <w:r>
              <w:rPr>
                <w:b/>
                <w:sz w:val="28"/>
                <w:szCs w:val="28"/>
              </w:rPr>
              <w:t>РЕШЕНИ</w:t>
            </w:r>
            <w:r w:rsidR="001D040B">
              <w:rPr>
                <w:b/>
                <w:sz w:val="28"/>
                <w:szCs w:val="28"/>
              </w:rPr>
              <w:t>Е</w:t>
            </w:r>
          </w:p>
          <w:p w:rsidR="001D040B" w:rsidRPr="00520F18" w:rsidRDefault="001D040B" w:rsidP="001D040B">
            <w:pPr>
              <w:spacing w:line="240" w:lineRule="atLeast"/>
              <w:rPr>
                <w:b/>
                <w:sz w:val="28"/>
                <w:szCs w:val="28"/>
              </w:rPr>
            </w:pPr>
            <w:r>
              <w:rPr>
                <w:b/>
                <w:sz w:val="28"/>
                <w:szCs w:val="28"/>
              </w:rPr>
              <w:t xml:space="preserve">от </w:t>
            </w:r>
            <w:r w:rsidR="00353320">
              <w:rPr>
                <w:b/>
                <w:sz w:val="28"/>
                <w:szCs w:val="28"/>
              </w:rPr>
              <w:t>27.07</w:t>
            </w:r>
            <w:r>
              <w:rPr>
                <w:b/>
                <w:sz w:val="28"/>
                <w:szCs w:val="28"/>
              </w:rPr>
              <w:t>.2015 года</w:t>
            </w:r>
            <w:r w:rsidR="00E57EF9">
              <w:rPr>
                <w:b/>
                <w:sz w:val="28"/>
                <w:szCs w:val="28"/>
              </w:rPr>
              <w:t xml:space="preserve">                                                                               </w:t>
            </w:r>
            <w:r w:rsidR="00353320">
              <w:rPr>
                <w:b/>
                <w:sz w:val="28"/>
                <w:szCs w:val="28"/>
              </w:rPr>
              <w:t xml:space="preserve">       </w:t>
            </w:r>
            <w:r w:rsidR="00E57EF9">
              <w:rPr>
                <w:b/>
                <w:sz w:val="28"/>
                <w:szCs w:val="28"/>
              </w:rPr>
              <w:t>№</w:t>
            </w:r>
            <w:r w:rsidR="00353320">
              <w:rPr>
                <w:b/>
                <w:sz w:val="28"/>
                <w:szCs w:val="28"/>
              </w:rPr>
              <w:t>35</w:t>
            </w:r>
          </w:p>
        </w:tc>
      </w:tr>
    </w:tbl>
    <w:p w:rsidR="00722B1B" w:rsidRPr="00520F18" w:rsidRDefault="00722B1B" w:rsidP="00722B1B">
      <w:pPr>
        <w:rPr>
          <w:sz w:val="28"/>
          <w:szCs w:val="28"/>
        </w:rPr>
      </w:pPr>
      <w:r w:rsidRPr="00520F18">
        <w:rPr>
          <w:sz w:val="28"/>
          <w:szCs w:val="28"/>
        </w:rPr>
        <w:tab/>
      </w:r>
      <w:r w:rsidRPr="00520F18">
        <w:rPr>
          <w:sz w:val="28"/>
          <w:szCs w:val="28"/>
        </w:rPr>
        <w:tab/>
      </w:r>
      <w:r w:rsidRPr="00520F18">
        <w:rPr>
          <w:sz w:val="28"/>
          <w:szCs w:val="28"/>
        </w:rPr>
        <w:tab/>
      </w:r>
      <w:r w:rsidRPr="00520F18">
        <w:rPr>
          <w:sz w:val="28"/>
          <w:szCs w:val="28"/>
        </w:rPr>
        <w:tab/>
      </w:r>
      <w:r w:rsidRPr="00520F18">
        <w:rPr>
          <w:sz w:val="28"/>
          <w:szCs w:val="28"/>
        </w:rPr>
        <w:tab/>
      </w:r>
      <w:r w:rsidRPr="00520F18">
        <w:rPr>
          <w:sz w:val="28"/>
          <w:szCs w:val="28"/>
        </w:rPr>
        <w:tab/>
      </w:r>
      <w:r w:rsidRPr="00520F18">
        <w:rPr>
          <w:sz w:val="28"/>
          <w:szCs w:val="28"/>
        </w:rPr>
        <w:tab/>
      </w:r>
    </w:p>
    <w:p w:rsidR="00722B1B" w:rsidRPr="00520F18" w:rsidRDefault="00722B1B" w:rsidP="00722B1B">
      <w:pPr>
        <w:jc w:val="center"/>
        <w:rPr>
          <w:b/>
          <w:sz w:val="28"/>
          <w:szCs w:val="28"/>
        </w:rPr>
      </w:pPr>
      <w:r w:rsidRPr="00520F18">
        <w:rPr>
          <w:b/>
          <w:sz w:val="28"/>
          <w:szCs w:val="28"/>
        </w:rPr>
        <w:t xml:space="preserve">О внесении изменений и дополнений в  </w:t>
      </w:r>
    </w:p>
    <w:p w:rsidR="00722B1B" w:rsidRPr="00520F18" w:rsidRDefault="00722B1B" w:rsidP="00722B1B">
      <w:pPr>
        <w:jc w:val="center"/>
        <w:rPr>
          <w:b/>
          <w:sz w:val="28"/>
          <w:szCs w:val="28"/>
        </w:rPr>
      </w:pPr>
      <w:r w:rsidRPr="00520F18">
        <w:rPr>
          <w:b/>
          <w:sz w:val="28"/>
          <w:szCs w:val="28"/>
        </w:rPr>
        <w:t xml:space="preserve">Устав Ильевского сельского поселения </w:t>
      </w:r>
    </w:p>
    <w:p w:rsidR="00722B1B" w:rsidRPr="00520F18" w:rsidRDefault="00722B1B" w:rsidP="00722B1B">
      <w:pPr>
        <w:jc w:val="center"/>
        <w:rPr>
          <w:sz w:val="28"/>
          <w:szCs w:val="28"/>
        </w:rPr>
      </w:pPr>
      <w:r w:rsidRPr="00520F18">
        <w:rPr>
          <w:b/>
          <w:sz w:val="28"/>
          <w:szCs w:val="28"/>
        </w:rPr>
        <w:t xml:space="preserve">Калачевского муниципального района </w:t>
      </w:r>
    </w:p>
    <w:p w:rsidR="001D302A" w:rsidRPr="00520F18" w:rsidRDefault="001D302A" w:rsidP="001D302A">
      <w:pPr>
        <w:ind w:firstLine="720"/>
        <w:jc w:val="both"/>
        <w:rPr>
          <w:sz w:val="28"/>
          <w:szCs w:val="28"/>
        </w:rPr>
      </w:pPr>
    </w:p>
    <w:p w:rsidR="00353320" w:rsidRPr="00353320" w:rsidRDefault="00353320" w:rsidP="00353320">
      <w:pPr>
        <w:ind w:firstLine="540"/>
        <w:jc w:val="both"/>
      </w:pPr>
      <w:r>
        <w:rPr>
          <w:sz w:val="28"/>
          <w:szCs w:val="28"/>
        </w:rPr>
        <w:t xml:space="preserve">В целях приведения Устава Ильевского сельского поселения Калачевского муниципального района Волгоградской области в соответствие с федеральным законодательством, в соответствии с Федеральным законом от 31 декабря 2014 года №499-ФЗ "О внесении изменений в Земельный кодекс Российской Федерации и отдельные законодательные акты Российской Федерации", руководствуясь статьей 44 Федерального закона от 6 октября 2003 №131-ФЗ «Об общих принципах организации местного самоуправления в Российской Федерации», Уставом Ильевского сельского поселения, </w:t>
      </w:r>
    </w:p>
    <w:p w:rsidR="003E33DE" w:rsidRPr="00520F18" w:rsidRDefault="001D302A" w:rsidP="003E33DE">
      <w:pPr>
        <w:jc w:val="both"/>
        <w:rPr>
          <w:sz w:val="28"/>
          <w:szCs w:val="28"/>
        </w:rPr>
      </w:pPr>
      <w:r w:rsidRPr="00520F18">
        <w:rPr>
          <w:sz w:val="28"/>
          <w:szCs w:val="28"/>
        </w:rPr>
        <w:tab/>
      </w:r>
      <w:r w:rsidR="003E33DE" w:rsidRPr="00520F18">
        <w:rPr>
          <w:sz w:val="28"/>
          <w:szCs w:val="28"/>
        </w:rPr>
        <w:t>Ильевский сельский Совет</w:t>
      </w:r>
    </w:p>
    <w:p w:rsidR="003E33DE" w:rsidRDefault="003E33DE" w:rsidP="003E33DE">
      <w:pPr>
        <w:jc w:val="both"/>
        <w:rPr>
          <w:b/>
          <w:sz w:val="28"/>
          <w:szCs w:val="28"/>
        </w:rPr>
      </w:pPr>
      <w:r w:rsidRPr="00520F18">
        <w:rPr>
          <w:b/>
          <w:sz w:val="28"/>
          <w:szCs w:val="28"/>
        </w:rPr>
        <w:t>Решил:</w:t>
      </w:r>
    </w:p>
    <w:p w:rsidR="00353320" w:rsidRDefault="00353320" w:rsidP="00353320">
      <w:pPr>
        <w:tabs>
          <w:tab w:val="left" w:pos="0"/>
        </w:tabs>
        <w:ind w:firstLine="540"/>
        <w:jc w:val="both"/>
        <w:rPr>
          <w:b/>
          <w:bCs/>
          <w:sz w:val="28"/>
          <w:szCs w:val="28"/>
        </w:rPr>
      </w:pPr>
      <w:r>
        <w:rPr>
          <w:b/>
          <w:sz w:val="28"/>
          <w:szCs w:val="28"/>
        </w:rPr>
        <w:t xml:space="preserve">   </w:t>
      </w:r>
      <w:r w:rsidRPr="00353320">
        <w:rPr>
          <w:b/>
          <w:sz w:val="28"/>
          <w:szCs w:val="28"/>
        </w:rPr>
        <w:t>1.</w:t>
      </w:r>
      <w:r>
        <w:rPr>
          <w:sz w:val="28"/>
          <w:szCs w:val="28"/>
        </w:rPr>
        <w:t xml:space="preserve"> Внести в Устав Ильевского сельского поселения (далее – Устав) следующие изменения и дополнения: </w:t>
      </w:r>
    </w:p>
    <w:p w:rsidR="0045212A" w:rsidRPr="00353320" w:rsidRDefault="00353320" w:rsidP="00353320">
      <w:pPr>
        <w:tabs>
          <w:tab w:val="left" w:pos="0"/>
        </w:tabs>
        <w:jc w:val="both"/>
      </w:pPr>
      <w:r>
        <w:rPr>
          <w:b/>
          <w:bCs/>
          <w:sz w:val="28"/>
          <w:szCs w:val="28"/>
        </w:rPr>
        <w:t xml:space="preserve">1.1. В пункте 14 статьи 5.1. Устава, определяющей вопросы местного значения, закрепленные за Ильевским сельским поселением Калачевского муниципального района слова «, </w:t>
      </w:r>
      <w:r>
        <w:rPr>
          <w:b/>
          <w:bCs/>
          <w:i/>
          <w:iCs/>
          <w:sz w:val="28"/>
          <w:szCs w:val="28"/>
        </w:rPr>
        <w:t>в том числе путем выкупа</w:t>
      </w:r>
      <w:r>
        <w:rPr>
          <w:b/>
          <w:bCs/>
          <w:sz w:val="28"/>
          <w:szCs w:val="28"/>
        </w:rPr>
        <w:t>,» исключить.</w:t>
      </w:r>
    </w:p>
    <w:p w:rsidR="00475271" w:rsidRPr="00520F18" w:rsidRDefault="00475271" w:rsidP="008222FC">
      <w:pPr>
        <w:tabs>
          <w:tab w:val="left" w:pos="0"/>
        </w:tabs>
        <w:ind w:firstLine="720"/>
        <w:jc w:val="both"/>
        <w:rPr>
          <w:sz w:val="28"/>
          <w:szCs w:val="28"/>
        </w:rPr>
      </w:pPr>
      <w:r w:rsidRPr="00520F18">
        <w:rPr>
          <w:b/>
          <w:bCs/>
          <w:sz w:val="28"/>
          <w:szCs w:val="28"/>
        </w:rPr>
        <w:t>2.</w:t>
      </w:r>
      <w:r w:rsidRPr="00520F18">
        <w:rPr>
          <w:sz w:val="28"/>
          <w:szCs w:val="28"/>
        </w:rPr>
        <w:t xml:space="preserve"> </w:t>
      </w:r>
      <w:r w:rsidR="004A7165">
        <w:rPr>
          <w:sz w:val="28"/>
          <w:szCs w:val="28"/>
        </w:rPr>
        <w:t xml:space="preserve"> </w:t>
      </w:r>
      <w:r w:rsidRPr="00520F18">
        <w:rPr>
          <w:sz w:val="28"/>
          <w:szCs w:val="28"/>
        </w:rPr>
        <w:t>Главе Ильевского сельского поселения Калачевского муниципального района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5212A" w:rsidRDefault="00475271" w:rsidP="008C2182">
      <w:pPr>
        <w:pStyle w:val="a4"/>
        <w:rPr>
          <w:szCs w:val="28"/>
        </w:rPr>
      </w:pPr>
      <w:r w:rsidRPr="00520F18">
        <w:rPr>
          <w:b/>
          <w:bCs/>
          <w:szCs w:val="28"/>
        </w:rPr>
        <w:t>3.</w:t>
      </w:r>
      <w:r w:rsidRPr="00520F18">
        <w:rPr>
          <w:szCs w:val="28"/>
        </w:rPr>
        <w:t xml:space="preserve"> Утвердить новую редакцию измененн</w:t>
      </w:r>
      <w:r w:rsidR="00FD3AD8" w:rsidRPr="00520F18">
        <w:rPr>
          <w:szCs w:val="28"/>
        </w:rPr>
        <w:t>ых</w:t>
      </w:r>
      <w:r w:rsidRPr="00520F18">
        <w:rPr>
          <w:szCs w:val="28"/>
        </w:rPr>
        <w:t xml:space="preserve"> стат</w:t>
      </w:r>
      <w:r w:rsidR="00FD3AD8" w:rsidRPr="00520F18">
        <w:rPr>
          <w:szCs w:val="28"/>
        </w:rPr>
        <w:t>ей</w:t>
      </w:r>
      <w:r w:rsidRPr="00520F18">
        <w:rPr>
          <w:szCs w:val="28"/>
        </w:rPr>
        <w:t xml:space="preserve"> Устава Ильевского сельского поселения согласно приложению.</w:t>
      </w:r>
    </w:p>
    <w:p w:rsidR="00475271" w:rsidRPr="00520F18" w:rsidRDefault="00475271" w:rsidP="008C2182">
      <w:pPr>
        <w:pStyle w:val="a4"/>
        <w:rPr>
          <w:szCs w:val="28"/>
        </w:rPr>
      </w:pPr>
      <w:r w:rsidRPr="00520F18">
        <w:rPr>
          <w:b/>
          <w:bCs/>
          <w:szCs w:val="28"/>
        </w:rPr>
        <w:t>4.</w:t>
      </w:r>
      <w:r w:rsidRPr="00520F18">
        <w:rPr>
          <w:szCs w:val="28"/>
        </w:rPr>
        <w:t xml:space="preserve"> </w:t>
      </w:r>
      <w:r w:rsidR="00685BD2" w:rsidRPr="00520F18">
        <w:rPr>
          <w:szCs w:val="28"/>
        </w:rPr>
        <w:t xml:space="preserve"> </w:t>
      </w:r>
      <w:r w:rsidRPr="00520F18">
        <w:rPr>
          <w:szCs w:val="28"/>
        </w:rPr>
        <w:t>Главе Ильевского сельского поселения Калачевского муниципального района обнародовать настоящее Решение после его государственной регистрации.</w:t>
      </w:r>
    </w:p>
    <w:p w:rsidR="00475271" w:rsidRPr="00520F18" w:rsidRDefault="00475271" w:rsidP="008C2182">
      <w:pPr>
        <w:ind w:firstLine="708"/>
        <w:jc w:val="both"/>
        <w:rPr>
          <w:sz w:val="28"/>
          <w:szCs w:val="28"/>
        </w:rPr>
      </w:pPr>
      <w:r w:rsidRPr="00520F18">
        <w:rPr>
          <w:b/>
          <w:bCs/>
          <w:sz w:val="28"/>
          <w:szCs w:val="28"/>
        </w:rPr>
        <w:t>5.</w:t>
      </w:r>
      <w:r w:rsidR="008222FC">
        <w:rPr>
          <w:sz w:val="28"/>
          <w:szCs w:val="28"/>
        </w:rPr>
        <w:t xml:space="preserve"> </w:t>
      </w:r>
      <w:r w:rsidRPr="00520F18">
        <w:rPr>
          <w:sz w:val="28"/>
          <w:szCs w:val="28"/>
        </w:rPr>
        <w:t>Настоящее решение вступает в силу с момента официального обнародования после его государственной регистрации.</w:t>
      </w:r>
    </w:p>
    <w:p w:rsidR="003638DD" w:rsidRDefault="003638DD" w:rsidP="007473E4">
      <w:pPr>
        <w:jc w:val="both"/>
        <w:rPr>
          <w:b/>
          <w:sz w:val="28"/>
          <w:szCs w:val="28"/>
        </w:rPr>
      </w:pPr>
    </w:p>
    <w:p w:rsidR="003638DD" w:rsidRDefault="003638DD" w:rsidP="007473E4">
      <w:pPr>
        <w:jc w:val="both"/>
        <w:rPr>
          <w:b/>
          <w:sz w:val="28"/>
          <w:szCs w:val="28"/>
        </w:rPr>
      </w:pPr>
      <w:r>
        <w:rPr>
          <w:b/>
          <w:sz w:val="28"/>
          <w:szCs w:val="28"/>
        </w:rPr>
        <w:t xml:space="preserve">Глава Ильевского </w:t>
      </w:r>
    </w:p>
    <w:p w:rsidR="003638DD" w:rsidRDefault="003638DD" w:rsidP="007473E4">
      <w:pPr>
        <w:jc w:val="both"/>
        <w:rPr>
          <w:b/>
          <w:sz w:val="28"/>
          <w:szCs w:val="28"/>
        </w:rPr>
      </w:pPr>
      <w:r>
        <w:rPr>
          <w:b/>
          <w:sz w:val="28"/>
          <w:szCs w:val="28"/>
        </w:rPr>
        <w:t>сельского поселения                                                  И.В.Горбатова</w:t>
      </w:r>
    </w:p>
    <w:p w:rsidR="00353320" w:rsidRDefault="00353320" w:rsidP="007473E4">
      <w:pPr>
        <w:jc w:val="both"/>
        <w:rPr>
          <w:b/>
          <w:sz w:val="28"/>
          <w:szCs w:val="28"/>
        </w:rPr>
      </w:pPr>
    </w:p>
    <w:p w:rsidR="00353320" w:rsidRDefault="00353320" w:rsidP="00353320">
      <w:pPr>
        <w:jc w:val="both"/>
        <w:rPr>
          <w:b/>
          <w:sz w:val="28"/>
          <w:szCs w:val="28"/>
        </w:rPr>
      </w:pPr>
      <w:r>
        <w:rPr>
          <w:b/>
          <w:sz w:val="28"/>
          <w:szCs w:val="28"/>
        </w:rPr>
        <w:t xml:space="preserve">Председатель Ильевского </w:t>
      </w:r>
    </w:p>
    <w:p w:rsidR="00353320" w:rsidRDefault="00353320" w:rsidP="00353320">
      <w:pPr>
        <w:jc w:val="both"/>
        <w:rPr>
          <w:b/>
          <w:sz w:val="28"/>
          <w:szCs w:val="28"/>
        </w:rPr>
      </w:pPr>
      <w:r>
        <w:rPr>
          <w:b/>
          <w:sz w:val="28"/>
          <w:szCs w:val="28"/>
        </w:rPr>
        <w:t>сельского Совета                                                       В.В.Акимова</w:t>
      </w:r>
    </w:p>
    <w:p w:rsidR="00BF2CED" w:rsidRDefault="00BF2CED" w:rsidP="00BF2CED">
      <w:pPr>
        <w:jc w:val="right"/>
        <w:rPr>
          <w:b/>
          <w:sz w:val="28"/>
          <w:szCs w:val="28"/>
        </w:rPr>
      </w:pPr>
    </w:p>
    <w:p w:rsidR="00BF2CED" w:rsidRDefault="00BF2CED" w:rsidP="00BF2CED">
      <w:pPr>
        <w:pStyle w:val="1"/>
        <w:rPr>
          <w:szCs w:val="28"/>
        </w:rPr>
      </w:pPr>
    </w:p>
    <w:p w:rsidR="00BF2CED" w:rsidRPr="00520F18" w:rsidRDefault="00BF2CED" w:rsidP="00BF2CED">
      <w:pPr>
        <w:pStyle w:val="ConsNormal"/>
        <w:ind w:firstLine="0"/>
        <w:jc w:val="center"/>
        <w:rPr>
          <w:rFonts w:ascii="Times New Roman" w:hAnsi="Times New Roman" w:cs="Times New Roman"/>
          <w:b/>
          <w:bCs/>
          <w:sz w:val="28"/>
          <w:szCs w:val="28"/>
        </w:rPr>
      </w:pPr>
      <w:r w:rsidRPr="00520F18">
        <w:rPr>
          <w:rFonts w:ascii="Times New Roman" w:hAnsi="Times New Roman" w:cs="Times New Roman"/>
          <w:b/>
          <w:bCs/>
          <w:sz w:val="28"/>
          <w:szCs w:val="28"/>
        </w:rPr>
        <w:t>Новая редакция</w:t>
      </w:r>
    </w:p>
    <w:p w:rsidR="00BF2CED" w:rsidRPr="00520F18" w:rsidRDefault="00BF2CED" w:rsidP="00BF2CED">
      <w:pPr>
        <w:jc w:val="center"/>
        <w:rPr>
          <w:b/>
          <w:sz w:val="28"/>
          <w:szCs w:val="28"/>
        </w:rPr>
      </w:pPr>
      <w:r w:rsidRPr="00520F18">
        <w:rPr>
          <w:b/>
          <w:bCs/>
          <w:sz w:val="28"/>
          <w:szCs w:val="28"/>
        </w:rPr>
        <w:t>измененных положений Устава  Ильевского сельского поселения</w:t>
      </w:r>
      <w:r w:rsidRPr="00520F18">
        <w:rPr>
          <w:sz w:val="28"/>
          <w:szCs w:val="28"/>
        </w:rPr>
        <w:t xml:space="preserve">, </w:t>
      </w:r>
      <w:r w:rsidRPr="00520F18">
        <w:rPr>
          <w:b/>
          <w:sz w:val="28"/>
          <w:szCs w:val="28"/>
        </w:rPr>
        <w:t>принятого решением Ильевского сельского Совета</w:t>
      </w:r>
    </w:p>
    <w:p w:rsidR="00BF2CED" w:rsidRPr="00520F18" w:rsidRDefault="00BF2CED" w:rsidP="00BF2CED">
      <w:pPr>
        <w:jc w:val="center"/>
        <w:rPr>
          <w:b/>
          <w:sz w:val="28"/>
          <w:szCs w:val="28"/>
        </w:rPr>
      </w:pPr>
      <w:r w:rsidRPr="00520F18">
        <w:rPr>
          <w:b/>
          <w:sz w:val="28"/>
          <w:szCs w:val="28"/>
        </w:rPr>
        <w:t>от</w:t>
      </w:r>
      <w:r>
        <w:rPr>
          <w:b/>
          <w:sz w:val="28"/>
          <w:szCs w:val="28"/>
        </w:rPr>
        <w:t xml:space="preserve"> 08.09.2014 года №190</w:t>
      </w:r>
    </w:p>
    <w:p w:rsidR="00BF2CED" w:rsidRPr="00520F18" w:rsidRDefault="00BF2CED" w:rsidP="00BF2CED">
      <w:pPr>
        <w:pStyle w:val="aaanao"/>
        <w:keepNext/>
        <w:keepLines/>
        <w:widowControl w:val="0"/>
        <w:ind w:firstLine="708"/>
        <w:jc w:val="both"/>
        <w:rPr>
          <w:kern w:val="2"/>
          <w:sz w:val="28"/>
          <w:szCs w:val="28"/>
        </w:rPr>
      </w:pPr>
    </w:p>
    <w:p w:rsidR="00BF2CED" w:rsidRDefault="00BF2CED" w:rsidP="00BF2CED">
      <w:pPr>
        <w:ind w:firstLine="540"/>
        <w:jc w:val="both"/>
        <w:rPr>
          <w:color w:val="000000"/>
          <w:sz w:val="28"/>
          <w:szCs w:val="28"/>
        </w:rPr>
      </w:pPr>
      <w:r>
        <w:rPr>
          <w:b/>
          <w:bCs/>
          <w:sz w:val="28"/>
          <w:szCs w:val="28"/>
        </w:rPr>
        <w:t>Статья 5.1. Вопросы местного значения, закрепленные за Ильевским сельским поселением Калачевского муниципального района</w:t>
      </w:r>
    </w:p>
    <w:p w:rsidR="00BF2CED" w:rsidRDefault="00BF2CED" w:rsidP="00BF2CED">
      <w:pPr>
        <w:ind w:firstLine="542"/>
        <w:jc w:val="both"/>
        <w:rPr>
          <w:color w:val="000000"/>
          <w:sz w:val="28"/>
          <w:szCs w:val="28"/>
        </w:rPr>
      </w:pPr>
      <w:r>
        <w:rPr>
          <w:color w:val="000000"/>
          <w:sz w:val="28"/>
          <w:szCs w:val="28"/>
        </w:rPr>
        <w:t xml:space="preserve">К закрепленным за Ильевским сельским поселением вопросам местного значения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 вопросов местного значения сельских поселений относятся: </w:t>
      </w:r>
    </w:p>
    <w:p w:rsidR="00BF2CED" w:rsidRDefault="00BF2CED" w:rsidP="00BF2CED">
      <w:pPr>
        <w:ind w:firstLine="542"/>
        <w:jc w:val="both"/>
        <w:rPr>
          <w:color w:val="000000"/>
          <w:sz w:val="28"/>
          <w:szCs w:val="28"/>
        </w:rPr>
      </w:pPr>
      <w:r>
        <w:rPr>
          <w:color w:val="000000"/>
          <w:sz w:val="28"/>
          <w:szCs w:val="28"/>
        </w:rPr>
        <w:t>1) организация в границах Ильевского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2CED" w:rsidRDefault="00BF2CED" w:rsidP="00BF2CED">
      <w:pPr>
        <w:ind w:firstLine="542"/>
        <w:jc w:val="both"/>
        <w:rPr>
          <w:color w:val="000000"/>
          <w:sz w:val="28"/>
          <w:szCs w:val="28"/>
        </w:rPr>
      </w:pPr>
      <w:r>
        <w:rPr>
          <w:color w:val="000000"/>
          <w:sz w:val="28"/>
          <w:szCs w:val="28"/>
        </w:rPr>
        <w:t>2) дорожная деятельность в отношении автомобильных дорог местного значения в границах населенных пунктов Ильевского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Ильевского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2CED" w:rsidRDefault="00BF2CED" w:rsidP="00BF2CED">
      <w:pPr>
        <w:ind w:firstLine="542"/>
        <w:jc w:val="both"/>
        <w:rPr>
          <w:color w:val="000000"/>
          <w:sz w:val="28"/>
          <w:szCs w:val="28"/>
        </w:rPr>
      </w:pPr>
      <w:r>
        <w:rPr>
          <w:color w:val="000000"/>
          <w:sz w:val="28"/>
          <w:szCs w:val="28"/>
        </w:rPr>
        <w:t>3) обеспечение проживающих в Ильевском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2CED" w:rsidRDefault="00BF2CED" w:rsidP="00BF2CED">
      <w:pPr>
        <w:ind w:firstLine="542"/>
        <w:jc w:val="both"/>
        <w:rPr>
          <w:color w:val="000000"/>
          <w:sz w:val="28"/>
          <w:szCs w:val="28"/>
        </w:rPr>
      </w:pPr>
      <w:r>
        <w:rPr>
          <w:color w:val="000000"/>
          <w:sz w:val="28"/>
          <w:szCs w:val="28"/>
        </w:rPr>
        <w:t>4) создание условий для предоставления транспортных услуг населению и организация транспортного обслуживания населения в границах Ильевского сельского поселения;</w:t>
      </w:r>
    </w:p>
    <w:p w:rsidR="00BF2CED" w:rsidRDefault="00BF2CED" w:rsidP="00BF2CED">
      <w:pPr>
        <w:ind w:firstLine="542"/>
        <w:jc w:val="both"/>
        <w:rPr>
          <w:color w:val="000000"/>
          <w:sz w:val="28"/>
          <w:szCs w:val="28"/>
        </w:rPr>
      </w:pPr>
      <w:r>
        <w:rPr>
          <w:color w:val="000000"/>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Ильевского сельского поселения;</w:t>
      </w:r>
    </w:p>
    <w:p w:rsidR="00BF2CED" w:rsidRDefault="00BF2CED" w:rsidP="00BF2CED">
      <w:pPr>
        <w:ind w:firstLine="542"/>
        <w:jc w:val="both"/>
        <w:rPr>
          <w:color w:val="000000"/>
          <w:sz w:val="28"/>
          <w:szCs w:val="28"/>
        </w:rPr>
      </w:pPr>
      <w:r>
        <w:rPr>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Ильевского сельского поселения, социальную и культурную адаптацию мигрантов, профилактику межнациональных (межэтнических) конфликтов;</w:t>
      </w:r>
    </w:p>
    <w:p w:rsidR="00BF2CED" w:rsidRDefault="00BF2CED" w:rsidP="00BF2CED">
      <w:pPr>
        <w:ind w:firstLine="542"/>
        <w:jc w:val="both"/>
        <w:rPr>
          <w:color w:val="000000"/>
          <w:sz w:val="28"/>
          <w:szCs w:val="28"/>
        </w:rPr>
      </w:pPr>
      <w:r>
        <w:rPr>
          <w:color w:val="000000"/>
          <w:sz w:val="28"/>
          <w:szCs w:val="28"/>
        </w:rPr>
        <w:lastRenderedPageBreak/>
        <w:t>7) участие в предупреждении и ликвидации последствий чрезвычайных ситуаций в границах Ильевского сельского поселения;</w:t>
      </w:r>
    </w:p>
    <w:p w:rsidR="00BF2CED" w:rsidRDefault="00BF2CED" w:rsidP="00BF2CED">
      <w:pPr>
        <w:ind w:firstLine="542"/>
        <w:jc w:val="both"/>
        <w:rPr>
          <w:color w:val="000000"/>
          <w:sz w:val="28"/>
          <w:szCs w:val="28"/>
        </w:rPr>
      </w:pPr>
      <w:r>
        <w:rPr>
          <w:color w:val="000000"/>
          <w:sz w:val="28"/>
          <w:szCs w:val="28"/>
        </w:rPr>
        <w:t>8) организация библиотечного обслуживания населения, комплектование и обеспечение сохранности библиотечных фондов библиотек Ильевского сельского поселения;</w:t>
      </w:r>
    </w:p>
    <w:p w:rsidR="00BF2CED" w:rsidRDefault="00BF2CED" w:rsidP="00BF2CED">
      <w:pPr>
        <w:ind w:firstLine="542"/>
        <w:jc w:val="both"/>
        <w:rPr>
          <w:color w:val="000000"/>
          <w:sz w:val="28"/>
          <w:szCs w:val="28"/>
        </w:rPr>
      </w:pPr>
      <w:r>
        <w:rPr>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Ильевского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Ильевского сельского поселения;</w:t>
      </w:r>
    </w:p>
    <w:p w:rsidR="00BF2CED" w:rsidRDefault="00BF2CED" w:rsidP="00BF2CED">
      <w:pPr>
        <w:ind w:firstLine="542"/>
        <w:jc w:val="both"/>
        <w:rPr>
          <w:color w:val="000000"/>
          <w:sz w:val="28"/>
          <w:szCs w:val="28"/>
        </w:rPr>
      </w:pPr>
      <w:r>
        <w:rPr>
          <w:color w:val="000000"/>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Ильевском сельском поселении;</w:t>
      </w:r>
    </w:p>
    <w:p w:rsidR="00BF2CED" w:rsidRDefault="00BF2CED" w:rsidP="00BF2CED">
      <w:pPr>
        <w:ind w:firstLine="542"/>
        <w:jc w:val="both"/>
        <w:rPr>
          <w:color w:val="000000"/>
          <w:sz w:val="28"/>
          <w:szCs w:val="28"/>
        </w:rPr>
      </w:pPr>
      <w:r>
        <w:rPr>
          <w:color w:val="000000"/>
          <w:sz w:val="28"/>
          <w:szCs w:val="28"/>
        </w:rPr>
        <w:t>11) создание условий для массового отдыха жителей Ильевского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2CED" w:rsidRDefault="00BF2CED" w:rsidP="00BF2CED">
      <w:pPr>
        <w:ind w:firstLine="542"/>
        <w:jc w:val="both"/>
        <w:rPr>
          <w:color w:val="000000"/>
          <w:sz w:val="28"/>
          <w:szCs w:val="28"/>
        </w:rPr>
      </w:pPr>
      <w:r>
        <w:rPr>
          <w:color w:val="000000"/>
          <w:sz w:val="28"/>
          <w:szCs w:val="28"/>
        </w:rPr>
        <w:t>12) организация сбора и вывоза бытовых отходов и мусора;</w:t>
      </w:r>
    </w:p>
    <w:p w:rsidR="00BF2CED" w:rsidRDefault="00BF2CED" w:rsidP="00BF2CED">
      <w:pPr>
        <w:ind w:firstLine="542"/>
        <w:jc w:val="both"/>
        <w:rPr>
          <w:color w:val="000000"/>
          <w:sz w:val="28"/>
          <w:szCs w:val="28"/>
        </w:rPr>
      </w:pPr>
      <w:r>
        <w:rPr>
          <w:color w:val="000000"/>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Ильевского сельского поселения;</w:t>
      </w:r>
    </w:p>
    <w:p w:rsidR="00BF2CED" w:rsidRDefault="00BF2CED" w:rsidP="00BF2CED">
      <w:pPr>
        <w:ind w:firstLine="542"/>
        <w:jc w:val="both"/>
        <w:rPr>
          <w:color w:val="000000"/>
          <w:sz w:val="28"/>
          <w:szCs w:val="28"/>
        </w:rPr>
      </w:pPr>
      <w:r>
        <w:rPr>
          <w:color w:val="000000"/>
          <w:sz w:val="28"/>
          <w:szCs w:val="28"/>
        </w:rPr>
        <w:t>14) утверждение генеральных планов Ильевского сельского поселения, правил землепользования и застройки, утверждение подготовленной на основе генеральных планов Ильевского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Ильевского сельского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Ильевского сельского поселения для муниципальных нужд, осуществление муниципального земельного контроля в границах Ильевского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2CED" w:rsidRDefault="00BF2CED" w:rsidP="00BF2CED">
      <w:pPr>
        <w:ind w:firstLine="542"/>
        <w:jc w:val="both"/>
        <w:rPr>
          <w:color w:val="000000"/>
          <w:sz w:val="28"/>
          <w:szCs w:val="28"/>
        </w:rPr>
      </w:pPr>
      <w:r>
        <w:rPr>
          <w:color w:val="000000"/>
          <w:sz w:val="28"/>
          <w:szCs w:val="28"/>
        </w:rPr>
        <w:t>15) организация ритуальных услуг и содержание мест захоронения;</w:t>
      </w:r>
    </w:p>
    <w:p w:rsidR="00BF2CED" w:rsidRDefault="00BF2CED" w:rsidP="00BF2CED">
      <w:pPr>
        <w:ind w:firstLine="542"/>
        <w:jc w:val="both"/>
        <w:rPr>
          <w:color w:val="000000"/>
          <w:sz w:val="28"/>
          <w:szCs w:val="28"/>
        </w:rPr>
      </w:pPr>
      <w:r>
        <w:rPr>
          <w:color w:val="000000"/>
          <w:sz w:val="28"/>
          <w:szCs w:val="28"/>
        </w:rPr>
        <w:t>16) организация и осуществление мероприятий по территориальной обороне и гражданской обороне, защите населения и территории Ильевского сельского поселения от чрезвычайных ситуаций природного и техногенного характера;</w:t>
      </w:r>
    </w:p>
    <w:p w:rsidR="00BF2CED" w:rsidRDefault="00BF2CED" w:rsidP="00BF2CED">
      <w:pPr>
        <w:ind w:firstLine="542"/>
        <w:jc w:val="both"/>
        <w:rPr>
          <w:color w:val="000000"/>
          <w:sz w:val="28"/>
          <w:szCs w:val="28"/>
        </w:rPr>
      </w:pPr>
      <w:r>
        <w:rPr>
          <w:color w:val="000000"/>
          <w:sz w:val="28"/>
          <w:szCs w:val="28"/>
        </w:rPr>
        <w:t>17) создание, содержание и организация деятельности аварийно-спасательных служб и (или) аварийно-спасательных формирований на территории Ильевского сельского поселения;</w:t>
      </w:r>
    </w:p>
    <w:p w:rsidR="00BF2CED" w:rsidRDefault="00BF2CED" w:rsidP="00BF2CED">
      <w:pPr>
        <w:ind w:firstLine="542"/>
        <w:jc w:val="both"/>
        <w:rPr>
          <w:color w:val="000000"/>
          <w:sz w:val="28"/>
          <w:szCs w:val="28"/>
        </w:rPr>
      </w:pPr>
      <w:r>
        <w:rPr>
          <w:color w:val="000000"/>
          <w:sz w:val="28"/>
          <w:szCs w:val="28"/>
        </w:rPr>
        <w:lastRenderedPageBreak/>
        <w:t>18) осуществление мероприятий по обеспечению безопасности людей на водных объектах, охране их жизни и здоровья;</w:t>
      </w:r>
    </w:p>
    <w:p w:rsidR="00BF2CED" w:rsidRDefault="00BF2CED" w:rsidP="00BF2CED">
      <w:pPr>
        <w:ind w:firstLine="542"/>
        <w:jc w:val="both"/>
        <w:rPr>
          <w:color w:val="000000"/>
          <w:sz w:val="28"/>
          <w:szCs w:val="28"/>
        </w:rPr>
      </w:pPr>
      <w:r>
        <w:rPr>
          <w:color w:val="000000"/>
          <w:sz w:val="28"/>
          <w:szCs w:val="28"/>
        </w:rPr>
        <w:t>19) создание, развитие и обеспечение охраны лечебно-оздоровительных местностей и курортов местного значения на территории Ильевского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2CED" w:rsidRDefault="00BF2CED" w:rsidP="00BF2CED">
      <w:pPr>
        <w:ind w:firstLine="542"/>
        <w:jc w:val="both"/>
        <w:rPr>
          <w:color w:val="000000"/>
          <w:sz w:val="28"/>
          <w:szCs w:val="28"/>
        </w:rPr>
      </w:pPr>
      <w:r>
        <w:rPr>
          <w:color w:val="000000"/>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2CED" w:rsidRDefault="00BF2CED" w:rsidP="00BF2CED">
      <w:pPr>
        <w:ind w:firstLine="542"/>
        <w:jc w:val="both"/>
        <w:rPr>
          <w:color w:val="000000"/>
          <w:sz w:val="28"/>
          <w:szCs w:val="28"/>
        </w:rPr>
      </w:pPr>
      <w:r>
        <w:rPr>
          <w:color w:val="000000"/>
          <w:sz w:val="28"/>
          <w:szCs w:val="28"/>
        </w:rPr>
        <w:t>21) осуществление муниципального лесного контроля;</w:t>
      </w:r>
    </w:p>
    <w:p w:rsidR="00BF2CED" w:rsidRDefault="00BF2CED" w:rsidP="00BF2CED">
      <w:pPr>
        <w:ind w:firstLine="542"/>
        <w:jc w:val="both"/>
        <w:rPr>
          <w:color w:val="000000"/>
          <w:sz w:val="28"/>
          <w:szCs w:val="28"/>
        </w:rPr>
      </w:pPr>
      <w:r>
        <w:rPr>
          <w:color w:val="000000"/>
          <w:sz w:val="28"/>
          <w:szCs w:val="28"/>
        </w:rPr>
        <w:t>22) предоставление помещения для работы на обслуживаемом административном участке Ильевского сельского поселения сотруднику, замещающему должность участкового уполномоченного полиции;</w:t>
      </w:r>
    </w:p>
    <w:p w:rsidR="00BF2CED" w:rsidRDefault="00BF2CED" w:rsidP="00BF2CED">
      <w:pPr>
        <w:ind w:firstLine="542"/>
        <w:jc w:val="both"/>
        <w:rPr>
          <w:color w:val="000000"/>
          <w:sz w:val="28"/>
          <w:szCs w:val="28"/>
        </w:rPr>
      </w:pPr>
      <w:r>
        <w:rPr>
          <w:color w:val="000000"/>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2CED" w:rsidRDefault="00BF2CED" w:rsidP="00BF2CED">
      <w:pPr>
        <w:ind w:firstLine="542"/>
        <w:jc w:val="both"/>
        <w:rPr>
          <w:color w:val="000000"/>
          <w:sz w:val="28"/>
          <w:szCs w:val="28"/>
        </w:rPr>
      </w:pPr>
      <w:r>
        <w:rPr>
          <w:color w:val="000000"/>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F2CED" w:rsidRDefault="00BF2CED" w:rsidP="00BF2CED">
      <w:pPr>
        <w:ind w:firstLine="542"/>
        <w:jc w:val="both"/>
        <w:rPr>
          <w:color w:val="000000"/>
          <w:sz w:val="28"/>
          <w:szCs w:val="28"/>
        </w:rPr>
      </w:pPr>
      <w:r>
        <w:rPr>
          <w:color w:val="000000"/>
          <w:sz w:val="28"/>
          <w:szCs w:val="28"/>
        </w:rPr>
        <w:t>25) обеспечение выполнения работ, необходимых для создания искусственных земельных участков для нужд Ильевского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F2CED" w:rsidRDefault="00BF2CED" w:rsidP="00BF2CED">
      <w:pPr>
        <w:ind w:firstLine="542"/>
        <w:jc w:val="both"/>
        <w:rPr>
          <w:color w:val="000000"/>
          <w:sz w:val="28"/>
          <w:szCs w:val="28"/>
        </w:rPr>
      </w:pPr>
      <w:r>
        <w:rPr>
          <w:color w:val="000000"/>
          <w:sz w:val="28"/>
          <w:szCs w:val="28"/>
        </w:rPr>
        <w:t>26) осуществление мер по противодействию коррупции в границах Ильевского сельского поселения.</w:t>
      </w:r>
    </w:p>
    <w:p w:rsidR="00BF2CED" w:rsidRDefault="00BF2CED" w:rsidP="00BF2CED">
      <w:pPr>
        <w:ind w:firstLine="542"/>
        <w:jc w:val="both"/>
        <w:rPr>
          <w:color w:val="000000"/>
          <w:sz w:val="28"/>
          <w:szCs w:val="28"/>
        </w:rPr>
      </w:pPr>
    </w:p>
    <w:p w:rsidR="00BF2CED" w:rsidRPr="00520F18" w:rsidRDefault="00BF2CED" w:rsidP="00BF2CED">
      <w:pPr>
        <w:pStyle w:val="20"/>
        <w:keepNext/>
        <w:ind w:firstLine="708"/>
        <w:rPr>
          <w:sz w:val="28"/>
        </w:rPr>
      </w:pPr>
    </w:p>
    <w:p w:rsidR="0045212A" w:rsidRDefault="0045212A" w:rsidP="007033A9">
      <w:pPr>
        <w:pStyle w:val="1"/>
        <w:rPr>
          <w:szCs w:val="28"/>
        </w:rPr>
      </w:pPr>
      <w:bookmarkStart w:id="0" w:name="_GoBack"/>
      <w:bookmarkEnd w:id="0"/>
    </w:p>
    <w:p w:rsidR="00353320" w:rsidRDefault="00353320" w:rsidP="00353320">
      <w:pPr>
        <w:ind w:firstLine="542"/>
        <w:jc w:val="both"/>
        <w:rPr>
          <w:color w:val="000000"/>
          <w:sz w:val="28"/>
          <w:szCs w:val="28"/>
        </w:rPr>
      </w:pPr>
    </w:p>
    <w:p w:rsidR="009D200D" w:rsidRPr="00520F18" w:rsidRDefault="009D200D" w:rsidP="003E33DE">
      <w:pPr>
        <w:pStyle w:val="20"/>
        <w:keepNext/>
        <w:ind w:firstLine="708"/>
        <w:rPr>
          <w:sz w:val="28"/>
        </w:rPr>
      </w:pPr>
    </w:p>
    <w:sectPr w:rsidR="009D200D" w:rsidRPr="00520F18" w:rsidSect="0045212A">
      <w:headerReference w:type="even" r:id="rId7"/>
      <w:pgSz w:w="11906" w:h="16838"/>
      <w:pgMar w:top="709"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4E" w:rsidRDefault="0070714E">
      <w:r>
        <w:separator/>
      </w:r>
    </w:p>
  </w:endnote>
  <w:endnote w:type="continuationSeparator" w:id="0">
    <w:p w:rsidR="0070714E" w:rsidRDefault="0070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4E" w:rsidRDefault="0070714E">
      <w:r>
        <w:separator/>
      </w:r>
    </w:p>
  </w:footnote>
  <w:footnote w:type="continuationSeparator" w:id="0">
    <w:p w:rsidR="0070714E" w:rsidRDefault="0070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50" w:rsidRDefault="00F175C1">
    <w:pPr>
      <w:pStyle w:val="a6"/>
      <w:framePr w:wrap="around" w:vAnchor="text" w:hAnchor="margin" w:xAlign="center" w:y="1"/>
      <w:rPr>
        <w:rStyle w:val="a7"/>
      </w:rPr>
    </w:pPr>
    <w:r>
      <w:rPr>
        <w:rStyle w:val="a7"/>
      </w:rPr>
      <w:fldChar w:fldCharType="begin"/>
    </w:r>
    <w:r w:rsidR="00205450">
      <w:rPr>
        <w:rStyle w:val="a7"/>
      </w:rPr>
      <w:instrText xml:space="preserve">PAGE  </w:instrText>
    </w:r>
    <w:r>
      <w:rPr>
        <w:rStyle w:val="a7"/>
      </w:rPr>
      <w:fldChar w:fldCharType="end"/>
    </w:r>
  </w:p>
  <w:p w:rsidR="00205450" w:rsidRDefault="002054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1B3F"/>
    <w:multiLevelType w:val="hybridMultilevel"/>
    <w:tmpl w:val="ED8C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53B7C"/>
    <w:multiLevelType w:val="multilevel"/>
    <w:tmpl w:val="7688BD6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64977BE"/>
    <w:multiLevelType w:val="hybridMultilevel"/>
    <w:tmpl w:val="D812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302A"/>
    <w:rsid w:val="00001B07"/>
    <w:rsid w:val="00005603"/>
    <w:rsid w:val="00031FC0"/>
    <w:rsid w:val="00032DB7"/>
    <w:rsid w:val="000557BF"/>
    <w:rsid w:val="00066034"/>
    <w:rsid w:val="00066992"/>
    <w:rsid w:val="000B5862"/>
    <w:rsid w:val="000C35BB"/>
    <w:rsid w:val="000C4A8A"/>
    <w:rsid w:val="000C4B5D"/>
    <w:rsid w:val="000C65B5"/>
    <w:rsid w:val="000E13CB"/>
    <w:rsid w:val="000E2ED9"/>
    <w:rsid w:val="00100437"/>
    <w:rsid w:val="00105F04"/>
    <w:rsid w:val="00124BE4"/>
    <w:rsid w:val="00127541"/>
    <w:rsid w:val="00152E6D"/>
    <w:rsid w:val="00174B2E"/>
    <w:rsid w:val="001B10FB"/>
    <w:rsid w:val="001B3BB9"/>
    <w:rsid w:val="001B4337"/>
    <w:rsid w:val="001D040B"/>
    <w:rsid w:val="001D2BEB"/>
    <w:rsid w:val="001D302A"/>
    <w:rsid w:val="001D6455"/>
    <w:rsid w:val="001D70B9"/>
    <w:rsid w:val="001D7F77"/>
    <w:rsid w:val="001E01DB"/>
    <w:rsid w:val="00205450"/>
    <w:rsid w:val="00205E57"/>
    <w:rsid w:val="00212170"/>
    <w:rsid w:val="00217C71"/>
    <w:rsid w:val="00226CBC"/>
    <w:rsid w:val="00277F2D"/>
    <w:rsid w:val="002A5C1A"/>
    <w:rsid w:val="002B6F42"/>
    <w:rsid w:val="002C265F"/>
    <w:rsid w:val="002E284F"/>
    <w:rsid w:val="002E76DA"/>
    <w:rsid w:val="002F4619"/>
    <w:rsid w:val="00301B51"/>
    <w:rsid w:val="003069BF"/>
    <w:rsid w:val="003104F6"/>
    <w:rsid w:val="00312BB6"/>
    <w:rsid w:val="00315C08"/>
    <w:rsid w:val="00320623"/>
    <w:rsid w:val="003351BB"/>
    <w:rsid w:val="003356D6"/>
    <w:rsid w:val="00345E7C"/>
    <w:rsid w:val="00353320"/>
    <w:rsid w:val="003638DD"/>
    <w:rsid w:val="00367294"/>
    <w:rsid w:val="00381BC8"/>
    <w:rsid w:val="00390230"/>
    <w:rsid w:val="00394B5E"/>
    <w:rsid w:val="003A0B63"/>
    <w:rsid w:val="003C6ED0"/>
    <w:rsid w:val="003E058D"/>
    <w:rsid w:val="003E33DE"/>
    <w:rsid w:val="003E7CF8"/>
    <w:rsid w:val="003F5ACF"/>
    <w:rsid w:val="004167A0"/>
    <w:rsid w:val="00441E42"/>
    <w:rsid w:val="0045212A"/>
    <w:rsid w:val="004555A0"/>
    <w:rsid w:val="004632F4"/>
    <w:rsid w:val="00475271"/>
    <w:rsid w:val="00481A79"/>
    <w:rsid w:val="00483B15"/>
    <w:rsid w:val="00492B96"/>
    <w:rsid w:val="004975DC"/>
    <w:rsid w:val="004A7165"/>
    <w:rsid w:val="004C2E9F"/>
    <w:rsid w:val="004E3FD1"/>
    <w:rsid w:val="004E4485"/>
    <w:rsid w:val="004F7B8F"/>
    <w:rsid w:val="00510018"/>
    <w:rsid w:val="00520F18"/>
    <w:rsid w:val="005535DF"/>
    <w:rsid w:val="00576738"/>
    <w:rsid w:val="00595981"/>
    <w:rsid w:val="005E0442"/>
    <w:rsid w:val="005F2B22"/>
    <w:rsid w:val="006066FD"/>
    <w:rsid w:val="006137C5"/>
    <w:rsid w:val="006166AB"/>
    <w:rsid w:val="006227EF"/>
    <w:rsid w:val="00627D34"/>
    <w:rsid w:val="0063080F"/>
    <w:rsid w:val="00630BC7"/>
    <w:rsid w:val="00645EAA"/>
    <w:rsid w:val="006636E4"/>
    <w:rsid w:val="006739F6"/>
    <w:rsid w:val="00677435"/>
    <w:rsid w:val="00685BD2"/>
    <w:rsid w:val="0069341C"/>
    <w:rsid w:val="0069650C"/>
    <w:rsid w:val="006A1A3D"/>
    <w:rsid w:val="006A7EE8"/>
    <w:rsid w:val="006B2F82"/>
    <w:rsid w:val="006C1EE4"/>
    <w:rsid w:val="007033A9"/>
    <w:rsid w:val="0070714E"/>
    <w:rsid w:val="00721AE2"/>
    <w:rsid w:val="00722B1B"/>
    <w:rsid w:val="00723083"/>
    <w:rsid w:val="00725774"/>
    <w:rsid w:val="007305BF"/>
    <w:rsid w:val="00747319"/>
    <w:rsid w:val="007473E4"/>
    <w:rsid w:val="00753CC3"/>
    <w:rsid w:val="00754054"/>
    <w:rsid w:val="0075638F"/>
    <w:rsid w:val="00765786"/>
    <w:rsid w:val="00773301"/>
    <w:rsid w:val="00780162"/>
    <w:rsid w:val="0078103F"/>
    <w:rsid w:val="00781E00"/>
    <w:rsid w:val="007858EF"/>
    <w:rsid w:val="007A2985"/>
    <w:rsid w:val="007E4C35"/>
    <w:rsid w:val="00804093"/>
    <w:rsid w:val="008222FC"/>
    <w:rsid w:val="00845A25"/>
    <w:rsid w:val="00850B5E"/>
    <w:rsid w:val="00855E59"/>
    <w:rsid w:val="00871405"/>
    <w:rsid w:val="0087445C"/>
    <w:rsid w:val="008A4D2B"/>
    <w:rsid w:val="008C0D4C"/>
    <w:rsid w:val="008C0F07"/>
    <w:rsid w:val="008C2182"/>
    <w:rsid w:val="008D2D8C"/>
    <w:rsid w:val="008D38C2"/>
    <w:rsid w:val="00921DFA"/>
    <w:rsid w:val="009227A1"/>
    <w:rsid w:val="00927D0A"/>
    <w:rsid w:val="00934D38"/>
    <w:rsid w:val="00937D59"/>
    <w:rsid w:val="009406A3"/>
    <w:rsid w:val="00953691"/>
    <w:rsid w:val="00955449"/>
    <w:rsid w:val="009621FD"/>
    <w:rsid w:val="0096448A"/>
    <w:rsid w:val="00970483"/>
    <w:rsid w:val="00973E39"/>
    <w:rsid w:val="009769AC"/>
    <w:rsid w:val="009B2445"/>
    <w:rsid w:val="009D200D"/>
    <w:rsid w:val="009F2E86"/>
    <w:rsid w:val="009F57FE"/>
    <w:rsid w:val="009F74CD"/>
    <w:rsid w:val="00A04C83"/>
    <w:rsid w:val="00A061C2"/>
    <w:rsid w:val="00A071B8"/>
    <w:rsid w:val="00A469D1"/>
    <w:rsid w:val="00A56F1E"/>
    <w:rsid w:val="00A64570"/>
    <w:rsid w:val="00A76822"/>
    <w:rsid w:val="00A77AA9"/>
    <w:rsid w:val="00AB2B63"/>
    <w:rsid w:val="00AB2FAC"/>
    <w:rsid w:val="00AC3E0B"/>
    <w:rsid w:val="00AD5CC4"/>
    <w:rsid w:val="00AE13C2"/>
    <w:rsid w:val="00AE2C6B"/>
    <w:rsid w:val="00AF4F6E"/>
    <w:rsid w:val="00B059DC"/>
    <w:rsid w:val="00B14C4F"/>
    <w:rsid w:val="00B34325"/>
    <w:rsid w:val="00B34E9E"/>
    <w:rsid w:val="00B431AF"/>
    <w:rsid w:val="00B51C14"/>
    <w:rsid w:val="00B535DD"/>
    <w:rsid w:val="00B55360"/>
    <w:rsid w:val="00B61BAB"/>
    <w:rsid w:val="00B6240B"/>
    <w:rsid w:val="00B82391"/>
    <w:rsid w:val="00B875C0"/>
    <w:rsid w:val="00B907D0"/>
    <w:rsid w:val="00B91C72"/>
    <w:rsid w:val="00BA692E"/>
    <w:rsid w:val="00BB27AE"/>
    <w:rsid w:val="00BB7EF1"/>
    <w:rsid w:val="00BC1036"/>
    <w:rsid w:val="00BE08AA"/>
    <w:rsid w:val="00BE3E32"/>
    <w:rsid w:val="00BE561A"/>
    <w:rsid w:val="00BF2CED"/>
    <w:rsid w:val="00C1556D"/>
    <w:rsid w:val="00C24298"/>
    <w:rsid w:val="00C5677B"/>
    <w:rsid w:val="00C5781B"/>
    <w:rsid w:val="00C6379E"/>
    <w:rsid w:val="00C66454"/>
    <w:rsid w:val="00C73640"/>
    <w:rsid w:val="00C82876"/>
    <w:rsid w:val="00C84263"/>
    <w:rsid w:val="00C92DA1"/>
    <w:rsid w:val="00CA15A0"/>
    <w:rsid w:val="00CC4489"/>
    <w:rsid w:val="00CE5DB7"/>
    <w:rsid w:val="00CF214D"/>
    <w:rsid w:val="00CF74BA"/>
    <w:rsid w:val="00D05084"/>
    <w:rsid w:val="00D36286"/>
    <w:rsid w:val="00D619C7"/>
    <w:rsid w:val="00D65F04"/>
    <w:rsid w:val="00DB75C2"/>
    <w:rsid w:val="00DD6960"/>
    <w:rsid w:val="00DE1C70"/>
    <w:rsid w:val="00E04A1D"/>
    <w:rsid w:val="00E14077"/>
    <w:rsid w:val="00E2211B"/>
    <w:rsid w:val="00E36BFA"/>
    <w:rsid w:val="00E52D21"/>
    <w:rsid w:val="00E55568"/>
    <w:rsid w:val="00E56BE7"/>
    <w:rsid w:val="00E57EF9"/>
    <w:rsid w:val="00E71869"/>
    <w:rsid w:val="00E94DEB"/>
    <w:rsid w:val="00ED4FD3"/>
    <w:rsid w:val="00EE0107"/>
    <w:rsid w:val="00F10E49"/>
    <w:rsid w:val="00F12BE0"/>
    <w:rsid w:val="00F175C1"/>
    <w:rsid w:val="00F3248A"/>
    <w:rsid w:val="00F60619"/>
    <w:rsid w:val="00F81511"/>
    <w:rsid w:val="00F82715"/>
    <w:rsid w:val="00F87D88"/>
    <w:rsid w:val="00F9587D"/>
    <w:rsid w:val="00F96834"/>
    <w:rsid w:val="00FB665B"/>
    <w:rsid w:val="00FC0803"/>
    <w:rsid w:val="00FD1DAE"/>
    <w:rsid w:val="00FD3AD8"/>
    <w:rsid w:val="00FD63C8"/>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56DA8-F09C-4FA5-89E5-15BADB62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07"/>
    <w:rPr>
      <w:sz w:val="24"/>
      <w:szCs w:val="24"/>
    </w:rPr>
  </w:style>
  <w:style w:type="paragraph" w:styleId="1">
    <w:name w:val="heading 1"/>
    <w:basedOn w:val="a"/>
    <w:next w:val="a"/>
    <w:qFormat/>
    <w:rsid w:val="00001B07"/>
    <w:pPr>
      <w:keepNext/>
      <w:jc w:val="right"/>
      <w:outlineLvl w:val="0"/>
    </w:pPr>
    <w:rPr>
      <w:sz w:val="28"/>
    </w:rPr>
  </w:style>
  <w:style w:type="paragraph" w:styleId="2">
    <w:name w:val="heading 2"/>
    <w:basedOn w:val="a"/>
    <w:next w:val="a"/>
    <w:qFormat/>
    <w:rsid w:val="00001B0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B07"/>
    <w:pPr>
      <w:ind w:right="5755"/>
      <w:jc w:val="both"/>
    </w:pPr>
    <w:rPr>
      <w:sz w:val="28"/>
    </w:rPr>
  </w:style>
  <w:style w:type="paragraph" w:styleId="a4">
    <w:name w:val="Body Text Indent"/>
    <w:basedOn w:val="a"/>
    <w:link w:val="a5"/>
    <w:rsid w:val="00001B07"/>
    <w:pPr>
      <w:ind w:firstLine="708"/>
      <w:jc w:val="both"/>
    </w:pPr>
    <w:rPr>
      <w:sz w:val="28"/>
    </w:rPr>
  </w:style>
  <w:style w:type="paragraph" w:styleId="a6">
    <w:name w:val="header"/>
    <w:basedOn w:val="a"/>
    <w:rsid w:val="00001B07"/>
    <w:pPr>
      <w:tabs>
        <w:tab w:val="center" w:pos="4677"/>
        <w:tab w:val="right" w:pos="9355"/>
      </w:tabs>
    </w:pPr>
  </w:style>
  <w:style w:type="character" w:styleId="a7">
    <w:name w:val="page number"/>
    <w:basedOn w:val="a0"/>
    <w:rsid w:val="00001B07"/>
  </w:style>
  <w:style w:type="paragraph" w:customStyle="1" w:styleId="normal32">
    <w:name w:val="normal32"/>
    <w:basedOn w:val="a"/>
    <w:rsid w:val="00001B07"/>
    <w:pPr>
      <w:jc w:val="center"/>
    </w:pPr>
    <w:rPr>
      <w:rFonts w:ascii="Arial" w:hAnsi="Arial" w:cs="Arial"/>
      <w:sz w:val="34"/>
      <w:szCs w:val="34"/>
    </w:rPr>
  </w:style>
  <w:style w:type="paragraph" w:customStyle="1" w:styleId="ConsNormal">
    <w:name w:val="ConsNormal"/>
    <w:rsid w:val="00001B07"/>
    <w:pPr>
      <w:autoSpaceDE w:val="0"/>
      <w:autoSpaceDN w:val="0"/>
      <w:adjustRightInd w:val="0"/>
      <w:ind w:firstLine="720"/>
    </w:pPr>
    <w:rPr>
      <w:rFonts w:ascii="Arial" w:hAnsi="Arial" w:cs="Arial"/>
    </w:rPr>
  </w:style>
  <w:style w:type="paragraph" w:styleId="3">
    <w:name w:val="Body Text 3"/>
    <w:basedOn w:val="a"/>
    <w:rsid w:val="00001B07"/>
    <w:pPr>
      <w:tabs>
        <w:tab w:val="left" w:pos="360"/>
      </w:tabs>
      <w:jc w:val="both"/>
    </w:pPr>
  </w:style>
  <w:style w:type="paragraph" w:styleId="30">
    <w:name w:val="Body Text Indent 3"/>
    <w:basedOn w:val="a"/>
    <w:link w:val="31"/>
    <w:rsid w:val="00001B07"/>
    <w:pPr>
      <w:ind w:firstLine="720"/>
      <w:jc w:val="both"/>
    </w:pPr>
  </w:style>
  <w:style w:type="paragraph" w:styleId="20">
    <w:name w:val="Body Text Indent 2"/>
    <w:basedOn w:val="a"/>
    <w:link w:val="21"/>
    <w:rsid w:val="00001B07"/>
    <w:pPr>
      <w:ind w:firstLine="900"/>
      <w:jc w:val="both"/>
    </w:pPr>
    <w:rPr>
      <w:szCs w:val="28"/>
    </w:rPr>
  </w:style>
  <w:style w:type="paragraph" w:customStyle="1" w:styleId="ConsPlusNormal">
    <w:name w:val="ConsPlusNormal"/>
    <w:rsid w:val="001D302A"/>
    <w:pPr>
      <w:widowControl w:val="0"/>
      <w:autoSpaceDE w:val="0"/>
      <w:autoSpaceDN w:val="0"/>
      <w:adjustRightInd w:val="0"/>
      <w:ind w:firstLine="720"/>
    </w:pPr>
    <w:rPr>
      <w:rFonts w:ascii="Arial" w:hAnsi="Arial" w:cs="Arial"/>
    </w:rPr>
  </w:style>
  <w:style w:type="paragraph" w:styleId="a8">
    <w:name w:val="footer"/>
    <w:basedOn w:val="a"/>
    <w:rsid w:val="00871405"/>
    <w:pPr>
      <w:tabs>
        <w:tab w:val="center" w:pos="4677"/>
        <w:tab w:val="right" w:pos="9355"/>
      </w:tabs>
    </w:pPr>
  </w:style>
  <w:style w:type="paragraph" w:customStyle="1" w:styleId="aaanao">
    <w:name w:val="aa?anao"/>
    <w:basedOn w:val="a"/>
    <w:next w:val="a"/>
    <w:rsid w:val="00367294"/>
    <w:pPr>
      <w:overflowPunct w:val="0"/>
      <w:autoSpaceDE w:val="0"/>
      <w:autoSpaceDN w:val="0"/>
      <w:adjustRightInd w:val="0"/>
      <w:jc w:val="center"/>
    </w:pPr>
    <w:rPr>
      <w:sz w:val="30"/>
      <w:szCs w:val="30"/>
    </w:rPr>
  </w:style>
  <w:style w:type="paragraph" w:customStyle="1" w:styleId="a9">
    <w:name w:val="адресат"/>
    <w:basedOn w:val="a"/>
    <w:next w:val="a"/>
    <w:rsid w:val="006C1EE4"/>
    <w:pPr>
      <w:autoSpaceDE w:val="0"/>
      <w:autoSpaceDN w:val="0"/>
      <w:jc w:val="center"/>
    </w:pPr>
    <w:rPr>
      <w:sz w:val="30"/>
      <w:szCs w:val="30"/>
    </w:rPr>
  </w:style>
  <w:style w:type="table" w:styleId="aa">
    <w:name w:val="Table Grid"/>
    <w:basedOn w:val="a1"/>
    <w:rsid w:val="0047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56F1E"/>
    <w:pPr>
      <w:widowControl w:val="0"/>
      <w:autoSpaceDE w:val="0"/>
      <w:autoSpaceDN w:val="0"/>
      <w:adjustRightInd w:val="0"/>
    </w:pPr>
    <w:rPr>
      <w:rFonts w:ascii="Courier New" w:hAnsi="Courier New" w:cs="Courier New"/>
    </w:rPr>
  </w:style>
  <w:style w:type="character" w:customStyle="1" w:styleId="21">
    <w:name w:val="Основной текст с отступом 2 Знак"/>
    <w:basedOn w:val="a0"/>
    <w:link w:val="20"/>
    <w:rsid w:val="007033A9"/>
    <w:rPr>
      <w:sz w:val="24"/>
      <w:szCs w:val="28"/>
    </w:rPr>
  </w:style>
  <w:style w:type="character" w:customStyle="1" w:styleId="a5">
    <w:name w:val="Основной текст с отступом Знак"/>
    <w:basedOn w:val="a0"/>
    <w:link w:val="a4"/>
    <w:rsid w:val="00C6379E"/>
    <w:rPr>
      <w:sz w:val="28"/>
      <w:szCs w:val="24"/>
    </w:rPr>
  </w:style>
  <w:style w:type="character" w:customStyle="1" w:styleId="31">
    <w:name w:val="Основной текст с отступом 3 Знак"/>
    <w:basedOn w:val="a0"/>
    <w:link w:val="30"/>
    <w:rsid w:val="00685BD2"/>
    <w:rPr>
      <w:sz w:val="24"/>
      <w:szCs w:val="24"/>
    </w:rPr>
  </w:style>
  <w:style w:type="character" w:styleId="ab">
    <w:name w:val="Hyperlink"/>
    <w:basedOn w:val="a0"/>
    <w:uiPriority w:val="99"/>
    <w:unhideWhenUsed/>
    <w:rsid w:val="00315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40414">
      <w:bodyDiv w:val="1"/>
      <w:marLeft w:val="0"/>
      <w:marRight w:val="0"/>
      <w:marTop w:val="0"/>
      <w:marBottom w:val="0"/>
      <w:divBdr>
        <w:top w:val="none" w:sz="0" w:space="0" w:color="auto"/>
        <w:left w:val="none" w:sz="0" w:space="0" w:color="auto"/>
        <w:bottom w:val="none" w:sz="0" w:space="0" w:color="auto"/>
        <w:right w:val="none" w:sz="0" w:space="0" w:color="auto"/>
      </w:divBdr>
    </w:div>
    <w:div w:id="941373306">
      <w:bodyDiv w:val="1"/>
      <w:marLeft w:val="0"/>
      <w:marRight w:val="0"/>
      <w:marTop w:val="0"/>
      <w:marBottom w:val="0"/>
      <w:divBdr>
        <w:top w:val="none" w:sz="0" w:space="0" w:color="auto"/>
        <w:left w:val="none" w:sz="0" w:space="0" w:color="auto"/>
        <w:bottom w:val="none" w:sz="0" w:space="0" w:color="auto"/>
        <w:right w:val="none" w:sz="0" w:space="0" w:color="auto"/>
      </w:divBdr>
    </w:div>
    <w:div w:id="1116487398">
      <w:bodyDiv w:val="1"/>
      <w:marLeft w:val="0"/>
      <w:marRight w:val="0"/>
      <w:marTop w:val="0"/>
      <w:marBottom w:val="0"/>
      <w:divBdr>
        <w:top w:val="none" w:sz="0" w:space="0" w:color="auto"/>
        <w:left w:val="none" w:sz="0" w:space="0" w:color="auto"/>
        <w:bottom w:val="none" w:sz="0" w:space="0" w:color="auto"/>
        <w:right w:val="none" w:sz="0" w:space="0" w:color="auto"/>
      </w:divBdr>
    </w:div>
    <w:div w:id="1298609722">
      <w:bodyDiv w:val="1"/>
      <w:marLeft w:val="0"/>
      <w:marRight w:val="0"/>
      <w:marTop w:val="0"/>
      <w:marBottom w:val="0"/>
      <w:divBdr>
        <w:top w:val="none" w:sz="0" w:space="0" w:color="auto"/>
        <w:left w:val="none" w:sz="0" w:space="0" w:color="auto"/>
        <w:bottom w:val="none" w:sz="0" w:space="0" w:color="auto"/>
        <w:right w:val="none" w:sz="0" w:space="0" w:color="auto"/>
      </w:divBdr>
    </w:div>
    <w:div w:id="1878465887">
      <w:bodyDiv w:val="1"/>
      <w:marLeft w:val="0"/>
      <w:marRight w:val="0"/>
      <w:marTop w:val="0"/>
      <w:marBottom w:val="0"/>
      <w:divBdr>
        <w:top w:val="none" w:sz="0" w:space="0" w:color="auto"/>
        <w:left w:val="none" w:sz="0" w:space="0" w:color="auto"/>
        <w:bottom w:val="none" w:sz="0" w:space="0" w:color="auto"/>
        <w:right w:val="none" w:sz="0" w:space="0" w:color="auto"/>
      </w:divBdr>
    </w:div>
    <w:div w:id="19219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Your Company Name</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USER</dc:creator>
  <cp:keywords/>
  <dc:description/>
  <cp:lastModifiedBy>User2</cp:lastModifiedBy>
  <cp:revision>8</cp:revision>
  <cp:lastPrinted>2015-07-29T09:29:00Z</cp:lastPrinted>
  <dcterms:created xsi:type="dcterms:W3CDTF">2015-01-26T10:05:00Z</dcterms:created>
  <dcterms:modified xsi:type="dcterms:W3CDTF">2015-07-31T11:18:00Z</dcterms:modified>
</cp:coreProperties>
</file>