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889" w:rsidRDefault="001624BD" w:rsidP="00C70EF5">
      <w:pPr>
        <w:spacing w:after="0"/>
        <w:jc w:val="center"/>
        <w:rPr>
          <w:sz w:val="28"/>
          <w:szCs w:val="28"/>
        </w:rPr>
      </w:pPr>
      <w:r>
        <w:rPr>
          <w:sz w:val="28"/>
          <w:szCs w:val="28"/>
        </w:rPr>
        <w:t xml:space="preserve"> </w:t>
      </w:r>
      <w:r w:rsidR="00C70EF5">
        <w:rPr>
          <w:sz w:val="28"/>
          <w:szCs w:val="28"/>
        </w:rPr>
        <w:t xml:space="preserve">      </w:t>
      </w:r>
    </w:p>
    <w:p w:rsidR="00906889" w:rsidRPr="00906889" w:rsidRDefault="00906889" w:rsidP="00906889">
      <w:pPr>
        <w:spacing w:after="0" w:line="240" w:lineRule="auto"/>
        <w:ind w:left="-426"/>
        <w:jc w:val="center"/>
        <w:rPr>
          <w:rFonts w:ascii="Times New Roman" w:eastAsia="SimSun" w:hAnsi="Times New Roman" w:cs="Times New Roman"/>
          <w:b/>
          <w:sz w:val="28"/>
          <w:szCs w:val="28"/>
          <w:lang w:eastAsia="zh-CN"/>
        </w:rPr>
      </w:pPr>
      <w:r w:rsidRPr="00906889">
        <w:rPr>
          <w:rFonts w:ascii="Times New Roman" w:eastAsia="SimSun" w:hAnsi="Times New Roman" w:cs="Times New Roman"/>
          <w:b/>
          <w:sz w:val="28"/>
          <w:szCs w:val="28"/>
          <w:lang w:eastAsia="zh-CN"/>
        </w:rPr>
        <w:t xml:space="preserve">АДМИНИСТРАЦИЯ </w:t>
      </w:r>
    </w:p>
    <w:p w:rsidR="00906889" w:rsidRPr="00906889" w:rsidRDefault="00906889" w:rsidP="00906889">
      <w:pPr>
        <w:spacing w:after="0" w:line="240" w:lineRule="auto"/>
        <w:jc w:val="center"/>
        <w:rPr>
          <w:rFonts w:ascii="Times New Roman" w:eastAsia="SimSun" w:hAnsi="Times New Roman" w:cs="Times New Roman"/>
          <w:b/>
          <w:sz w:val="28"/>
          <w:szCs w:val="28"/>
          <w:lang w:eastAsia="zh-CN"/>
        </w:rPr>
      </w:pPr>
      <w:r w:rsidRPr="00906889">
        <w:rPr>
          <w:rFonts w:ascii="Times New Roman" w:eastAsia="SimSun" w:hAnsi="Times New Roman" w:cs="Times New Roman"/>
          <w:b/>
          <w:sz w:val="28"/>
          <w:szCs w:val="28"/>
          <w:lang w:eastAsia="zh-CN"/>
        </w:rPr>
        <w:t xml:space="preserve">ИЛЬЕВСКОГО СЕЛЬСКОГО ПОСЕЛЕНИЯ </w:t>
      </w:r>
    </w:p>
    <w:p w:rsidR="00906889" w:rsidRPr="00906889" w:rsidRDefault="00906889" w:rsidP="00906889">
      <w:pPr>
        <w:spacing w:after="0" w:line="240" w:lineRule="auto"/>
        <w:jc w:val="center"/>
        <w:rPr>
          <w:rFonts w:ascii="Times New Roman" w:eastAsia="SimSun" w:hAnsi="Times New Roman" w:cs="Times New Roman"/>
          <w:b/>
          <w:bCs/>
          <w:sz w:val="28"/>
          <w:szCs w:val="28"/>
          <w:lang w:eastAsia="zh-CN"/>
        </w:rPr>
      </w:pPr>
      <w:r w:rsidRPr="00906889">
        <w:rPr>
          <w:rFonts w:ascii="Times New Roman" w:eastAsia="SimSun" w:hAnsi="Times New Roman" w:cs="Times New Roman"/>
          <w:b/>
          <w:bCs/>
          <w:sz w:val="28"/>
          <w:szCs w:val="28"/>
          <w:lang w:eastAsia="zh-CN"/>
        </w:rPr>
        <w:t>КАЛАЧЕВСКОГО МУНИЦИПАЛЬНОГО РАЙОНА</w:t>
      </w:r>
    </w:p>
    <w:p w:rsidR="00906889" w:rsidRPr="00906889" w:rsidRDefault="00906889" w:rsidP="00906889">
      <w:pPr>
        <w:spacing w:after="0" w:line="240" w:lineRule="atLeast"/>
        <w:jc w:val="center"/>
        <w:rPr>
          <w:rFonts w:ascii="Times New Roman" w:eastAsia="SimSun" w:hAnsi="Times New Roman" w:cs="Times New Roman"/>
          <w:b/>
          <w:bCs/>
          <w:sz w:val="28"/>
          <w:szCs w:val="28"/>
          <w:lang w:eastAsia="zh-CN"/>
        </w:rPr>
      </w:pPr>
      <w:r w:rsidRPr="00906889">
        <w:rPr>
          <w:rFonts w:ascii="Times New Roman" w:eastAsia="SimSun" w:hAnsi="Times New Roman" w:cs="Times New Roman"/>
          <w:b/>
          <w:bCs/>
          <w:sz w:val="28"/>
          <w:szCs w:val="28"/>
          <w:lang w:eastAsia="zh-CN"/>
        </w:rPr>
        <w:t>ВОЛГОГРАДСКОЙ ОБЛАСТИ</w:t>
      </w:r>
    </w:p>
    <w:tbl>
      <w:tblPr>
        <w:tblW w:w="0" w:type="auto"/>
        <w:tblInd w:w="150" w:type="dxa"/>
        <w:tblBorders>
          <w:top w:val="thinThickSmallGap" w:sz="24" w:space="0" w:color="auto"/>
        </w:tblBorders>
        <w:tblLook w:val="0000" w:firstRow="0" w:lastRow="0" w:firstColumn="0" w:lastColumn="0" w:noHBand="0" w:noVBand="0"/>
      </w:tblPr>
      <w:tblGrid>
        <w:gridCol w:w="9205"/>
      </w:tblGrid>
      <w:tr w:rsidR="00906889" w:rsidRPr="00906889" w:rsidTr="00DC1DE7">
        <w:trPr>
          <w:trHeight w:val="100"/>
        </w:trPr>
        <w:tc>
          <w:tcPr>
            <w:tcW w:w="9440" w:type="dxa"/>
            <w:tcBorders>
              <w:top w:val="thinThickSmallGap" w:sz="24" w:space="0" w:color="auto"/>
              <w:left w:val="nil"/>
              <w:bottom w:val="nil"/>
              <w:right w:val="nil"/>
            </w:tcBorders>
            <w:shd w:val="clear" w:color="auto" w:fill="auto"/>
          </w:tcPr>
          <w:p w:rsidR="00906889" w:rsidRPr="00906889" w:rsidRDefault="00906889" w:rsidP="00906889">
            <w:pPr>
              <w:autoSpaceDE w:val="0"/>
              <w:autoSpaceDN w:val="0"/>
              <w:spacing w:after="0" w:line="240" w:lineRule="atLeast"/>
              <w:jc w:val="center"/>
              <w:rPr>
                <w:rFonts w:ascii="Times New Roman" w:eastAsia="SimSun" w:hAnsi="Times New Roman" w:cs="Times New Roman"/>
                <w:b/>
                <w:bCs/>
                <w:sz w:val="28"/>
                <w:szCs w:val="28"/>
                <w:lang w:eastAsia="zh-CN"/>
              </w:rPr>
            </w:pPr>
            <w:r w:rsidRPr="00906889">
              <w:rPr>
                <w:rFonts w:ascii="Times New Roman" w:eastAsia="SimSun" w:hAnsi="Times New Roman" w:cs="Times New Roman"/>
                <w:b/>
                <w:bCs/>
                <w:sz w:val="28"/>
                <w:szCs w:val="28"/>
                <w:lang w:eastAsia="zh-CN"/>
              </w:rPr>
              <w:t>ПОСТАНОВЛЕНИЕ</w:t>
            </w:r>
          </w:p>
        </w:tc>
      </w:tr>
    </w:tbl>
    <w:p w:rsidR="00906889" w:rsidRPr="00906889" w:rsidRDefault="00906889" w:rsidP="00906889">
      <w:pPr>
        <w:spacing w:after="13"/>
        <w:ind w:right="786"/>
        <w:jc w:val="center"/>
        <w:rPr>
          <w:rFonts w:ascii="Times New Roman" w:eastAsia="Times New Roman" w:hAnsi="Times New Roman" w:cs="Times New Roman"/>
          <w:sz w:val="26"/>
          <w:lang w:eastAsia="ru-RU"/>
        </w:rPr>
      </w:pPr>
      <w:r w:rsidRPr="00906889">
        <w:rPr>
          <w:rFonts w:ascii="Times New Roman" w:eastAsia="Times New Roman" w:hAnsi="Times New Roman" w:cs="Times New Roman"/>
          <w:b/>
          <w:sz w:val="26"/>
          <w:lang w:eastAsia="ru-RU"/>
        </w:rPr>
        <w:t xml:space="preserve"> </w:t>
      </w:r>
      <w:r w:rsidRPr="00906889">
        <w:rPr>
          <w:rFonts w:ascii="Times New Roman" w:eastAsia="Times New Roman" w:hAnsi="Times New Roman" w:cs="Times New Roman"/>
          <w:sz w:val="26"/>
          <w:lang w:eastAsia="ru-RU"/>
        </w:rPr>
        <w:t xml:space="preserve"> </w:t>
      </w:r>
    </w:p>
    <w:p w:rsidR="00906889" w:rsidRPr="00906889" w:rsidRDefault="006E07A1" w:rsidP="00906889">
      <w:pPr>
        <w:spacing w:after="15" w:line="270" w:lineRule="auto"/>
        <w:ind w:left="10" w:right="185" w:hanging="1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о</w:t>
      </w:r>
      <w:r w:rsidR="00906889" w:rsidRPr="00906889">
        <w:rPr>
          <w:rFonts w:ascii="Times New Roman" w:eastAsia="Times New Roman" w:hAnsi="Times New Roman" w:cs="Times New Roman"/>
          <w:b/>
          <w:sz w:val="28"/>
          <w:szCs w:val="28"/>
          <w:lang w:eastAsia="ru-RU"/>
        </w:rPr>
        <w:t xml:space="preserve">т   </w:t>
      </w:r>
      <w:r w:rsidR="00362FC2">
        <w:rPr>
          <w:rFonts w:ascii="Times New Roman" w:eastAsia="Times New Roman" w:hAnsi="Times New Roman" w:cs="Times New Roman"/>
          <w:b/>
          <w:sz w:val="28"/>
          <w:szCs w:val="28"/>
          <w:lang w:eastAsia="ru-RU"/>
        </w:rPr>
        <w:t>20</w:t>
      </w:r>
      <w:r>
        <w:rPr>
          <w:rFonts w:ascii="Times New Roman" w:eastAsia="Times New Roman" w:hAnsi="Times New Roman" w:cs="Times New Roman"/>
          <w:b/>
          <w:sz w:val="28"/>
          <w:szCs w:val="28"/>
          <w:lang w:eastAsia="ru-RU"/>
        </w:rPr>
        <w:t>.06.2017</w:t>
      </w:r>
      <w:r w:rsidR="00906889" w:rsidRPr="00906889">
        <w:rPr>
          <w:rFonts w:ascii="Times New Roman" w:eastAsia="Times New Roman" w:hAnsi="Times New Roman" w:cs="Times New Roman"/>
          <w:b/>
          <w:sz w:val="28"/>
          <w:szCs w:val="28"/>
          <w:lang w:eastAsia="ru-RU"/>
        </w:rPr>
        <w:t xml:space="preserve">                                                                                           №   </w:t>
      </w:r>
      <w:r w:rsidR="00906889" w:rsidRPr="0090688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7</w:t>
      </w:r>
      <w:r w:rsidR="00D320FE">
        <w:rPr>
          <w:rFonts w:ascii="Times New Roman" w:eastAsia="Times New Roman" w:hAnsi="Times New Roman" w:cs="Times New Roman"/>
          <w:sz w:val="28"/>
          <w:szCs w:val="28"/>
          <w:lang w:eastAsia="ru-RU"/>
        </w:rPr>
        <w:t>3</w:t>
      </w:r>
    </w:p>
    <w:p w:rsidR="00906889" w:rsidRDefault="00906889" w:rsidP="00C70EF5">
      <w:pPr>
        <w:spacing w:after="0"/>
        <w:jc w:val="center"/>
        <w:rPr>
          <w:sz w:val="28"/>
          <w:szCs w:val="28"/>
        </w:rPr>
      </w:pPr>
    </w:p>
    <w:p w:rsidR="00C70EF5" w:rsidRPr="00CC1449" w:rsidRDefault="00C70EF5" w:rsidP="00C70EF5">
      <w:pPr>
        <w:spacing w:after="0"/>
        <w:jc w:val="center"/>
        <w:rPr>
          <w:rFonts w:ascii="Times New Roman" w:hAnsi="Times New Roman"/>
          <w:b/>
          <w:sz w:val="28"/>
          <w:szCs w:val="28"/>
        </w:rPr>
      </w:pPr>
      <w:r>
        <w:rPr>
          <w:sz w:val="28"/>
          <w:szCs w:val="28"/>
        </w:rPr>
        <w:t xml:space="preserve"> </w:t>
      </w:r>
      <w:r w:rsidR="00906889">
        <w:rPr>
          <w:sz w:val="28"/>
          <w:szCs w:val="28"/>
        </w:rPr>
        <w:t>«</w:t>
      </w:r>
      <w:r>
        <w:rPr>
          <w:rFonts w:ascii="Times New Roman" w:hAnsi="Times New Roman"/>
          <w:b/>
          <w:sz w:val="28"/>
          <w:szCs w:val="28"/>
        </w:rPr>
        <w:t xml:space="preserve">О внесении изменений в постановление администрации </w:t>
      </w:r>
      <w:proofErr w:type="spellStart"/>
      <w:r>
        <w:rPr>
          <w:rFonts w:ascii="Times New Roman" w:hAnsi="Times New Roman"/>
          <w:b/>
          <w:sz w:val="28"/>
          <w:szCs w:val="28"/>
        </w:rPr>
        <w:t>Ильевского</w:t>
      </w:r>
      <w:proofErr w:type="spellEnd"/>
      <w:r>
        <w:rPr>
          <w:rFonts w:ascii="Times New Roman" w:hAnsi="Times New Roman"/>
          <w:b/>
          <w:sz w:val="28"/>
          <w:szCs w:val="28"/>
        </w:rPr>
        <w:t xml:space="preserve"> сельского поселения № 61 от 22.09.2014 года «</w:t>
      </w:r>
      <w:r w:rsidRPr="00CC1449">
        <w:rPr>
          <w:rFonts w:ascii="Times New Roman" w:hAnsi="Times New Roman"/>
          <w:b/>
          <w:sz w:val="28"/>
          <w:szCs w:val="28"/>
        </w:rPr>
        <w:t>Об утверждении административного регламента</w:t>
      </w:r>
    </w:p>
    <w:p w:rsidR="00C70EF5" w:rsidRPr="00CC1449" w:rsidRDefault="00C70EF5" w:rsidP="00C70EF5">
      <w:pPr>
        <w:spacing w:after="0"/>
        <w:jc w:val="center"/>
        <w:rPr>
          <w:rFonts w:ascii="Times New Roman" w:hAnsi="Times New Roman"/>
          <w:b/>
          <w:sz w:val="28"/>
          <w:szCs w:val="28"/>
        </w:rPr>
      </w:pPr>
      <w:r w:rsidRPr="00CC1449">
        <w:rPr>
          <w:rFonts w:ascii="Times New Roman" w:hAnsi="Times New Roman"/>
          <w:b/>
          <w:sz w:val="28"/>
          <w:szCs w:val="28"/>
        </w:rPr>
        <w:t>исполнения муниципальной функции «Осуществление</w:t>
      </w:r>
    </w:p>
    <w:p w:rsidR="00C70EF5" w:rsidRPr="00CC1449" w:rsidRDefault="00C70EF5" w:rsidP="00C70EF5">
      <w:pPr>
        <w:spacing w:after="0"/>
        <w:jc w:val="center"/>
        <w:rPr>
          <w:rFonts w:ascii="Times New Roman" w:hAnsi="Times New Roman"/>
          <w:b/>
          <w:sz w:val="28"/>
          <w:szCs w:val="28"/>
        </w:rPr>
      </w:pPr>
      <w:r w:rsidRPr="00CC1449">
        <w:rPr>
          <w:rFonts w:ascii="Times New Roman" w:hAnsi="Times New Roman"/>
          <w:b/>
          <w:sz w:val="28"/>
          <w:szCs w:val="28"/>
        </w:rPr>
        <w:t>муниципального жилищного контроля на территории</w:t>
      </w:r>
    </w:p>
    <w:p w:rsidR="00C70EF5" w:rsidRDefault="00C70EF5" w:rsidP="00C70EF5">
      <w:pPr>
        <w:spacing w:after="0"/>
        <w:jc w:val="center"/>
        <w:rPr>
          <w:rFonts w:ascii="Times New Roman" w:hAnsi="Times New Roman"/>
          <w:b/>
          <w:sz w:val="28"/>
          <w:szCs w:val="28"/>
        </w:rPr>
      </w:pPr>
      <w:proofErr w:type="spellStart"/>
      <w:r>
        <w:rPr>
          <w:rFonts w:ascii="Times New Roman" w:hAnsi="Times New Roman"/>
          <w:b/>
          <w:sz w:val="28"/>
          <w:szCs w:val="28"/>
        </w:rPr>
        <w:t>Ильевского</w:t>
      </w:r>
      <w:proofErr w:type="spellEnd"/>
      <w:r>
        <w:rPr>
          <w:rFonts w:ascii="Times New Roman" w:hAnsi="Times New Roman"/>
          <w:b/>
          <w:sz w:val="28"/>
          <w:szCs w:val="28"/>
        </w:rPr>
        <w:t xml:space="preserve"> </w:t>
      </w:r>
      <w:r w:rsidRPr="00CC1449">
        <w:rPr>
          <w:rFonts w:ascii="Times New Roman" w:hAnsi="Times New Roman"/>
          <w:b/>
          <w:sz w:val="28"/>
          <w:szCs w:val="28"/>
        </w:rPr>
        <w:t>сельского поселения»</w:t>
      </w:r>
      <w:bookmarkStart w:id="0" w:name="_GoBack"/>
      <w:bookmarkEnd w:id="0"/>
    </w:p>
    <w:p w:rsidR="00906889" w:rsidRDefault="00906889" w:rsidP="00C70EF5">
      <w:pPr>
        <w:spacing w:after="0"/>
        <w:jc w:val="center"/>
        <w:rPr>
          <w:rFonts w:ascii="Times New Roman" w:hAnsi="Times New Roman"/>
          <w:b/>
          <w:sz w:val="28"/>
          <w:szCs w:val="28"/>
        </w:rPr>
      </w:pPr>
    </w:p>
    <w:p w:rsidR="00906889" w:rsidRPr="00906889" w:rsidRDefault="00906889" w:rsidP="00906889">
      <w:pPr>
        <w:spacing w:after="26" w:line="258" w:lineRule="auto"/>
        <w:ind w:left="10" w:right="-1" w:hanging="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06889">
        <w:rPr>
          <w:rFonts w:ascii="Times New Roman" w:eastAsia="Times New Roman" w:hAnsi="Times New Roman" w:cs="Times New Roman"/>
          <w:sz w:val="28"/>
          <w:szCs w:val="28"/>
          <w:lang w:eastAsia="ru-RU"/>
        </w:rPr>
        <w:t xml:space="preserve">На </w:t>
      </w:r>
      <w:proofErr w:type="gramStart"/>
      <w:r w:rsidRPr="00906889">
        <w:rPr>
          <w:rFonts w:ascii="Times New Roman" w:eastAsia="Times New Roman" w:hAnsi="Times New Roman" w:cs="Times New Roman"/>
          <w:sz w:val="28"/>
          <w:szCs w:val="28"/>
          <w:lang w:eastAsia="ru-RU"/>
        </w:rPr>
        <w:t>основании  протеста</w:t>
      </w:r>
      <w:proofErr w:type="gramEnd"/>
      <w:r w:rsidRPr="00906889">
        <w:rPr>
          <w:rFonts w:ascii="Times New Roman" w:eastAsia="Times New Roman" w:hAnsi="Times New Roman" w:cs="Times New Roman"/>
          <w:sz w:val="28"/>
          <w:szCs w:val="28"/>
          <w:lang w:eastAsia="ru-RU"/>
        </w:rPr>
        <w:t xml:space="preserve"> прокуратуры от 24.04.2017 на административный регламент «Осуществление муниципального </w:t>
      </w:r>
      <w:r>
        <w:rPr>
          <w:rFonts w:ascii="Times New Roman" w:eastAsia="Times New Roman" w:hAnsi="Times New Roman" w:cs="Times New Roman"/>
          <w:sz w:val="28"/>
          <w:szCs w:val="28"/>
          <w:lang w:eastAsia="ru-RU"/>
        </w:rPr>
        <w:t xml:space="preserve"> жилищного </w:t>
      </w:r>
      <w:r w:rsidRPr="00906889">
        <w:rPr>
          <w:rFonts w:ascii="Times New Roman" w:eastAsia="Times New Roman" w:hAnsi="Times New Roman" w:cs="Times New Roman"/>
          <w:sz w:val="28"/>
          <w:szCs w:val="28"/>
          <w:lang w:eastAsia="ru-RU"/>
        </w:rPr>
        <w:t xml:space="preserve">контроля </w:t>
      </w:r>
      <w:r>
        <w:rPr>
          <w:rFonts w:ascii="Times New Roman" w:eastAsia="Times New Roman" w:hAnsi="Times New Roman" w:cs="Times New Roman"/>
          <w:sz w:val="28"/>
          <w:szCs w:val="28"/>
          <w:lang w:eastAsia="ru-RU"/>
        </w:rPr>
        <w:t xml:space="preserve"> на территории </w:t>
      </w:r>
      <w:proofErr w:type="spellStart"/>
      <w:r w:rsidRPr="00906889">
        <w:rPr>
          <w:rFonts w:ascii="Times New Roman" w:eastAsia="Times New Roman" w:hAnsi="Times New Roman" w:cs="Times New Roman"/>
          <w:sz w:val="28"/>
          <w:szCs w:val="28"/>
          <w:lang w:eastAsia="ru-RU"/>
        </w:rPr>
        <w:t>Ильевского</w:t>
      </w:r>
      <w:proofErr w:type="spellEnd"/>
      <w:r w:rsidRPr="00906889">
        <w:rPr>
          <w:rFonts w:ascii="Times New Roman" w:eastAsia="Times New Roman" w:hAnsi="Times New Roman" w:cs="Times New Roman"/>
          <w:sz w:val="28"/>
          <w:szCs w:val="28"/>
          <w:lang w:eastAsia="ru-RU"/>
        </w:rPr>
        <w:t xml:space="preserve"> сельского поселения», утв. Постановлением администрации </w:t>
      </w:r>
      <w:proofErr w:type="spellStart"/>
      <w:r w:rsidRPr="00906889">
        <w:rPr>
          <w:rFonts w:ascii="Times New Roman" w:eastAsia="Times New Roman" w:hAnsi="Times New Roman" w:cs="Times New Roman"/>
          <w:sz w:val="28"/>
          <w:szCs w:val="28"/>
          <w:lang w:eastAsia="ru-RU"/>
        </w:rPr>
        <w:t>Ильевского</w:t>
      </w:r>
      <w:proofErr w:type="spellEnd"/>
      <w:r w:rsidRPr="00906889">
        <w:rPr>
          <w:rFonts w:ascii="Times New Roman" w:eastAsia="Times New Roman" w:hAnsi="Times New Roman" w:cs="Times New Roman"/>
          <w:sz w:val="28"/>
          <w:szCs w:val="28"/>
          <w:lang w:eastAsia="ru-RU"/>
        </w:rPr>
        <w:t xml:space="preserve">  сельского поселения от 2</w:t>
      </w:r>
      <w:r>
        <w:rPr>
          <w:rFonts w:ascii="Times New Roman" w:eastAsia="Times New Roman" w:hAnsi="Times New Roman" w:cs="Times New Roman"/>
          <w:sz w:val="28"/>
          <w:szCs w:val="28"/>
          <w:lang w:eastAsia="ru-RU"/>
        </w:rPr>
        <w:t>2.09.2014</w:t>
      </w:r>
      <w:r w:rsidRPr="00906889">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6</w:t>
      </w:r>
      <w:r w:rsidRPr="00906889">
        <w:rPr>
          <w:rFonts w:ascii="Times New Roman" w:eastAsia="Times New Roman" w:hAnsi="Times New Roman" w:cs="Times New Roman"/>
          <w:sz w:val="28"/>
          <w:szCs w:val="28"/>
          <w:lang w:eastAsia="ru-RU"/>
        </w:rPr>
        <w:t>1 (в ред. Постановлени</w:t>
      </w:r>
      <w:r>
        <w:rPr>
          <w:rFonts w:ascii="Times New Roman" w:eastAsia="Times New Roman" w:hAnsi="Times New Roman" w:cs="Times New Roman"/>
          <w:sz w:val="28"/>
          <w:szCs w:val="28"/>
          <w:lang w:eastAsia="ru-RU"/>
        </w:rPr>
        <w:t>й</w:t>
      </w:r>
      <w:r w:rsidRPr="00906889">
        <w:rPr>
          <w:rFonts w:ascii="Times New Roman" w:eastAsia="Times New Roman" w:hAnsi="Times New Roman" w:cs="Times New Roman"/>
          <w:sz w:val="28"/>
          <w:szCs w:val="28"/>
          <w:lang w:eastAsia="ru-RU"/>
        </w:rPr>
        <w:t xml:space="preserve"> от</w:t>
      </w:r>
      <w:r>
        <w:rPr>
          <w:rFonts w:ascii="Times New Roman" w:eastAsia="Times New Roman" w:hAnsi="Times New Roman" w:cs="Times New Roman"/>
          <w:sz w:val="28"/>
          <w:szCs w:val="28"/>
          <w:lang w:eastAsia="ru-RU"/>
        </w:rPr>
        <w:t xml:space="preserve">  12.12.2014 № 149, от 05.06.2015 № 70, от 14.12.2015 № 174</w:t>
      </w:r>
      <w:r w:rsidRPr="00906889">
        <w:rPr>
          <w:rFonts w:ascii="Times New Roman" w:eastAsia="Times New Roman" w:hAnsi="Times New Roman" w:cs="Times New Roman"/>
          <w:sz w:val="28"/>
          <w:szCs w:val="28"/>
          <w:lang w:eastAsia="ru-RU"/>
        </w:rPr>
        <w:t>)</w:t>
      </w:r>
    </w:p>
    <w:p w:rsidR="00906889" w:rsidRPr="00906889" w:rsidRDefault="00906889" w:rsidP="00906889">
      <w:pPr>
        <w:spacing w:after="26" w:line="258" w:lineRule="auto"/>
        <w:ind w:left="10" w:right="755" w:hanging="10"/>
        <w:jc w:val="both"/>
        <w:rPr>
          <w:rFonts w:ascii="Times New Roman" w:eastAsia="Times New Roman" w:hAnsi="Times New Roman" w:cs="Times New Roman"/>
          <w:b/>
          <w:color w:val="FF0000"/>
          <w:sz w:val="28"/>
          <w:szCs w:val="28"/>
          <w:lang w:eastAsia="ru-RU"/>
        </w:rPr>
      </w:pPr>
    </w:p>
    <w:p w:rsidR="00906889" w:rsidRPr="00906889" w:rsidRDefault="00906889" w:rsidP="00906889">
      <w:pPr>
        <w:spacing w:after="26" w:line="258" w:lineRule="auto"/>
        <w:ind w:left="10" w:right="755" w:hanging="10"/>
        <w:jc w:val="both"/>
        <w:rPr>
          <w:rFonts w:ascii="Times New Roman" w:eastAsia="Times New Roman" w:hAnsi="Times New Roman" w:cs="Times New Roman"/>
          <w:b/>
          <w:sz w:val="28"/>
          <w:szCs w:val="28"/>
          <w:lang w:eastAsia="ru-RU"/>
        </w:rPr>
      </w:pPr>
      <w:r w:rsidRPr="00906889">
        <w:rPr>
          <w:rFonts w:ascii="Times New Roman" w:eastAsia="Times New Roman" w:hAnsi="Times New Roman" w:cs="Times New Roman"/>
          <w:b/>
          <w:sz w:val="28"/>
          <w:szCs w:val="28"/>
          <w:lang w:eastAsia="ru-RU"/>
        </w:rPr>
        <w:t>постановляю:</w:t>
      </w:r>
    </w:p>
    <w:p w:rsidR="006A2324" w:rsidRDefault="000A4DA3" w:rsidP="000A4DA3">
      <w:pPr>
        <w:pStyle w:val="pboth"/>
        <w:jc w:val="both"/>
        <w:rPr>
          <w:sz w:val="28"/>
          <w:szCs w:val="28"/>
        </w:rPr>
      </w:pPr>
      <w:r>
        <w:rPr>
          <w:sz w:val="28"/>
          <w:szCs w:val="28"/>
        </w:rPr>
        <w:t xml:space="preserve">1. </w:t>
      </w:r>
      <w:r w:rsidR="00906889">
        <w:rPr>
          <w:sz w:val="28"/>
          <w:szCs w:val="28"/>
        </w:rPr>
        <w:t>П</w:t>
      </w:r>
      <w:r w:rsidR="006A2324" w:rsidRPr="00201634">
        <w:rPr>
          <w:sz w:val="28"/>
          <w:szCs w:val="28"/>
        </w:rPr>
        <w:t xml:space="preserve">ункт </w:t>
      </w:r>
      <w:r w:rsidR="006A2324" w:rsidRPr="00201634">
        <w:rPr>
          <w:b/>
          <w:sz w:val="28"/>
          <w:szCs w:val="28"/>
        </w:rPr>
        <w:t>3.</w:t>
      </w:r>
      <w:r w:rsidR="006A2324">
        <w:rPr>
          <w:b/>
          <w:sz w:val="28"/>
          <w:szCs w:val="28"/>
        </w:rPr>
        <w:t>9</w:t>
      </w:r>
      <w:r w:rsidR="006A2324" w:rsidRPr="00201634">
        <w:rPr>
          <w:b/>
          <w:sz w:val="28"/>
          <w:szCs w:val="28"/>
        </w:rPr>
        <w:t xml:space="preserve"> Административного регламента</w:t>
      </w:r>
      <w:r w:rsidR="006A2324" w:rsidRPr="00201634">
        <w:rPr>
          <w:sz w:val="28"/>
          <w:szCs w:val="28"/>
        </w:rPr>
        <w:t xml:space="preserve"> дополнить абзац</w:t>
      </w:r>
      <w:r w:rsidR="006A2324">
        <w:rPr>
          <w:sz w:val="28"/>
          <w:szCs w:val="28"/>
        </w:rPr>
        <w:t xml:space="preserve">ами </w:t>
      </w:r>
      <w:r w:rsidR="006A2324" w:rsidRPr="00201634">
        <w:rPr>
          <w:sz w:val="28"/>
          <w:szCs w:val="28"/>
        </w:rPr>
        <w:t>следующего содержания:</w:t>
      </w:r>
      <w:r w:rsidR="006A2324">
        <w:rPr>
          <w:sz w:val="28"/>
          <w:szCs w:val="28"/>
        </w:rPr>
        <w:t xml:space="preserve">  </w:t>
      </w:r>
      <w:r w:rsidR="006A2324" w:rsidRPr="006A2324">
        <w:rPr>
          <w:sz w:val="28"/>
          <w:szCs w:val="28"/>
        </w:rPr>
        <w:t>В</w:t>
      </w:r>
      <w:r w:rsidR="001274DE" w:rsidRPr="006A2324">
        <w:rPr>
          <w:sz w:val="28"/>
          <w:szCs w:val="28"/>
        </w:rPr>
        <w:t xml:space="preserve"> случае необходимости при проведении проверки, </w:t>
      </w:r>
      <w:r w:rsidR="001274DE" w:rsidRPr="006A2324">
        <w:rPr>
          <w:color w:val="000000" w:themeColor="text1"/>
          <w:sz w:val="28"/>
          <w:szCs w:val="28"/>
        </w:rPr>
        <w:t xml:space="preserve">указанной в </w:t>
      </w:r>
      <w:hyperlink r:id="rId6" w:anchor="100341" w:history="1">
        <w:r w:rsidR="001274DE" w:rsidRPr="006A2324">
          <w:rPr>
            <w:rStyle w:val="a3"/>
            <w:color w:val="000000" w:themeColor="text1"/>
            <w:sz w:val="28"/>
            <w:szCs w:val="28"/>
            <w:u w:val="none"/>
          </w:rPr>
          <w:t>части 2</w:t>
        </w:r>
      </w:hyperlink>
      <w:r w:rsidR="001274DE" w:rsidRPr="006A2324">
        <w:rPr>
          <w:color w:val="000000" w:themeColor="text1"/>
          <w:sz w:val="28"/>
          <w:szCs w:val="28"/>
        </w:rPr>
        <w:t xml:space="preserve"> статьи</w:t>
      </w:r>
      <w:r w:rsidR="005E412C" w:rsidRPr="006A2324">
        <w:rPr>
          <w:color w:val="000000" w:themeColor="text1"/>
          <w:sz w:val="28"/>
          <w:szCs w:val="28"/>
        </w:rPr>
        <w:t xml:space="preserve"> 13  </w:t>
      </w:r>
      <w:r w:rsidR="008351EE">
        <w:rPr>
          <w:color w:val="000000" w:themeColor="text1"/>
          <w:sz w:val="28"/>
          <w:szCs w:val="28"/>
        </w:rPr>
        <w:t>Федерального з</w:t>
      </w:r>
      <w:r w:rsidR="005E412C" w:rsidRPr="006A2324">
        <w:rPr>
          <w:color w:val="000000" w:themeColor="text1"/>
          <w:sz w:val="28"/>
          <w:szCs w:val="28"/>
        </w:rPr>
        <w:t>акона</w:t>
      </w:r>
      <w:r w:rsidR="008351EE">
        <w:rPr>
          <w:color w:val="000000" w:themeColor="text1"/>
          <w:sz w:val="28"/>
          <w:szCs w:val="28"/>
        </w:rPr>
        <w:t xml:space="preserve"> от 26.12</w:t>
      </w:r>
      <w:r w:rsidR="00B35902">
        <w:rPr>
          <w:color w:val="000000" w:themeColor="text1"/>
          <w:sz w:val="28"/>
          <w:szCs w:val="28"/>
        </w:rPr>
        <w:t>.</w:t>
      </w:r>
      <w:r w:rsidR="008351EE">
        <w:rPr>
          <w:color w:val="000000" w:themeColor="text1"/>
          <w:sz w:val="28"/>
          <w:szCs w:val="28"/>
        </w:rPr>
        <w:t>2008 № 294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–Закона)</w:t>
      </w:r>
      <w:r w:rsidR="001274DE" w:rsidRPr="006A2324">
        <w:rPr>
          <w:color w:val="000000" w:themeColor="text1"/>
          <w:sz w:val="28"/>
          <w:szCs w:val="28"/>
        </w:rPr>
        <w:t xml:space="preserve"> получения </w:t>
      </w:r>
      <w:r w:rsidR="001274DE" w:rsidRPr="006A2324">
        <w:rPr>
          <w:sz w:val="28"/>
          <w:szCs w:val="28"/>
        </w:rPr>
        <w:t>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bookmarkStart w:id="1" w:name="000247"/>
      <w:bookmarkEnd w:id="1"/>
    </w:p>
    <w:p w:rsidR="001274DE" w:rsidRPr="006A2324" w:rsidRDefault="006A2324" w:rsidP="00130BF2">
      <w:pPr>
        <w:pStyle w:val="pboth"/>
        <w:jc w:val="both"/>
        <w:rPr>
          <w:sz w:val="28"/>
          <w:szCs w:val="28"/>
        </w:rPr>
      </w:pPr>
      <w:r w:rsidRPr="006A2324">
        <w:rPr>
          <w:sz w:val="28"/>
          <w:szCs w:val="28"/>
        </w:rPr>
        <w:t xml:space="preserve">     </w:t>
      </w:r>
      <w:r w:rsidR="001274DE" w:rsidRPr="006A2324">
        <w:rPr>
          <w:sz w:val="28"/>
          <w:szCs w:val="28"/>
        </w:rPr>
        <w:t xml:space="preserve">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1274DE" w:rsidRDefault="00906889" w:rsidP="00130BF2">
      <w:pPr>
        <w:pStyle w:val="pboth"/>
        <w:jc w:val="both"/>
        <w:rPr>
          <w:sz w:val="28"/>
          <w:szCs w:val="28"/>
        </w:rPr>
      </w:pPr>
      <w:r>
        <w:rPr>
          <w:sz w:val="28"/>
          <w:szCs w:val="28"/>
        </w:rPr>
        <w:lastRenderedPageBreak/>
        <w:t>2.</w:t>
      </w:r>
      <w:r w:rsidR="008351EE">
        <w:rPr>
          <w:sz w:val="28"/>
          <w:szCs w:val="28"/>
        </w:rPr>
        <w:t xml:space="preserve"> Пункт </w:t>
      </w:r>
      <w:r w:rsidR="008351EE" w:rsidRPr="008351EE">
        <w:rPr>
          <w:b/>
          <w:sz w:val="28"/>
          <w:szCs w:val="28"/>
        </w:rPr>
        <w:t>6</w:t>
      </w:r>
      <w:r w:rsidR="008351EE">
        <w:rPr>
          <w:b/>
          <w:sz w:val="28"/>
          <w:szCs w:val="28"/>
        </w:rPr>
        <w:t xml:space="preserve"> раздела </w:t>
      </w:r>
      <w:proofErr w:type="gramStart"/>
      <w:r w:rsidR="008351EE">
        <w:rPr>
          <w:b/>
          <w:sz w:val="28"/>
          <w:szCs w:val="28"/>
        </w:rPr>
        <w:t xml:space="preserve">3 </w:t>
      </w:r>
      <w:r w:rsidR="008351EE" w:rsidRPr="008351EE">
        <w:rPr>
          <w:b/>
          <w:sz w:val="28"/>
          <w:szCs w:val="28"/>
        </w:rPr>
        <w:t xml:space="preserve"> Административного</w:t>
      </w:r>
      <w:proofErr w:type="gramEnd"/>
      <w:r w:rsidR="008351EE" w:rsidRPr="001624BD">
        <w:rPr>
          <w:b/>
          <w:sz w:val="28"/>
          <w:szCs w:val="28"/>
        </w:rPr>
        <w:t xml:space="preserve"> регламента</w:t>
      </w:r>
      <w:r w:rsidR="008351EE">
        <w:rPr>
          <w:b/>
          <w:sz w:val="28"/>
          <w:szCs w:val="28"/>
        </w:rPr>
        <w:t xml:space="preserve">  </w:t>
      </w:r>
      <w:r w:rsidR="008351EE" w:rsidRPr="008351EE">
        <w:rPr>
          <w:sz w:val="28"/>
          <w:szCs w:val="28"/>
        </w:rPr>
        <w:t>изложить в следующей редакции:</w:t>
      </w:r>
      <w:r w:rsidR="008351EE">
        <w:rPr>
          <w:sz w:val="28"/>
          <w:szCs w:val="28"/>
        </w:rPr>
        <w:t xml:space="preserve"> </w:t>
      </w:r>
    </w:p>
    <w:p w:rsidR="008351EE" w:rsidRPr="008351EE" w:rsidRDefault="008351EE" w:rsidP="008351EE">
      <w:pPr>
        <w:pStyle w:val="ConsPlusNormal"/>
        <w:ind w:firstLine="540"/>
        <w:jc w:val="both"/>
        <w:outlineLvl w:val="1"/>
        <w:rPr>
          <w:rFonts w:ascii="Times New Roman" w:hAnsi="Times New Roman" w:cs="Times New Roman"/>
          <w:sz w:val="28"/>
          <w:szCs w:val="28"/>
        </w:rPr>
      </w:pPr>
      <w:r w:rsidRPr="008351EE">
        <w:rPr>
          <w:rFonts w:ascii="Times New Roman" w:hAnsi="Times New Roman" w:cs="Times New Roman"/>
          <w:sz w:val="28"/>
          <w:szCs w:val="28"/>
        </w:rPr>
        <w:t>Обязанности должностных лиц органа муниципального контроля при проведении проверки</w:t>
      </w:r>
    </w:p>
    <w:p w:rsidR="008351EE" w:rsidRPr="008351EE" w:rsidRDefault="008351EE" w:rsidP="008351EE">
      <w:pPr>
        <w:pStyle w:val="ConsPlusNormal"/>
        <w:ind w:firstLine="540"/>
        <w:jc w:val="both"/>
        <w:rPr>
          <w:rFonts w:ascii="Times New Roman" w:hAnsi="Times New Roman" w:cs="Times New Roman"/>
          <w:sz w:val="28"/>
          <w:szCs w:val="28"/>
        </w:rPr>
      </w:pPr>
    </w:p>
    <w:p w:rsidR="008351EE" w:rsidRPr="008351EE" w:rsidRDefault="008351EE" w:rsidP="008351EE">
      <w:pPr>
        <w:pStyle w:val="ConsPlusNormal"/>
        <w:ind w:firstLine="540"/>
        <w:jc w:val="both"/>
        <w:rPr>
          <w:rFonts w:ascii="Times New Roman" w:hAnsi="Times New Roman" w:cs="Times New Roman"/>
          <w:sz w:val="28"/>
          <w:szCs w:val="28"/>
        </w:rPr>
      </w:pPr>
      <w:r w:rsidRPr="008351EE">
        <w:rPr>
          <w:rFonts w:ascii="Times New Roman" w:hAnsi="Times New Roman" w:cs="Times New Roman"/>
          <w:sz w:val="28"/>
          <w:szCs w:val="28"/>
        </w:rPr>
        <w:t>Должностные лица органа муниципального контроля при проведении проверки обязаны:</w:t>
      </w:r>
    </w:p>
    <w:p w:rsidR="008351EE" w:rsidRPr="008351EE" w:rsidRDefault="008351EE" w:rsidP="008351EE">
      <w:pPr>
        <w:pStyle w:val="ConsPlusNormal"/>
        <w:ind w:firstLine="540"/>
        <w:jc w:val="both"/>
        <w:rPr>
          <w:rFonts w:ascii="Times New Roman" w:hAnsi="Times New Roman" w:cs="Times New Roman"/>
          <w:sz w:val="28"/>
          <w:szCs w:val="28"/>
        </w:rPr>
      </w:pPr>
      <w:r w:rsidRPr="008351EE">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8351EE" w:rsidRPr="008351EE" w:rsidRDefault="008351EE" w:rsidP="008351EE">
      <w:pPr>
        <w:pStyle w:val="ConsPlusNormal"/>
        <w:ind w:firstLine="540"/>
        <w:jc w:val="both"/>
        <w:rPr>
          <w:rFonts w:ascii="Times New Roman" w:hAnsi="Times New Roman" w:cs="Times New Roman"/>
          <w:sz w:val="28"/>
          <w:szCs w:val="28"/>
        </w:rPr>
      </w:pPr>
      <w:r w:rsidRPr="008351EE">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8351EE" w:rsidRPr="008351EE" w:rsidRDefault="008351EE" w:rsidP="008351EE">
      <w:pPr>
        <w:pStyle w:val="ConsPlusNormal"/>
        <w:ind w:firstLine="540"/>
        <w:jc w:val="both"/>
        <w:rPr>
          <w:rFonts w:ascii="Times New Roman" w:hAnsi="Times New Roman" w:cs="Times New Roman"/>
          <w:sz w:val="28"/>
          <w:szCs w:val="28"/>
        </w:rPr>
      </w:pPr>
      <w:r w:rsidRPr="008351EE">
        <w:rPr>
          <w:rFonts w:ascii="Times New Roman" w:hAnsi="Times New Roman" w:cs="Times New Roman"/>
          <w:sz w:val="28"/>
          <w:szCs w:val="28"/>
        </w:rPr>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8351EE" w:rsidRPr="00B35902" w:rsidRDefault="008351EE" w:rsidP="008351EE">
      <w:pPr>
        <w:pStyle w:val="ConsPlusNormal"/>
        <w:ind w:firstLine="540"/>
        <w:jc w:val="both"/>
        <w:rPr>
          <w:rFonts w:ascii="Times New Roman" w:hAnsi="Times New Roman" w:cs="Times New Roman"/>
          <w:sz w:val="28"/>
          <w:szCs w:val="28"/>
        </w:rPr>
      </w:pPr>
      <w:r w:rsidRPr="00B35902">
        <w:rPr>
          <w:rFonts w:ascii="Times New Roman" w:hAnsi="Times New Roman" w:cs="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w:t>
      </w:r>
      <w:hyperlink w:anchor="Par567" w:tooltip="5. Внеплановая выездная проверка юридических лиц, индивидуальных предпринимателей может быть проведена по основаниям, указанным в подпунктах &quot;а&quot; и &quot;б&quot; пункта 2 части 2 настоящей статьи, органами государственного контроля (надзора), органами муниципального конт" w:history="1">
        <w:r w:rsidRPr="00B35902">
          <w:rPr>
            <w:rFonts w:ascii="Times New Roman" w:hAnsi="Times New Roman" w:cs="Times New Roman"/>
            <w:color w:val="000000" w:themeColor="text1"/>
            <w:sz w:val="28"/>
            <w:szCs w:val="28"/>
          </w:rPr>
          <w:t>частью 5 статьи 10</w:t>
        </w:r>
      </w:hyperlink>
      <w:r w:rsidRPr="00B35902">
        <w:rPr>
          <w:rFonts w:ascii="Times New Roman" w:hAnsi="Times New Roman" w:cs="Times New Roman"/>
          <w:color w:val="000000" w:themeColor="text1"/>
          <w:sz w:val="28"/>
          <w:szCs w:val="28"/>
        </w:rPr>
        <w:t xml:space="preserve"> </w:t>
      </w:r>
      <w:r w:rsidR="00B35902" w:rsidRPr="00B35902">
        <w:rPr>
          <w:rFonts w:ascii="Times New Roman" w:hAnsi="Times New Roman" w:cs="Times New Roman"/>
          <w:sz w:val="28"/>
          <w:szCs w:val="28"/>
        </w:rPr>
        <w:t>Закона</w:t>
      </w:r>
      <w:r w:rsidRPr="00B35902">
        <w:rPr>
          <w:rFonts w:ascii="Times New Roman" w:hAnsi="Times New Roman" w:cs="Times New Roman"/>
          <w:sz w:val="28"/>
          <w:szCs w:val="28"/>
        </w:rPr>
        <w:t>, копии документа о согласовании проведения проверки;</w:t>
      </w:r>
    </w:p>
    <w:p w:rsidR="008351EE" w:rsidRPr="00B35902" w:rsidRDefault="008351EE" w:rsidP="008351EE">
      <w:pPr>
        <w:pStyle w:val="ConsPlusNormal"/>
        <w:ind w:firstLine="540"/>
        <w:jc w:val="both"/>
        <w:rPr>
          <w:rFonts w:ascii="Times New Roman" w:hAnsi="Times New Roman" w:cs="Times New Roman"/>
          <w:sz w:val="28"/>
          <w:szCs w:val="28"/>
        </w:rPr>
      </w:pPr>
      <w:r w:rsidRPr="00B35902">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351EE" w:rsidRPr="00B35902" w:rsidRDefault="008351EE" w:rsidP="008351EE">
      <w:pPr>
        <w:pStyle w:val="ConsPlusNormal"/>
        <w:ind w:firstLine="540"/>
        <w:jc w:val="both"/>
        <w:rPr>
          <w:rFonts w:ascii="Times New Roman" w:hAnsi="Times New Roman" w:cs="Times New Roman"/>
          <w:sz w:val="28"/>
          <w:szCs w:val="28"/>
        </w:rPr>
      </w:pPr>
      <w:r w:rsidRPr="00B35902">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351EE" w:rsidRPr="00B35902" w:rsidRDefault="008351EE" w:rsidP="008351EE">
      <w:pPr>
        <w:pStyle w:val="ConsPlusNormal"/>
        <w:ind w:firstLine="540"/>
        <w:jc w:val="both"/>
        <w:rPr>
          <w:rFonts w:ascii="Times New Roman" w:hAnsi="Times New Roman" w:cs="Times New Roman"/>
          <w:sz w:val="28"/>
          <w:szCs w:val="28"/>
        </w:rPr>
      </w:pPr>
      <w:r w:rsidRPr="00B35902">
        <w:rPr>
          <w:rFonts w:ascii="Times New Roman" w:hAnsi="Times New Roman" w:cs="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351EE" w:rsidRPr="00B35902" w:rsidRDefault="008351EE" w:rsidP="008351EE">
      <w:pPr>
        <w:pStyle w:val="ConsPlusNormal"/>
        <w:ind w:firstLine="540"/>
        <w:jc w:val="both"/>
        <w:rPr>
          <w:rFonts w:ascii="Times New Roman" w:hAnsi="Times New Roman" w:cs="Times New Roman"/>
          <w:sz w:val="28"/>
          <w:szCs w:val="28"/>
        </w:rPr>
      </w:pPr>
      <w:r w:rsidRPr="00B35902">
        <w:rPr>
          <w:rFonts w:ascii="Times New Roman" w:hAnsi="Times New Roman" w:cs="Times New Roman"/>
          <w:sz w:val="28"/>
          <w:szCs w:val="28"/>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351EE" w:rsidRPr="00B35902" w:rsidRDefault="008351EE" w:rsidP="008351EE">
      <w:pPr>
        <w:pStyle w:val="ConsPlusNormal"/>
        <w:ind w:firstLine="540"/>
        <w:jc w:val="both"/>
        <w:rPr>
          <w:rFonts w:ascii="Times New Roman" w:hAnsi="Times New Roman" w:cs="Times New Roman"/>
          <w:sz w:val="28"/>
          <w:szCs w:val="28"/>
        </w:rPr>
      </w:pPr>
      <w:r w:rsidRPr="00B35902">
        <w:rPr>
          <w:rFonts w:ascii="Times New Roman" w:hAnsi="Times New Roman" w:cs="Times New Roman"/>
          <w:sz w:val="28"/>
          <w:szCs w:val="28"/>
        </w:rPr>
        <w:t xml:space="preserve">8) учитывать при определении мер, принимаемых по фактам выявленных </w:t>
      </w:r>
      <w:r w:rsidRPr="00B35902">
        <w:rPr>
          <w:rFonts w:ascii="Times New Roman" w:hAnsi="Times New Roman" w:cs="Times New Roman"/>
          <w:sz w:val="28"/>
          <w:szCs w:val="28"/>
        </w:rPr>
        <w:lastRenderedPageBreak/>
        <w:t>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351EE" w:rsidRPr="00B35902" w:rsidRDefault="008351EE" w:rsidP="008351EE">
      <w:pPr>
        <w:pStyle w:val="ConsPlusNormal"/>
        <w:ind w:firstLine="540"/>
        <w:jc w:val="both"/>
        <w:rPr>
          <w:rFonts w:ascii="Times New Roman" w:hAnsi="Times New Roman" w:cs="Times New Roman"/>
          <w:sz w:val="28"/>
          <w:szCs w:val="28"/>
        </w:rPr>
      </w:pPr>
      <w:r w:rsidRPr="00B35902">
        <w:rPr>
          <w:rFonts w:ascii="Times New Roman" w:hAnsi="Times New Roman" w:cs="Times New Roman"/>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351EE" w:rsidRPr="00B35902" w:rsidRDefault="008351EE" w:rsidP="008351EE">
      <w:pPr>
        <w:pStyle w:val="ConsPlusNormal"/>
        <w:ind w:firstLine="540"/>
        <w:jc w:val="both"/>
        <w:rPr>
          <w:rFonts w:ascii="Times New Roman" w:hAnsi="Times New Roman" w:cs="Times New Roman"/>
          <w:sz w:val="28"/>
          <w:szCs w:val="28"/>
        </w:rPr>
      </w:pPr>
      <w:r w:rsidRPr="00B35902">
        <w:rPr>
          <w:rFonts w:ascii="Times New Roman" w:hAnsi="Times New Roman" w:cs="Times New Roman"/>
          <w:sz w:val="28"/>
          <w:szCs w:val="28"/>
        </w:rPr>
        <w:t xml:space="preserve">10) соблюдать сроки проведения проверки, установленные </w:t>
      </w:r>
      <w:r w:rsidR="00B35902" w:rsidRPr="00B35902">
        <w:rPr>
          <w:rFonts w:ascii="Times New Roman" w:hAnsi="Times New Roman" w:cs="Times New Roman"/>
          <w:sz w:val="28"/>
          <w:szCs w:val="28"/>
        </w:rPr>
        <w:t>З</w:t>
      </w:r>
      <w:r w:rsidRPr="00B35902">
        <w:rPr>
          <w:rFonts w:ascii="Times New Roman" w:hAnsi="Times New Roman" w:cs="Times New Roman"/>
          <w:sz w:val="28"/>
          <w:szCs w:val="28"/>
        </w:rPr>
        <w:t>аконом;</w:t>
      </w:r>
    </w:p>
    <w:p w:rsidR="008351EE" w:rsidRPr="00B35902" w:rsidRDefault="008351EE" w:rsidP="008351EE">
      <w:pPr>
        <w:pStyle w:val="ConsPlusNormal"/>
        <w:ind w:firstLine="540"/>
        <w:jc w:val="both"/>
        <w:rPr>
          <w:rFonts w:ascii="Times New Roman" w:hAnsi="Times New Roman" w:cs="Times New Roman"/>
          <w:sz w:val="28"/>
          <w:szCs w:val="28"/>
        </w:rPr>
      </w:pPr>
      <w:r w:rsidRPr="00B35902">
        <w:rPr>
          <w:rFonts w:ascii="Times New Roman" w:hAnsi="Times New Roman" w:cs="Times New Roman"/>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351EE" w:rsidRPr="00B35902" w:rsidRDefault="008351EE" w:rsidP="008351EE">
      <w:pPr>
        <w:pStyle w:val="ConsPlusNormal"/>
        <w:ind w:firstLine="540"/>
        <w:jc w:val="both"/>
        <w:rPr>
          <w:rFonts w:ascii="Times New Roman" w:hAnsi="Times New Roman" w:cs="Times New Roman"/>
          <w:sz w:val="28"/>
          <w:szCs w:val="28"/>
        </w:rPr>
      </w:pPr>
      <w:r w:rsidRPr="00B35902">
        <w:rPr>
          <w:rFonts w:ascii="Times New Roman" w:hAnsi="Times New Roman" w:cs="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8351EE" w:rsidRPr="00B35902" w:rsidRDefault="008351EE" w:rsidP="008351EE">
      <w:pPr>
        <w:pStyle w:val="ConsPlusNormal"/>
        <w:ind w:firstLine="540"/>
        <w:jc w:val="both"/>
        <w:rPr>
          <w:rFonts w:ascii="Times New Roman" w:hAnsi="Times New Roman" w:cs="Times New Roman"/>
          <w:sz w:val="28"/>
          <w:szCs w:val="28"/>
        </w:rPr>
      </w:pPr>
      <w:r w:rsidRPr="00B35902">
        <w:rPr>
          <w:rFonts w:ascii="Times New Roman" w:hAnsi="Times New Roman" w:cs="Times New Roman"/>
          <w:sz w:val="28"/>
          <w:szCs w:val="28"/>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10CDD" w:rsidRDefault="000A4DA3" w:rsidP="00010CDD">
      <w:pPr>
        <w:pStyle w:val="pboth"/>
        <w:jc w:val="both"/>
        <w:rPr>
          <w:sz w:val="28"/>
          <w:szCs w:val="28"/>
        </w:rPr>
      </w:pPr>
      <w:r>
        <w:rPr>
          <w:sz w:val="28"/>
          <w:szCs w:val="28"/>
        </w:rPr>
        <w:t>3</w:t>
      </w:r>
      <w:r w:rsidR="00906889">
        <w:rPr>
          <w:sz w:val="28"/>
          <w:szCs w:val="28"/>
        </w:rPr>
        <w:t>.</w:t>
      </w:r>
      <w:r w:rsidR="0010222C">
        <w:rPr>
          <w:sz w:val="28"/>
          <w:szCs w:val="28"/>
        </w:rPr>
        <w:t xml:space="preserve"> </w:t>
      </w:r>
      <w:r w:rsidR="001624BD">
        <w:rPr>
          <w:sz w:val="28"/>
          <w:szCs w:val="28"/>
        </w:rPr>
        <w:t xml:space="preserve">Пункт </w:t>
      </w:r>
      <w:r w:rsidR="001624BD" w:rsidRPr="001624BD">
        <w:rPr>
          <w:b/>
          <w:sz w:val="28"/>
          <w:szCs w:val="28"/>
        </w:rPr>
        <w:t>1.6.1.  Административного регламента</w:t>
      </w:r>
      <w:r w:rsidR="001624BD">
        <w:rPr>
          <w:sz w:val="28"/>
          <w:szCs w:val="28"/>
        </w:rPr>
        <w:t xml:space="preserve"> дополнить абзацами следующего содержания:</w:t>
      </w:r>
      <w:r w:rsidR="001624BD" w:rsidRPr="001624BD">
        <w:rPr>
          <w:sz w:val="28"/>
          <w:szCs w:val="28"/>
        </w:rPr>
        <w:t xml:space="preserve"> </w:t>
      </w:r>
      <w:r w:rsidR="001624BD">
        <w:rPr>
          <w:sz w:val="28"/>
          <w:szCs w:val="28"/>
        </w:rPr>
        <w:t xml:space="preserve"> </w:t>
      </w:r>
    </w:p>
    <w:p w:rsidR="001624BD" w:rsidRPr="001624BD" w:rsidRDefault="001624BD" w:rsidP="00010CDD">
      <w:pPr>
        <w:pStyle w:val="pboth"/>
        <w:jc w:val="both"/>
        <w:rPr>
          <w:sz w:val="28"/>
          <w:szCs w:val="28"/>
        </w:rPr>
      </w:pPr>
      <w:r>
        <w:rPr>
          <w:sz w:val="28"/>
          <w:szCs w:val="28"/>
        </w:rPr>
        <w:t xml:space="preserve">  - </w:t>
      </w:r>
      <w:r w:rsidRPr="001624BD">
        <w:rPr>
          <w:sz w:val="28"/>
          <w:szCs w:val="28"/>
        </w:rPr>
        <w:t>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624BD" w:rsidRPr="001624BD" w:rsidRDefault="001624BD" w:rsidP="0010222C">
      <w:pPr>
        <w:pStyle w:val="pboth"/>
        <w:jc w:val="both"/>
        <w:rPr>
          <w:sz w:val="28"/>
          <w:szCs w:val="28"/>
        </w:rPr>
      </w:pPr>
      <w:bookmarkStart w:id="2" w:name="000253"/>
      <w:bookmarkEnd w:id="2"/>
      <w:r>
        <w:rPr>
          <w:sz w:val="28"/>
          <w:szCs w:val="28"/>
        </w:rPr>
        <w:t xml:space="preserve"> - </w:t>
      </w:r>
      <w:r w:rsidRPr="001624BD">
        <w:rPr>
          <w:sz w:val="28"/>
          <w:szCs w:val="28"/>
        </w:rPr>
        <w:t xml:space="preserve">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1F3C96" w:rsidRDefault="00906889" w:rsidP="00201634">
      <w:pPr>
        <w:jc w:val="both"/>
        <w:rPr>
          <w:rFonts w:ascii="Times New Roman" w:hAnsi="Times New Roman" w:cs="Times New Roman"/>
          <w:sz w:val="28"/>
          <w:szCs w:val="28"/>
        </w:rPr>
      </w:pPr>
      <w:r>
        <w:rPr>
          <w:rFonts w:ascii="Times New Roman" w:hAnsi="Times New Roman" w:cs="Times New Roman"/>
          <w:sz w:val="28"/>
          <w:szCs w:val="28"/>
        </w:rPr>
        <w:lastRenderedPageBreak/>
        <w:t>4.</w:t>
      </w:r>
      <w:r w:rsidR="0010222C">
        <w:rPr>
          <w:rFonts w:ascii="Times New Roman" w:hAnsi="Times New Roman" w:cs="Times New Roman"/>
          <w:sz w:val="28"/>
          <w:szCs w:val="28"/>
        </w:rPr>
        <w:t xml:space="preserve"> </w:t>
      </w:r>
      <w:r w:rsidR="00945C38" w:rsidRPr="00201634">
        <w:rPr>
          <w:rFonts w:ascii="Times New Roman" w:hAnsi="Times New Roman" w:cs="Times New Roman"/>
          <w:sz w:val="28"/>
          <w:szCs w:val="28"/>
        </w:rPr>
        <w:t>Пункт</w:t>
      </w:r>
      <w:r w:rsidR="00201634" w:rsidRPr="00201634">
        <w:rPr>
          <w:rFonts w:ascii="Times New Roman" w:hAnsi="Times New Roman" w:cs="Times New Roman"/>
          <w:sz w:val="28"/>
          <w:szCs w:val="28"/>
        </w:rPr>
        <w:t xml:space="preserve"> </w:t>
      </w:r>
      <w:r w:rsidR="00201634" w:rsidRPr="00201634">
        <w:rPr>
          <w:rFonts w:ascii="Times New Roman" w:hAnsi="Times New Roman" w:cs="Times New Roman"/>
          <w:b/>
          <w:sz w:val="28"/>
          <w:szCs w:val="28"/>
        </w:rPr>
        <w:t>3.8</w:t>
      </w:r>
      <w:r w:rsidR="00945C38" w:rsidRPr="00201634">
        <w:rPr>
          <w:rFonts w:ascii="Times New Roman" w:hAnsi="Times New Roman" w:cs="Times New Roman"/>
          <w:b/>
          <w:sz w:val="28"/>
          <w:szCs w:val="28"/>
        </w:rPr>
        <w:t xml:space="preserve"> Административного регламента</w:t>
      </w:r>
      <w:r w:rsidR="00945C38" w:rsidRPr="00201634">
        <w:rPr>
          <w:rFonts w:ascii="Times New Roman" w:hAnsi="Times New Roman" w:cs="Times New Roman"/>
          <w:sz w:val="28"/>
          <w:szCs w:val="28"/>
        </w:rPr>
        <w:t xml:space="preserve"> дополнить </w:t>
      </w:r>
      <w:r w:rsidR="00201634" w:rsidRPr="00201634">
        <w:rPr>
          <w:rFonts w:ascii="Times New Roman" w:hAnsi="Times New Roman" w:cs="Times New Roman"/>
          <w:sz w:val="28"/>
          <w:szCs w:val="28"/>
        </w:rPr>
        <w:t>абзац</w:t>
      </w:r>
      <w:r w:rsidR="003D27B0">
        <w:rPr>
          <w:rFonts w:ascii="Times New Roman" w:hAnsi="Times New Roman" w:cs="Times New Roman"/>
          <w:sz w:val="28"/>
          <w:szCs w:val="28"/>
        </w:rPr>
        <w:t>ами</w:t>
      </w:r>
      <w:r w:rsidR="00201634" w:rsidRPr="00201634">
        <w:rPr>
          <w:rFonts w:ascii="Times New Roman" w:hAnsi="Times New Roman" w:cs="Times New Roman"/>
          <w:sz w:val="28"/>
          <w:szCs w:val="28"/>
        </w:rPr>
        <w:t xml:space="preserve"> </w:t>
      </w:r>
      <w:r w:rsidR="00945C38" w:rsidRPr="00201634">
        <w:rPr>
          <w:rFonts w:ascii="Times New Roman" w:hAnsi="Times New Roman" w:cs="Times New Roman"/>
          <w:sz w:val="28"/>
          <w:szCs w:val="28"/>
        </w:rPr>
        <w:t>следующего содержания:</w:t>
      </w:r>
    </w:p>
    <w:p w:rsidR="001A789B" w:rsidRDefault="00201634" w:rsidP="001A789B">
      <w:pPr>
        <w:jc w:val="both"/>
        <w:rPr>
          <w:rFonts w:ascii="Times New Roman" w:hAnsi="Times New Roman" w:cs="Times New Roman"/>
          <w:sz w:val="28"/>
          <w:szCs w:val="28"/>
        </w:rPr>
      </w:pPr>
      <w:r>
        <w:rPr>
          <w:rFonts w:ascii="Times New Roman" w:hAnsi="Times New Roman" w:cs="Times New Roman"/>
          <w:sz w:val="28"/>
          <w:szCs w:val="28"/>
        </w:rPr>
        <w:t xml:space="preserve">    При невозможности проведения плановой или внеплановой</w:t>
      </w:r>
      <w:r w:rsidR="003D27B0">
        <w:rPr>
          <w:rFonts w:ascii="Times New Roman" w:hAnsi="Times New Roman" w:cs="Times New Roman"/>
          <w:sz w:val="28"/>
          <w:szCs w:val="28"/>
        </w:rPr>
        <w:t xml:space="preserve"> выездной</w:t>
      </w:r>
      <w:r>
        <w:rPr>
          <w:rFonts w:ascii="Times New Roman" w:hAnsi="Times New Roman" w:cs="Times New Roman"/>
          <w:sz w:val="28"/>
          <w:szCs w:val="28"/>
        </w:rPr>
        <w:t xml:space="preserve"> проверки составляется акт о невозможности проведения проверки субъекта надзора. В течение трех календарных месяцев со дня составления такого акта орган по контролю вправе принять решение о проведении в отношении субъекта</w:t>
      </w:r>
      <w:r w:rsidR="000F78C3">
        <w:rPr>
          <w:rFonts w:ascii="Times New Roman" w:hAnsi="Times New Roman" w:cs="Times New Roman"/>
          <w:sz w:val="28"/>
          <w:szCs w:val="28"/>
        </w:rPr>
        <w:t xml:space="preserve"> надзора соответствующей проверки без предварительного уведомления и без внесения этой проверки в ежегодный план проверок. </w:t>
      </w:r>
    </w:p>
    <w:p w:rsidR="00AC702C" w:rsidRPr="00AC702C" w:rsidRDefault="00AC702C" w:rsidP="00AC702C">
      <w:pPr>
        <w:spacing w:after="0" w:line="240" w:lineRule="auto"/>
        <w:ind w:firstLine="547"/>
        <w:jc w:val="both"/>
        <w:rPr>
          <w:rFonts w:ascii="Times New Roman" w:eastAsia="Times New Roman" w:hAnsi="Times New Roman" w:cs="Times New Roman"/>
          <w:sz w:val="28"/>
          <w:szCs w:val="28"/>
          <w:lang w:eastAsia="ru-RU"/>
        </w:rPr>
      </w:pPr>
      <w:r w:rsidRPr="00AC702C">
        <w:rPr>
          <w:rFonts w:ascii="Times New Roman" w:eastAsia="Times New Roman" w:hAnsi="Times New Roman" w:cs="Times New Roman"/>
          <w:sz w:val="28"/>
          <w:szCs w:val="28"/>
          <w:lang w:eastAsia="ru-RU"/>
        </w:rPr>
        <w:t xml:space="preserve">Мероприятия по контролю без взаимодействия с юридическими лицами, индивидуальными предпринимателями проводятся уполномоченными должностными </w:t>
      </w:r>
      <w:proofErr w:type="gramStart"/>
      <w:r w:rsidRPr="00AC702C">
        <w:rPr>
          <w:rFonts w:ascii="Times New Roman" w:eastAsia="Times New Roman" w:hAnsi="Times New Roman" w:cs="Times New Roman"/>
          <w:sz w:val="28"/>
          <w:szCs w:val="28"/>
          <w:lang w:eastAsia="ru-RU"/>
        </w:rPr>
        <w:t>лицами</w:t>
      </w:r>
      <w:r w:rsidRPr="006F31B3">
        <w:rPr>
          <w:rFonts w:ascii="Times New Roman" w:eastAsia="Times New Roman" w:hAnsi="Times New Roman" w:cs="Times New Roman"/>
          <w:sz w:val="28"/>
          <w:szCs w:val="28"/>
          <w:lang w:eastAsia="ru-RU"/>
        </w:rPr>
        <w:t xml:space="preserve"> </w:t>
      </w:r>
      <w:r w:rsidRPr="00AC702C">
        <w:rPr>
          <w:rFonts w:ascii="Times New Roman" w:eastAsia="Times New Roman" w:hAnsi="Times New Roman" w:cs="Times New Roman"/>
          <w:sz w:val="28"/>
          <w:szCs w:val="28"/>
          <w:lang w:eastAsia="ru-RU"/>
        </w:rPr>
        <w:t xml:space="preserve"> органа</w:t>
      </w:r>
      <w:proofErr w:type="gramEnd"/>
      <w:r w:rsidRPr="00AC702C">
        <w:rPr>
          <w:rFonts w:ascii="Times New Roman" w:eastAsia="Times New Roman" w:hAnsi="Times New Roman" w:cs="Times New Roman"/>
          <w:sz w:val="28"/>
          <w:szCs w:val="28"/>
          <w:lang w:eastAsia="ru-RU"/>
        </w:rPr>
        <w:t xml:space="preserve">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 </w:t>
      </w:r>
    </w:p>
    <w:p w:rsidR="00AC702C" w:rsidRDefault="001A789B" w:rsidP="001A789B">
      <w:pPr>
        <w:spacing w:after="0" w:line="240" w:lineRule="auto"/>
        <w:ind w:firstLine="547"/>
        <w:jc w:val="both"/>
        <w:rPr>
          <w:rFonts w:ascii="Times New Roman" w:hAnsi="Times New Roman" w:cs="Times New Roman"/>
          <w:sz w:val="28"/>
          <w:szCs w:val="28"/>
        </w:rPr>
      </w:pPr>
      <w:bookmarkStart w:id="3" w:name="dst305"/>
      <w:bookmarkEnd w:id="3"/>
      <w:r w:rsidRPr="006F31B3">
        <w:rPr>
          <w:rFonts w:ascii="Times New Roman" w:eastAsia="Times New Roman" w:hAnsi="Times New Roman" w:cs="Times New Roman"/>
          <w:sz w:val="28"/>
          <w:szCs w:val="28"/>
          <w:lang w:eastAsia="ru-RU"/>
        </w:rPr>
        <w:t>М</w:t>
      </w:r>
      <w:r w:rsidR="00AC702C" w:rsidRPr="00AC702C">
        <w:rPr>
          <w:rFonts w:ascii="Times New Roman" w:eastAsia="Times New Roman" w:hAnsi="Times New Roman" w:cs="Times New Roman"/>
          <w:sz w:val="28"/>
          <w:szCs w:val="28"/>
          <w:lang w:eastAsia="ru-RU"/>
        </w:rPr>
        <w:t xml:space="preserve">ероприятия по контролю без взаимодействия с юридическими лицами, индивидуальными предпринимателями могут осуществляться с привлечением органом муниципального контроля государственных или муниципальных учреждений, иных организаций. </w:t>
      </w:r>
    </w:p>
    <w:p w:rsidR="003D27B0" w:rsidRDefault="00906889" w:rsidP="00201634">
      <w:pPr>
        <w:jc w:val="both"/>
        <w:rPr>
          <w:rFonts w:ascii="Times New Roman" w:hAnsi="Times New Roman" w:cs="Times New Roman"/>
          <w:sz w:val="28"/>
          <w:szCs w:val="28"/>
        </w:rPr>
      </w:pPr>
      <w:r>
        <w:rPr>
          <w:rFonts w:ascii="Times New Roman" w:hAnsi="Times New Roman" w:cs="Times New Roman"/>
          <w:sz w:val="28"/>
          <w:szCs w:val="28"/>
        </w:rPr>
        <w:t xml:space="preserve">5. </w:t>
      </w:r>
      <w:r w:rsidR="000B4EBE" w:rsidRPr="00201634">
        <w:rPr>
          <w:rFonts w:ascii="Times New Roman" w:hAnsi="Times New Roman" w:cs="Times New Roman"/>
          <w:sz w:val="28"/>
          <w:szCs w:val="28"/>
        </w:rPr>
        <w:t xml:space="preserve">Пункт </w:t>
      </w:r>
      <w:r w:rsidR="000B4EBE" w:rsidRPr="00201634">
        <w:rPr>
          <w:rFonts w:ascii="Times New Roman" w:hAnsi="Times New Roman" w:cs="Times New Roman"/>
          <w:b/>
          <w:sz w:val="28"/>
          <w:szCs w:val="28"/>
        </w:rPr>
        <w:t>3.</w:t>
      </w:r>
      <w:r w:rsidR="000B4EBE">
        <w:rPr>
          <w:rFonts w:ascii="Times New Roman" w:hAnsi="Times New Roman" w:cs="Times New Roman"/>
          <w:b/>
          <w:sz w:val="28"/>
          <w:szCs w:val="28"/>
        </w:rPr>
        <w:t>11</w:t>
      </w:r>
      <w:r w:rsidR="000B4EBE" w:rsidRPr="00201634">
        <w:rPr>
          <w:rFonts w:ascii="Times New Roman" w:hAnsi="Times New Roman" w:cs="Times New Roman"/>
          <w:b/>
          <w:sz w:val="28"/>
          <w:szCs w:val="28"/>
        </w:rPr>
        <w:t xml:space="preserve"> Административного регламента</w:t>
      </w:r>
      <w:r w:rsidR="000B4EBE" w:rsidRPr="00201634">
        <w:rPr>
          <w:rFonts w:ascii="Times New Roman" w:hAnsi="Times New Roman" w:cs="Times New Roman"/>
          <w:sz w:val="28"/>
          <w:szCs w:val="28"/>
        </w:rPr>
        <w:t xml:space="preserve"> дополнить абзац</w:t>
      </w:r>
      <w:r w:rsidR="000B4EBE">
        <w:rPr>
          <w:rFonts w:ascii="Times New Roman" w:hAnsi="Times New Roman" w:cs="Times New Roman"/>
          <w:sz w:val="28"/>
          <w:szCs w:val="28"/>
        </w:rPr>
        <w:t>ем</w:t>
      </w:r>
      <w:r w:rsidR="000B4EBE" w:rsidRPr="00201634">
        <w:rPr>
          <w:rFonts w:ascii="Times New Roman" w:hAnsi="Times New Roman" w:cs="Times New Roman"/>
          <w:sz w:val="28"/>
          <w:szCs w:val="28"/>
        </w:rPr>
        <w:t xml:space="preserve"> следующего содержания:</w:t>
      </w:r>
      <w:r w:rsidR="00F04EA0">
        <w:rPr>
          <w:rFonts w:ascii="Times New Roman" w:hAnsi="Times New Roman" w:cs="Times New Roman"/>
          <w:sz w:val="28"/>
          <w:szCs w:val="28"/>
        </w:rPr>
        <w:t xml:space="preserve"> </w:t>
      </w:r>
      <w:r w:rsidR="00F04EA0" w:rsidRPr="00F04EA0">
        <w:rPr>
          <w:rFonts w:ascii="Times New Roman" w:hAnsi="Times New Roman" w:cs="Times New Roman"/>
          <w:sz w:val="28"/>
          <w:szCs w:val="28"/>
        </w:rPr>
        <w:t>При проведении проверки должностные лица органа муниципального контроля не вправе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1E2C52" w:rsidRPr="001E2C52" w:rsidRDefault="001E2C52" w:rsidP="009F77A5">
      <w:pPr>
        <w:widowControl w:val="0"/>
        <w:spacing w:after="609" w:line="240" w:lineRule="auto"/>
        <w:ind w:left="-142" w:right="-1" w:firstLine="284"/>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6.  </w:t>
      </w:r>
      <w:r w:rsidRPr="001E2C52">
        <w:rPr>
          <w:rFonts w:ascii="Times New Roman" w:eastAsia="Times New Roman" w:hAnsi="Times New Roman" w:cs="Times New Roman"/>
          <w:bCs/>
          <w:sz w:val="28"/>
          <w:szCs w:val="28"/>
        </w:rPr>
        <w:t>Настоящее постановление вступает в силу со дня его официального    обнародования.</w:t>
      </w:r>
    </w:p>
    <w:p w:rsidR="001E2C52" w:rsidRPr="001E2C52" w:rsidRDefault="001E2C52" w:rsidP="009F77A5">
      <w:pPr>
        <w:widowControl w:val="0"/>
        <w:spacing w:after="609" w:line="240" w:lineRule="auto"/>
        <w:ind w:right="-426" w:firstLine="142"/>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7. </w:t>
      </w:r>
      <w:r w:rsidRPr="001E2C52">
        <w:rPr>
          <w:rFonts w:ascii="Times New Roman" w:eastAsia="Times New Roman" w:hAnsi="Times New Roman" w:cs="Times New Roman"/>
          <w:bCs/>
          <w:sz w:val="28"/>
          <w:szCs w:val="28"/>
        </w:rPr>
        <w:t xml:space="preserve">Контроль за выполнением настоящего постановления оставляю за собой. </w:t>
      </w:r>
    </w:p>
    <w:p w:rsidR="001E2C52" w:rsidRPr="001E2C52" w:rsidRDefault="001E2C52" w:rsidP="001E2C52">
      <w:pPr>
        <w:widowControl w:val="0"/>
        <w:autoSpaceDE w:val="0"/>
        <w:autoSpaceDN w:val="0"/>
        <w:adjustRightInd w:val="0"/>
        <w:spacing w:after="0" w:line="240" w:lineRule="auto"/>
        <w:ind w:left="10" w:hanging="10"/>
        <w:jc w:val="both"/>
        <w:rPr>
          <w:rFonts w:ascii="Times New Roman" w:eastAsia="Times New Roman" w:hAnsi="Times New Roman" w:cs="Times New Roman"/>
          <w:color w:val="FF0000"/>
          <w:sz w:val="28"/>
          <w:szCs w:val="28"/>
          <w:lang w:eastAsia="ru-RU"/>
        </w:rPr>
      </w:pPr>
    </w:p>
    <w:p w:rsidR="001E2C52" w:rsidRPr="001E2C52" w:rsidRDefault="001E2C52" w:rsidP="001E2C52">
      <w:pPr>
        <w:widowControl w:val="0"/>
        <w:autoSpaceDE w:val="0"/>
        <w:autoSpaceDN w:val="0"/>
        <w:adjustRightInd w:val="0"/>
        <w:spacing w:after="0" w:line="240" w:lineRule="auto"/>
        <w:ind w:left="10" w:hanging="10"/>
        <w:jc w:val="both"/>
        <w:rPr>
          <w:rFonts w:ascii="Times New Roman" w:eastAsia="Times New Roman" w:hAnsi="Times New Roman" w:cs="Times New Roman"/>
          <w:color w:val="FF0000"/>
          <w:sz w:val="28"/>
          <w:szCs w:val="28"/>
          <w:lang w:eastAsia="ru-RU"/>
        </w:rPr>
      </w:pPr>
    </w:p>
    <w:p w:rsidR="001E2C52" w:rsidRPr="001E2C52" w:rsidRDefault="001E2C52" w:rsidP="001E2C52">
      <w:pPr>
        <w:spacing w:after="26" w:line="258" w:lineRule="auto"/>
        <w:ind w:left="720" w:right="755" w:hanging="10"/>
        <w:jc w:val="both"/>
        <w:rPr>
          <w:rFonts w:ascii="Times New Roman" w:eastAsia="Times New Roman" w:hAnsi="Times New Roman" w:cs="Times New Roman"/>
          <w:b/>
          <w:sz w:val="28"/>
          <w:szCs w:val="28"/>
          <w:lang w:eastAsia="ru-RU"/>
        </w:rPr>
      </w:pPr>
      <w:r w:rsidRPr="001E2C52">
        <w:rPr>
          <w:rFonts w:ascii="Times New Roman" w:eastAsia="Times New Roman" w:hAnsi="Times New Roman" w:cs="Times New Roman"/>
          <w:b/>
          <w:sz w:val="28"/>
          <w:szCs w:val="28"/>
          <w:lang w:eastAsia="ru-RU"/>
        </w:rPr>
        <w:t xml:space="preserve">Глава </w:t>
      </w:r>
      <w:proofErr w:type="spellStart"/>
      <w:r w:rsidRPr="001E2C52">
        <w:rPr>
          <w:rFonts w:ascii="Times New Roman" w:eastAsia="Times New Roman" w:hAnsi="Times New Roman" w:cs="Times New Roman"/>
          <w:b/>
          <w:sz w:val="28"/>
          <w:szCs w:val="28"/>
          <w:lang w:eastAsia="ru-RU"/>
        </w:rPr>
        <w:t>Ильевского</w:t>
      </w:r>
      <w:proofErr w:type="spellEnd"/>
      <w:r w:rsidRPr="001E2C52">
        <w:rPr>
          <w:rFonts w:ascii="Times New Roman" w:eastAsia="Times New Roman" w:hAnsi="Times New Roman" w:cs="Times New Roman"/>
          <w:b/>
          <w:sz w:val="28"/>
          <w:szCs w:val="28"/>
          <w:lang w:eastAsia="ru-RU"/>
        </w:rPr>
        <w:t xml:space="preserve">  </w:t>
      </w:r>
    </w:p>
    <w:p w:rsidR="001E2C52" w:rsidRPr="001E2C52" w:rsidRDefault="001E2C52" w:rsidP="001E2C52">
      <w:pPr>
        <w:spacing w:after="26" w:line="258" w:lineRule="auto"/>
        <w:ind w:left="720" w:right="755" w:hanging="10"/>
        <w:jc w:val="both"/>
        <w:rPr>
          <w:rFonts w:ascii="Times New Roman" w:eastAsia="Times New Roman" w:hAnsi="Times New Roman" w:cs="Times New Roman"/>
          <w:b/>
          <w:sz w:val="28"/>
          <w:szCs w:val="28"/>
          <w:lang w:eastAsia="ru-RU"/>
        </w:rPr>
      </w:pPr>
      <w:r w:rsidRPr="001E2C52">
        <w:rPr>
          <w:rFonts w:ascii="Times New Roman" w:eastAsia="Times New Roman" w:hAnsi="Times New Roman" w:cs="Times New Roman"/>
          <w:b/>
          <w:sz w:val="28"/>
          <w:szCs w:val="28"/>
          <w:lang w:eastAsia="ru-RU"/>
        </w:rPr>
        <w:t>сельского поселения</w:t>
      </w:r>
      <w:r w:rsidRPr="001E2C52">
        <w:rPr>
          <w:rFonts w:ascii="Times New Roman" w:eastAsia="Times New Roman" w:hAnsi="Times New Roman" w:cs="Times New Roman"/>
          <w:b/>
          <w:sz w:val="28"/>
          <w:szCs w:val="28"/>
          <w:lang w:eastAsia="ru-RU"/>
        </w:rPr>
        <w:tab/>
        <w:t xml:space="preserve"> </w:t>
      </w:r>
      <w:r w:rsidRPr="001E2C52">
        <w:rPr>
          <w:rFonts w:ascii="Times New Roman" w:eastAsia="Times New Roman" w:hAnsi="Times New Roman" w:cs="Times New Roman"/>
          <w:b/>
          <w:sz w:val="28"/>
          <w:szCs w:val="28"/>
          <w:lang w:eastAsia="ru-RU"/>
        </w:rPr>
        <w:tab/>
      </w:r>
      <w:r w:rsidRPr="001E2C52">
        <w:rPr>
          <w:rFonts w:ascii="Times New Roman" w:eastAsia="Times New Roman" w:hAnsi="Times New Roman" w:cs="Times New Roman"/>
          <w:b/>
          <w:sz w:val="28"/>
          <w:szCs w:val="28"/>
          <w:lang w:eastAsia="ru-RU"/>
        </w:rPr>
        <w:tab/>
      </w:r>
      <w:r w:rsidRPr="001E2C52">
        <w:rPr>
          <w:rFonts w:ascii="Times New Roman" w:eastAsia="Times New Roman" w:hAnsi="Times New Roman" w:cs="Times New Roman"/>
          <w:b/>
          <w:sz w:val="28"/>
          <w:szCs w:val="28"/>
          <w:lang w:eastAsia="ru-RU"/>
        </w:rPr>
        <w:tab/>
      </w:r>
      <w:r w:rsidRPr="001E2C52">
        <w:rPr>
          <w:rFonts w:ascii="Times New Roman" w:eastAsia="Times New Roman" w:hAnsi="Times New Roman" w:cs="Times New Roman"/>
          <w:b/>
          <w:sz w:val="28"/>
          <w:szCs w:val="28"/>
          <w:lang w:eastAsia="ru-RU"/>
        </w:rPr>
        <w:tab/>
        <w:t>И.В.</w:t>
      </w:r>
      <w:r>
        <w:rPr>
          <w:rFonts w:ascii="Times New Roman" w:eastAsia="Times New Roman" w:hAnsi="Times New Roman" w:cs="Times New Roman"/>
          <w:b/>
          <w:sz w:val="28"/>
          <w:szCs w:val="28"/>
          <w:lang w:eastAsia="ru-RU"/>
        </w:rPr>
        <w:t xml:space="preserve"> </w:t>
      </w:r>
      <w:r w:rsidRPr="001E2C52">
        <w:rPr>
          <w:rFonts w:ascii="Times New Roman" w:eastAsia="Times New Roman" w:hAnsi="Times New Roman" w:cs="Times New Roman"/>
          <w:b/>
          <w:sz w:val="28"/>
          <w:szCs w:val="28"/>
          <w:lang w:eastAsia="ru-RU"/>
        </w:rPr>
        <w:t>Горбатова</w:t>
      </w:r>
      <w:r w:rsidRPr="001E2C52">
        <w:rPr>
          <w:rFonts w:ascii="Times New Roman" w:eastAsia="Times New Roman" w:hAnsi="Times New Roman" w:cs="Times New Roman"/>
          <w:b/>
          <w:sz w:val="28"/>
          <w:szCs w:val="28"/>
          <w:lang w:eastAsia="ru-RU"/>
        </w:rPr>
        <w:tab/>
      </w:r>
      <w:r w:rsidRPr="001E2C52">
        <w:rPr>
          <w:rFonts w:ascii="Times New Roman" w:eastAsia="Times New Roman" w:hAnsi="Times New Roman" w:cs="Times New Roman"/>
          <w:b/>
          <w:sz w:val="28"/>
          <w:szCs w:val="28"/>
          <w:lang w:eastAsia="ru-RU"/>
        </w:rPr>
        <w:tab/>
      </w:r>
    </w:p>
    <w:p w:rsidR="001E2C52" w:rsidRDefault="001E2C52" w:rsidP="00201634">
      <w:pPr>
        <w:jc w:val="both"/>
        <w:rPr>
          <w:rFonts w:ascii="Times New Roman" w:hAnsi="Times New Roman" w:cs="Times New Roman"/>
          <w:sz w:val="28"/>
          <w:szCs w:val="28"/>
        </w:rPr>
      </w:pPr>
    </w:p>
    <w:p w:rsidR="001E2C52" w:rsidRPr="00F04EA0" w:rsidRDefault="001E2C52" w:rsidP="00201634">
      <w:pPr>
        <w:jc w:val="both"/>
        <w:rPr>
          <w:rFonts w:ascii="Times New Roman" w:hAnsi="Times New Roman" w:cs="Times New Roman"/>
          <w:sz w:val="28"/>
          <w:szCs w:val="28"/>
        </w:rPr>
      </w:pPr>
    </w:p>
    <w:sectPr w:rsidR="001E2C52" w:rsidRPr="00F04E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F782B"/>
    <w:multiLevelType w:val="multilevel"/>
    <w:tmpl w:val="0E68071E"/>
    <w:lvl w:ilvl="0">
      <w:start w:val="1"/>
      <w:numFmt w:val="decimal"/>
      <w:lvlText w:val="%1."/>
      <w:lvlJc w:val="left"/>
      <w:pPr>
        <w:ind w:left="644" w:hanging="360"/>
      </w:pPr>
      <w:rPr>
        <w:rFonts w:hint="default"/>
      </w:rPr>
    </w:lvl>
    <w:lvl w:ilvl="1">
      <w:start w:val="4"/>
      <w:numFmt w:val="decimal"/>
      <w:isLgl/>
      <w:lvlText w:val="%1.%2."/>
      <w:lvlJc w:val="left"/>
      <w:pPr>
        <w:ind w:left="1140" w:hanging="720"/>
      </w:pPr>
      <w:rPr>
        <w:rFonts w:hint="default"/>
      </w:rPr>
    </w:lvl>
    <w:lvl w:ilvl="2">
      <w:start w:val="1"/>
      <w:numFmt w:val="decimal"/>
      <w:isLgl/>
      <w:lvlText w:val="%1.%2.%3."/>
      <w:lvlJc w:val="left"/>
      <w:pPr>
        <w:ind w:left="1276" w:hanging="720"/>
      </w:pPr>
      <w:rPr>
        <w:rFonts w:hint="default"/>
      </w:rPr>
    </w:lvl>
    <w:lvl w:ilvl="3">
      <w:start w:val="1"/>
      <w:numFmt w:val="decimal"/>
      <w:isLgl/>
      <w:lvlText w:val="%1.%2.%3.%4."/>
      <w:lvlJc w:val="left"/>
      <w:pPr>
        <w:ind w:left="1772"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04" w:hanging="1440"/>
      </w:pPr>
      <w:rPr>
        <w:rFonts w:hint="default"/>
      </w:rPr>
    </w:lvl>
    <w:lvl w:ilvl="6">
      <w:start w:val="1"/>
      <w:numFmt w:val="decimal"/>
      <w:isLgl/>
      <w:lvlText w:val="%1.%2.%3.%4.%5.%6.%7."/>
      <w:lvlJc w:val="left"/>
      <w:pPr>
        <w:ind w:left="2900" w:hanging="1800"/>
      </w:pPr>
      <w:rPr>
        <w:rFonts w:hint="default"/>
      </w:rPr>
    </w:lvl>
    <w:lvl w:ilvl="7">
      <w:start w:val="1"/>
      <w:numFmt w:val="decimal"/>
      <w:isLgl/>
      <w:lvlText w:val="%1.%2.%3.%4.%5.%6.%7.%8."/>
      <w:lvlJc w:val="left"/>
      <w:pPr>
        <w:ind w:left="3036" w:hanging="1800"/>
      </w:pPr>
      <w:rPr>
        <w:rFonts w:hint="default"/>
      </w:rPr>
    </w:lvl>
    <w:lvl w:ilvl="8">
      <w:start w:val="1"/>
      <w:numFmt w:val="decimal"/>
      <w:isLgl/>
      <w:lvlText w:val="%1.%2.%3.%4.%5.%6.%7.%8.%9."/>
      <w:lvlJc w:val="left"/>
      <w:pPr>
        <w:ind w:left="3532" w:hanging="2160"/>
      </w:pPr>
      <w:rPr>
        <w:rFonts w:hint="default"/>
      </w:rPr>
    </w:lvl>
  </w:abstractNum>
  <w:abstractNum w:abstractNumId="1" w15:restartNumberingAfterBreak="0">
    <w:nsid w:val="450D59D4"/>
    <w:multiLevelType w:val="hybridMultilevel"/>
    <w:tmpl w:val="0E58C6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13C"/>
    <w:rsid w:val="00010CDD"/>
    <w:rsid w:val="00044072"/>
    <w:rsid w:val="000A4DA3"/>
    <w:rsid w:val="000B4EBE"/>
    <w:rsid w:val="000F78C3"/>
    <w:rsid w:val="0010222C"/>
    <w:rsid w:val="001274DE"/>
    <w:rsid w:val="00130BF2"/>
    <w:rsid w:val="00137781"/>
    <w:rsid w:val="001624BD"/>
    <w:rsid w:val="001A789B"/>
    <w:rsid w:val="001E2C52"/>
    <w:rsid w:val="001F3C96"/>
    <w:rsid w:val="00201634"/>
    <w:rsid w:val="003136E2"/>
    <w:rsid w:val="003207C3"/>
    <w:rsid w:val="00362FC2"/>
    <w:rsid w:val="003D27B0"/>
    <w:rsid w:val="005E412C"/>
    <w:rsid w:val="006519D2"/>
    <w:rsid w:val="006A2324"/>
    <w:rsid w:val="006E07A1"/>
    <w:rsid w:val="006F31B3"/>
    <w:rsid w:val="008351EE"/>
    <w:rsid w:val="00880C06"/>
    <w:rsid w:val="00906889"/>
    <w:rsid w:val="00945C38"/>
    <w:rsid w:val="009F77A5"/>
    <w:rsid w:val="00AC702C"/>
    <w:rsid w:val="00B35902"/>
    <w:rsid w:val="00B4175B"/>
    <w:rsid w:val="00C70EF5"/>
    <w:rsid w:val="00D320FE"/>
    <w:rsid w:val="00D4713C"/>
    <w:rsid w:val="00F04E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A88CCC-D13D-418E-A7F6-2ADBEB6D1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both">
    <w:name w:val="pboth"/>
    <w:basedOn w:val="a"/>
    <w:rsid w:val="001624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274DE"/>
    <w:rPr>
      <w:color w:val="0000FF"/>
      <w:u w:val="single"/>
    </w:rPr>
  </w:style>
  <w:style w:type="paragraph" w:customStyle="1" w:styleId="ConsPlusNormal">
    <w:name w:val="ConsPlusNormal"/>
    <w:rsid w:val="008351E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
    <w:name w:val="Знак1"/>
    <w:basedOn w:val="a"/>
    <w:rsid w:val="00C70EF5"/>
    <w:pPr>
      <w:spacing w:before="100" w:beforeAutospacing="1" w:after="100" w:afterAutospacing="1" w:line="240" w:lineRule="auto"/>
    </w:pPr>
    <w:rPr>
      <w:rFonts w:ascii="Tahoma" w:eastAsia="Times New Roman" w:hAnsi="Tahoma" w:cs="Tahoma"/>
      <w:sz w:val="20"/>
      <w:szCs w:val="20"/>
      <w:lang w:val="en-US"/>
    </w:rPr>
  </w:style>
  <w:style w:type="paragraph" w:styleId="a4">
    <w:name w:val="Balloon Text"/>
    <w:basedOn w:val="a"/>
    <w:link w:val="a5"/>
    <w:uiPriority w:val="99"/>
    <w:semiHidden/>
    <w:unhideWhenUsed/>
    <w:rsid w:val="00362FC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62F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49483">
      <w:bodyDiv w:val="1"/>
      <w:marLeft w:val="0"/>
      <w:marRight w:val="0"/>
      <w:marTop w:val="0"/>
      <w:marBottom w:val="0"/>
      <w:divBdr>
        <w:top w:val="none" w:sz="0" w:space="0" w:color="auto"/>
        <w:left w:val="none" w:sz="0" w:space="0" w:color="auto"/>
        <w:bottom w:val="none" w:sz="0" w:space="0" w:color="auto"/>
        <w:right w:val="none" w:sz="0" w:space="0" w:color="auto"/>
      </w:divBdr>
      <w:divsChild>
        <w:div w:id="2016612990">
          <w:marLeft w:val="0"/>
          <w:marRight w:val="0"/>
          <w:marTop w:val="0"/>
          <w:marBottom w:val="0"/>
          <w:divBdr>
            <w:top w:val="none" w:sz="0" w:space="0" w:color="auto"/>
            <w:left w:val="none" w:sz="0" w:space="0" w:color="auto"/>
            <w:bottom w:val="none" w:sz="0" w:space="0" w:color="auto"/>
            <w:right w:val="none" w:sz="0" w:space="0" w:color="auto"/>
          </w:divBdr>
        </w:div>
        <w:div w:id="1865240945">
          <w:marLeft w:val="0"/>
          <w:marRight w:val="0"/>
          <w:marTop w:val="0"/>
          <w:marBottom w:val="0"/>
          <w:divBdr>
            <w:top w:val="none" w:sz="0" w:space="0" w:color="auto"/>
            <w:left w:val="none" w:sz="0" w:space="0" w:color="auto"/>
            <w:bottom w:val="none" w:sz="0" w:space="0" w:color="auto"/>
            <w:right w:val="none" w:sz="0" w:space="0" w:color="auto"/>
          </w:divBdr>
        </w:div>
        <w:div w:id="90049310">
          <w:marLeft w:val="0"/>
          <w:marRight w:val="0"/>
          <w:marTop w:val="0"/>
          <w:marBottom w:val="0"/>
          <w:divBdr>
            <w:top w:val="none" w:sz="0" w:space="0" w:color="auto"/>
            <w:left w:val="none" w:sz="0" w:space="0" w:color="auto"/>
            <w:bottom w:val="none" w:sz="0" w:space="0" w:color="auto"/>
            <w:right w:val="none" w:sz="0" w:space="0" w:color="auto"/>
          </w:divBdr>
        </w:div>
        <w:div w:id="339241441">
          <w:marLeft w:val="0"/>
          <w:marRight w:val="0"/>
          <w:marTop w:val="0"/>
          <w:marBottom w:val="0"/>
          <w:divBdr>
            <w:top w:val="none" w:sz="0" w:space="0" w:color="auto"/>
            <w:left w:val="none" w:sz="0" w:space="0" w:color="auto"/>
            <w:bottom w:val="none" w:sz="0" w:space="0" w:color="auto"/>
            <w:right w:val="none" w:sz="0" w:space="0" w:color="auto"/>
          </w:divBdr>
        </w:div>
        <w:div w:id="384573507">
          <w:marLeft w:val="0"/>
          <w:marRight w:val="0"/>
          <w:marTop w:val="0"/>
          <w:marBottom w:val="0"/>
          <w:divBdr>
            <w:top w:val="none" w:sz="0" w:space="0" w:color="auto"/>
            <w:left w:val="none" w:sz="0" w:space="0" w:color="auto"/>
            <w:bottom w:val="none" w:sz="0" w:space="0" w:color="auto"/>
            <w:right w:val="none" w:sz="0" w:space="0" w:color="auto"/>
          </w:divBdr>
        </w:div>
        <w:div w:id="1205408151">
          <w:marLeft w:val="0"/>
          <w:marRight w:val="0"/>
          <w:marTop w:val="0"/>
          <w:marBottom w:val="0"/>
          <w:divBdr>
            <w:top w:val="none" w:sz="0" w:space="0" w:color="auto"/>
            <w:left w:val="none" w:sz="0" w:space="0" w:color="auto"/>
            <w:bottom w:val="none" w:sz="0" w:space="0" w:color="auto"/>
            <w:right w:val="none" w:sz="0" w:space="0" w:color="auto"/>
          </w:divBdr>
        </w:div>
        <w:div w:id="1419137954">
          <w:marLeft w:val="0"/>
          <w:marRight w:val="0"/>
          <w:marTop w:val="0"/>
          <w:marBottom w:val="0"/>
          <w:divBdr>
            <w:top w:val="none" w:sz="0" w:space="0" w:color="auto"/>
            <w:left w:val="none" w:sz="0" w:space="0" w:color="auto"/>
            <w:bottom w:val="none" w:sz="0" w:space="0" w:color="auto"/>
            <w:right w:val="none" w:sz="0" w:space="0" w:color="auto"/>
          </w:divBdr>
        </w:div>
        <w:div w:id="552814354">
          <w:marLeft w:val="0"/>
          <w:marRight w:val="0"/>
          <w:marTop w:val="0"/>
          <w:marBottom w:val="0"/>
          <w:divBdr>
            <w:top w:val="none" w:sz="0" w:space="0" w:color="auto"/>
            <w:left w:val="none" w:sz="0" w:space="0" w:color="auto"/>
            <w:bottom w:val="none" w:sz="0" w:space="0" w:color="auto"/>
            <w:right w:val="none" w:sz="0" w:space="0" w:color="auto"/>
          </w:divBdr>
        </w:div>
        <w:div w:id="166482169">
          <w:marLeft w:val="0"/>
          <w:marRight w:val="0"/>
          <w:marTop w:val="0"/>
          <w:marBottom w:val="0"/>
          <w:divBdr>
            <w:top w:val="none" w:sz="0" w:space="0" w:color="auto"/>
            <w:left w:val="none" w:sz="0" w:space="0" w:color="auto"/>
            <w:bottom w:val="none" w:sz="0" w:space="0" w:color="auto"/>
            <w:right w:val="none" w:sz="0" w:space="0" w:color="auto"/>
          </w:divBdr>
        </w:div>
      </w:divsChild>
    </w:div>
    <w:div w:id="581061580">
      <w:bodyDiv w:val="1"/>
      <w:marLeft w:val="0"/>
      <w:marRight w:val="0"/>
      <w:marTop w:val="0"/>
      <w:marBottom w:val="0"/>
      <w:divBdr>
        <w:top w:val="none" w:sz="0" w:space="0" w:color="auto"/>
        <w:left w:val="none" w:sz="0" w:space="0" w:color="auto"/>
        <w:bottom w:val="none" w:sz="0" w:space="0" w:color="auto"/>
        <w:right w:val="none" w:sz="0" w:space="0" w:color="auto"/>
      </w:divBdr>
    </w:div>
    <w:div w:id="1324548936">
      <w:bodyDiv w:val="1"/>
      <w:marLeft w:val="0"/>
      <w:marRight w:val="0"/>
      <w:marTop w:val="0"/>
      <w:marBottom w:val="0"/>
      <w:divBdr>
        <w:top w:val="none" w:sz="0" w:space="0" w:color="auto"/>
        <w:left w:val="none" w:sz="0" w:space="0" w:color="auto"/>
        <w:bottom w:val="none" w:sz="0" w:space="0" w:color="auto"/>
        <w:right w:val="none" w:sz="0" w:space="0" w:color="auto"/>
      </w:divBdr>
      <w:divsChild>
        <w:div w:id="1060328369">
          <w:marLeft w:val="0"/>
          <w:marRight w:val="0"/>
          <w:marTop w:val="0"/>
          <w:marBottom w:val="0"/>
          <w:divBdr>
            <w:top w:val="none" w:sz="0" w:space="0" w:color="auto"/>
            <w:left w:val="none" w:sz="0" w:space="0" w:color="auto"/>
            <w:bottom w:val="none" w:sz="0" w:space="0" w:color="auto"/>
            <w:right w:val="none" w:sz="0" w:space="0" w:color="auto"/>
          </w:divBdr>
        </w:div>
        <w:div w:id="1186402867">
          <w:marLeft w:val="0"/>
          <w:marRight w:val="0"/>
          <w:marTop w:val="0"/>
          <w:marBottom w:val="0"/>
          <w:divBdr>
            <w:top w:val="none" w:sz="0" w:space="0" w:color="auto"/>
            <w:left w:val="none" w:sz="0" w:space="0" w:color="auto"/>
            <w:bottom w:val="none" w:sz="0" w:space="0" w:color="auto"/>
            <w:right w:val="none" w:sz="0" w:space="0" w:color="auto"/>
          </w:divBdr>
        </w:div>
      </w:divsChild>
    </w:div>
    <w:div w:id="1647588107">
      <w:bodyDiv w:val="1"/>
      <w:marLeft w:val="0"/>
      <w:marRight w:val="0"/>
      <w:marTop w:val="0"/>
      <w:marBottom w:val="0"/>
      <w:divBdr>
        <w:top w:val="none" w:sz="0" w:space="0" w:color="auto"/>
        <w:left w:val="none" w:sz="0" w:space="0" w:color="auto"/>
        <w:bottom w:val="none" w:sz="0" w:space="0" w:color="auto"/>
        <w:right w:val="none" w:sz="0" w:space="0" w:color="auto"/>
      </w:divBdr>
    </w:div>
    <w:div w:id="181687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egalacts.ru/doc/294_FZ-o-zawite-prav-jur-li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D736F-6B5D-4331-AD69-80FC72041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1325</Words>
  <Characters>7558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5</cp:revision>
  <cp:lastPrinted>2017-06-22T07:19:00Z</cp:lastPrinted>
  <dcterms:created xsi:type="dcterms:W3CDTF">2017-06-22T05:53:00Z</dcterms:created>
  <dcterms:modified xsi:type="dcterms:W3CDTF">2017-06-22T07:20:00Z</dcterms:modified>
</cp:coreProperties>
</file>