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Результаты рассмотрения заявок претендентов (</w:t>
      </w:r>
      <w:proofErr w:type="spellStart"/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недопущенные</w:t>
      </w:r>
      <w:proofErr w:type="spellEnd"/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 xml:space="preserve"> претенденты) по электронному аукциону для размещения в ГИС Торги №2200005017000000000200101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версий</w:t>
      </w:r>
    </w:p>
    <w:p w:rsidR="001F7059" w:rsidRPr="001F7059" w:rsidRDefault="001F7059" w:rsidP="001F7059">
      <w:pPr>
        <w:spacing w:line="300" w:lineRule="atLeast"/>
        <w:rPr>
          <w:rFonts w:ascii="Times New Roman" w:eastAsia="Times New Roman" w:hAnsi="Times New Roman" w:cs="Times New Roman"/>
          <w:color w:val="9DA8BD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9DA8BD"/>
          <w:sz w:val="24"/>
          <w:szCs w:val="24"/>
          <w:lang w:eastAsia="ru-RU"/>
        </w:rPr>
        <w:t>Версия 1. Актуальная, от 04.03.2026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Основные сведения о протоколе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Номер лота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1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Статус протокола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Размещен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Дата размещения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04.03.2026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Дата размещения на электронной площадке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04.03.2026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Номер извещения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hyperlink r:id="rId5" w:tgtFrame="_blank" w:history="1">
        <w:r w:rsidRPr="001F7059">
          <w:rPr>
            <w:rFonts w:ascii="Times New Roman" w:eastAsia="Times New Roman" w:hAnsi="Times New Roman" w:cs="Times New Roman"/>
            <w:color w:val="115DEE"/>
            <w:spacing w:val="12"/>
            <w:sz w:val="24"/>
            <w:szCs w:val="24"/>
            <w:bdr w:val="none" w:sz="0" w:space="0" w:color="auto" w:frame="1"/>
            <w:lang w:eastAsia="ru-RU"/>
          </w:rPr>
          <w:t>22000050170000000002</w:t>
        </w:r>
      </w:hyperlink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Наименование процедуры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proofErr w:type="gramStart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Проведении</w:t>
      </w:r>
      <w:proofErr w:type="gramEnd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 xml:space="preserve"> администрацией </w:t>
      </w:r>
      <w:proofErr w:type="spellStart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Ильевского</w:t>
      </w:r>
      <w:proofErr w:type="spellEnd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 xml:space="preserve"> сельского поселения Калачевского муниципального района Волгоградской области открытых торгов объектов муниципального имущества в электронной форме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Электронная площадка</w:t>
      </w:r>
    </w:p>
    <w:bookmarkStart w:id="0" w:name="_GoBack"/>
    <w:bookmarkEnd w:id="0"/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15DEE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fldChar w:fldCharType="begin"/>
      </w: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instrText xml:space="preserve"> HYPERLINK "http://roseltorg.ru/" \t "_blank" </w:instrText>
      </w: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fldChar w:fldCharType="separate"/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15DEE"/>
          <w:sz w:val="24"/>
          <w:szCs w:val="24"/>
          <w:lang w:eastAsia="ru-RU"/>
        </w:rPr>
        <w:t>АО «ЕЭТП»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fldChar w:fldCharType="end"/>
      </w: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Дата рассмотрения заявок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04.03.2026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 xml:space="preserve">Причина признания торгов </w:t>
      </w:r>
      <w:proofErr w:type="gramStart"/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несостоявшимися</w:t>
      </w:r>
      <w:proofErr w:type="gramEnd"/>
    </w:p>
    <w:p w:rsidR="001F7059" w:rsidRPr="001F7059" w:rsidRDefault="001F7059" w:rsidP="001F7059">
      <w:pPr>
        <w:spacing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Не было подано ни одной заявки на участие либо ни один из претендентов не признан участником</w:t>
      </w:r>
    </w:p>
    <w:p w:rsidR="001F7059" w:rsidRPr="001F7059" w:rsidRDefault="001F7059" w:rsidP="001F7059">
      <w:pPr>
        <w:spacing w:line="240" w:lineRule="auto"/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Информация о лоте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Предмет торгов (наименование лота)</w:t>
      </w:r>
    </w:p>
    <w:p w:rsidR="001F7059" w:rsidRPr="001F7059" w:rsidRDefault="001F7059" w:rsidP="001F7059">
      <w:pPr>
        <w:spacing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 xml:space="preserve">Объект незавершенного строительства с земельным участком, площадью 2859 </w:t>
      </w:r>
      <w:proofErr w:type="spellStart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кв.м</w:t>
      </w:r>
      <w:proofErr w:type="spellEnd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., с кадастровым номером 34:09:020602:332</w:t>
      </w:r>
    </w:p>
    <w:p w:rsidR="001F7059" w:rsidRPr="001F7059" w:rsidRDefault="001F7059" w:rsidP="001F7059">
      <w:pPr>
        <w:spacing w:line="240" w:lineRule="auto"/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Участники (заявители)</w:t>
      </w:r>
    </w:p>
    <w:p w:rsidR="001F7059" w:rsidRPr="001F7059" w:rsidRDefault="001F7059" w:rsidP="001F7059">
      <w:pPr>
        <w:spacing w:line="240" w:lineRule="auto"/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 xml:space="preserve">Нет </w:t>
      </w:r>
      <w:proofErr w:type="spellStart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>недопущенных</w:t>
      </w:r>
      <w:proofErr w:type="spellEnd"/>
      <w:r w:rsidRPr="001F7059">
        <w:rPr>
          <w:rFonts w:ascii="Times New Roman" w:eastAsia="Times New Roman" w:hAnsi="Times New Roman" w:cs="Times New Roman"/>
          <w:color w:val="143370"/>
          <w:sz w:val="24"/>
          <w:szCs w:val="24"/>
          <w:lang w:eastAsia="ru-RU"/>
        </w:rPr>
        <w:t xml:space="preserve"> претендентов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Решение комиссии</w:t>
      </w:r>
    </w:p>
    <w:p w:rsidR="001F7059" w:rsidRPr="001F7059" w:rsidRDefault="001F7059" w:rsidP="001F7059">
      <w:pPr>
        <w:spacing w:line="240" w:lineRule="auto"/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b/>
          <w:bCs/>
          <w:color w:val="143370"/>
          <w:sz w:val="24"/>
          <w:szCs w:val="24"/>
          <w:lang w:eastAsia="ru-RU"/>
        </w:rPr>
        <w:t>Прикрепленные файлы</w:t>
      </w:r>
    </w:p>
    <w:p w:rsidR="001F7059" w:rsidRPr="001F7059" w:rsidRDefault="001F7059" w:rsidP="001F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бизнес данные, полученные из внешней системы.rtf</w:t>
      </w:r>
    </w:p>
    <w:p w:rsidR="001F7059" w:rsidRPr="001F7059" w:rsidRDefault="001F7059" w:rsidP="001F7059">
      <w:pPr>
        <w:spacing w:line="240" w:lineRule="atLeast"/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</w:pPr>
      <w:r w:rsidRPr="001F7059">
        <w:rPr>
          <w:rFonts w:ascii="Times New Roman" w:eastAsia="Times New Roman" w:hAnsi="Times New Roman" w:cs="Times New Roman"/>
          <w:color w:val="60769F"/>
          <w:sz w:val="24"/>
          <w:szCs w:val="24"/>
          <w:lang w:eastAsia="ru-RU"/>
        </w:rPr>
        <w:t>5.93 Кб</w:t>
      </w:r>
    </w:p>
    <w:p w:rsidR="00526712" w:rsidRDefault="00526712"/>
    <w:sectPr w:rsidR="0052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59"/>
    <w:rsid w:val="001F7059"/>
    <w:rsid w:val="00526712"/>
    <w:rsid w:val="007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label">
    <w:name w:val="button__label"/>
    <w:basedOn w:val="a0"/>
    <w:rsid w:val="001F7059"/>
  </w:style>
  <w:style w:type="character" w:styleId="a3">
    <w:name w:val="Hyperlink"/>
    <w:basedOn w:val="a0"/>
    <w:uiPriority w:val="99"/>
    <w:semiHidden/>
    <w:unhideWhenUsed/>
    <w:rsid w:val="001F70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label">
    <w:name w:val="button__label"/>
    <w:basedOn w:val="a0"/>
    <w:rsid w:val="001F7059"/>
  </w:style>
  <w:style w:type="character" w:styleId="a3">
    <w:name w:val="Hyperlink"/>
    <w:basedOn w:val="a0"/>
    <w:uiPriority w:val="99"/>
    <w:semiHidden/>
    <w:unhideWhenUsed/>
    <w:rsid w:val="001F7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804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0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4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0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735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761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839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13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40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431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34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045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2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1710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6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953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9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927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30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343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1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40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5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9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81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notices/view/220000501700000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sa_il</dc:creator>
  <cp:lastModifiedBy>sa_il</cp:lastModifiedBy>
  <cp:revision>1</cp:revision>
  <cp:lastPrinted>2026-03-04T06:53:00Z</cp:lastPrinted>
  <dcterms:created xsi:type="dcterms:W3CDTF">2026-03-04T06:52:00Z</dcterms:created>
  <dcterms:modified xsi:type="dcterms:W3CDTF">2026-03-04T07:02:00Z</dcterms:modified>
</cp:coreProperties>
</file>