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BC3" w:rsidRPr="00534BC3" w:rsidRDefault="00534BC3">
      <w:pPr>
        <w:pStyle w:val="ConsPlusTitle0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34BC3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534BC3">
        <w:rPr>
          <w:rFonts w:ascii="Times New Roman" w:hAnsi="Times New Roman" w:cs="Times New Roman"/>
          <w:sz w:val="28"/>
          <w:szCs w:val="28"/>
        </w:rPr>
        <w:t xml:space="preserve">  ПРОЕКТ </w:t>
      </w:r>
    </w:p>
    <w:p w:rsidR="00301169" w:rsidRDefault="00022755">
      <w:pPr>
        <w:pStyle w:val="ConsPlusTitle0"/>
        <w:widowControl/>
        <w:jc w:val="center"/>
        <w:rPr>
          <w:rFonts w:ascii="Times New Roman" w:hAnsi="Times New Roman"/>
          <w:i/>
          <w:color w:val="FF0000"/>
          <w:sz w:val="28"/>
        </w:rPr>
      </w:pPr>
      <w:r>
        <w:rPr>
          <w:sz w:val="29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АДМИНИСТРАЦИЯ </w:t>
      </w:r>
    </w:p>
    <w:p w:rsidR="00301169" w:rsidRDefault="0002275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ИЛЬЕВСКОГО СЕЛЬСКОГО ПОСЕЛЕНИЯ </w:t>
      </w:r>
    </w:p>
    <w:p w:rsidR="00301169" w:rsidRDefault="0002275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КАЛАЧЕВСКОГО МУНИЦИПАЛЬНОГО РАЙОНА</w:t>
      </w:r>
    </w:p>
    <w:p w:rsidR="00301169" w:rsidRDefault="00022755">
      <w:pPr>
        <w:spacing w:line="24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ВОЛГОГРАДСКОЙ ОБЛАСТИ</w:t>
      </w:r>
    </w:p>
    <w:tbl>
      <w:tblPr>
        <w:tblW w:w="9138" w:type="dxa"/>
        <w:tblInd w:w="42" w:type="dxa"/>
        <w:tblLayout w:type="fixed"/>
        <w:tblLook w:val="04A0" w:firstRow="1" w:lastRow="0" w:firstColumn="1" w:lastColumn="0" w:noHBand="0" w:noVBand="1"/>
      </w:tblPr>
      <w:tblGrid>
        <w:gridCol w:w="9138"/>
      </w:tblGrid>
      <w:tr w:rsidR="00301169">
        <w:trPr>
          <w:trHeight w:val="100"/>
        </w:trPr>
        <w:tc>
          <w:tcPr>
            <w:tcW w:w="9138" w:type="dxa"/>
            <w:tcBorders>
              <w:top w:val="thinThickSmallGap" w:sz="24" w:space="0" w:color="000000"/>
            </w:tcBorders>
          </w:tcPr>
          <w:p w:rsidR="00301169" w:rsidRDefault="00022755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ПОСТАНОВЛЕНИЕ</w:t>
            </w:r>
          </w:p>
        </w:tc>
      </w:tr>
    </w:tbl>
    <w:p w:rsidR="00301169" w:rsidRDefault="00022755">
      <w:pPr>
        <w:pStyle w:val="11"/>
        <w:jc w:val="both"/>
      </w:pPr>
      <w:r>
        <w:rPr>
          <w:b/>
          <w:bCs/>
          <w:sz w:val="28"/>
          <w:szCs w:val="28"/>
        </w:rPr>
        <w:t xml:space="preserve">                                                              </w:t>
      </w:r>
      <w:r>
        <w:rPr>
          <w:bCs/>
          <w:sz w:val="28"/>
          <w:szCs w:val="28"/>
        </w:rPr>
        <w:t xml:space="preserve">                                                            </w:t>
      </w:r>
    </w:p>
    <w:p w:rsidR="00301169" w:rsidRDefault="00534BC3">
      <w:pPr>
        <w:pStyle w:val="11"/>
        <w:jc w:val="left"/>
      </w:pPr>
      <w:r>
        <w:rPr>
          <w:b/>
          <w:bCs/>
          <w:sz w:val="28"/>
          <w:szCs w:val="28"/>
        </w:rPr>
        <w:t xml:space="preserve">         </w:t>
      </w:r>
      <w:r w:rsidR="00022755">
        <w:rPr>
          <w:b/>
          <w:bCs/>
          <w:sz w:val="28"/>
          <w:szCs w:val="28"/>
        </w:rPr>
        <w:t xml:space="preserve">2026 </w:t>
      </w:r>
      <w:r w:rsidR="00022755">
        <w:rPr>
          <w:b/>
          <w:bCs/>
          <w:sz w:val="28"/>
          <w:szCs w:val="28"/>
        </w:rPr>
        <w:t xml:space="preserve">года                                                               </w:t>
      </w:r>
      <w:r>
        <w:rPr>
          <w:b/>
          <w:bCs/>
          <w:sz w:val="28"/>
          <w:szCs w:val="28"/>
        </w:rPr>
        <w:t xml:space="preserve">                             №</w:t>
      </w:r>
    </w:p>
    <w:p w:rsidR="00301169" w:rsidRDefault="00301169">
      <w:pPr>
        <w:pStyle w:val="11"/>
        <w:jc w:val="center"/>
        <w:rPr>
          <w:b/>
          <w:bCs/>
          <w:sz w:val="26"/>
          <w:szCs w:val="26"/>
        </w:rPr>
      </w:pPr>
    </w:p>
    <w:p w:rsidR="00301169" w:rsidRDefault="00022755">
      <w:pPr>
        <w:pStyle w:val="11"/>
        <w:ind w:left="-426"/>
        <w:jc w:val="center"/>
      </w:pPr>
      <w:bookmarkStart w:id="0" w:name="_GoBack"/>
      <w:r>
        <w:rPr>
          <w:b/>
          <w:bCs/>
          <w:sz w:val="28"/>
          <w:szCs w:val="28"/>
        </w:rPr>
        <w:t>«Об утверждении административного регламента предоставления муниципальной услуги «</w:t>
      </w:r>
      <w:r>
        <w:rPr>
          <w:b/>
          <w:sz w:val="28"/>
          <w:szCs w:val="28"/>
        </w:rPr>
        <w:t>Выдача разрешения на использование земель или земельного участка, находящ</w:t>
      </w:r>
      <w:r>
        <w:rPr>
          <w:b/>
          <w:sz w:val="28"/>
          <w:szCs w:val="28"/>
        </w:rPr>
        <w:t xml:space="preserve">ихся в муниципальной собственности </w:t>
      </w:r>
      <w:proofErr w:type="spellStart"/>
      <w:r>
        <w:rPr>
          <w:b/>
          <w:sz w:val="29"/>
          <w:szCs w:val="29"/>
        </w:rPr>
        <w:t>Ильевского</w:t>
      </w:r>
      <w:proofErr w:type="spellEnd"/>
      <w:r>
        <w:rPr>
          <w:b/>
          <w:sz w:val="29"/>
          <w:szCs w:val="29"/>
        </w:rPr>
        <w:t xml:space="preserve"> сельского </w:t>
      </w:r>
      <w:r w:rsidRPr="000E3E45">
        <w:rPr>
          <w:b/>
          <w:sz w:val="29"/>
          <w:szCs w:val="29"/>
        </w:rPr>
        <w:t>поселения</w:t>
      </w:r>
      <w:r w:rsidRPr="000E3E45">
        <w:rPr>
          <w:b/>
          <w:i/>
          <w:sz w:val="28"/>
          <w:szCs w:val="28"/>
        </w:rPr>
        <w:t>,</w:t>
      </w:r>
      <w:r w:rsidRPr="000E3E45">
        <w:rPr>
          <w:b/>
          <w:sz w:val="28"/>
          <w:szCs w:val="28"/>
        </w:rPr>
        <w:t xml:space="preserve"> расположенных на территории </w:t>
      </w:r>
      <w:proofErr w:type="spellStart"/>
      <w:r w:rsidRPr="000E3E45">
        <w:rPr>
          <w:b/>
          <w:sz w:val="29"/>
          <w:szCs w:val="29"/>
        </w:rPr>
        <w:t>Ильевского</w:t>
      </w:r>
      <w:proofErr w:type="spellEnd"/>
      <w:r w:rsidRPr="000E3E45">
        <w:rPr>
          <w:b/>
          <w:sz w:val="29"/>
          <w:szCs w:val="29"/>
        </w:rPr>
        <w:t xml:space="preserve"> сельского поселения</w:t>
      </w:r>
      <w:r>
        <w:rPr>
          <w:b/>
          <w:bCs/>
          <w:sz w:val="28"/>
          <w:szCs w:val="28"/>
        </w:rPr>
        <w:t>»</w:t>
      </w:r>
    </w:p>
    <w:bookmarkEnd w:id="0"/>
    <w:p w:rsidR="00301169" w:rsidRDefault="00301169">
      <w:pPr>
        <w:ind w:left="-426"/>
        <w:rPr>
          <w:b/>
          <w:bCs/>
          <w:sz w:val="28"/>
          <w:szCs w:val="28"/>
        </w:rPr>
      </w:pPr>
    </w:p>
    <w:p w:rsidR="00301169" w:rsidRDefault="00022755">
      <w:pPr>
        <w:pStyle w:val="ConsPlusNormal1"/>
        <w:ind w:left="-426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Руководствуясь Федеральным законом от 27.07.2010 № 210-ФЗ «Об организации предоставления муниципальных услуг»</w:t>
      </w:r>
      <w:r>
        <w:rPr>
          <w:rFonts w:ascii="Times New Roman" w:hAnsi="Times New Roman" w:cs="Times New Roman"/>
          <w:sz w:val="28"/>
          <w:szCs w:val="28"/>
        </w:rPr>
        <w:t>, руководствуясь Ус</w:t>
      </w:r>
      <w:r>
        <w:rPr>
          <w:rFonts w:ascii="Times New Roman" w:hAnsi="Times New Roman" w:cs="Times New Roman"/>
          <w:sz w:val="28"/>
          <w:szCs w:val="28"/>
        </w:rPr>
        <w:t xml:space="preserve">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Ильевского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Калачевского муниципального района Волгоградской области, </w:t>
      </w:r>
      <w:r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Уставом </w:t>
      </w:r>
      <w:proofErr w:type="spellStart"/>
      <w:r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Ильевского</w:t>
      </w:r>
      <w:proofErr w:type="spellEnd"/>
      <w:r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сельского поселения </w:t>
      </w:r>
      <w:bookmarkStart w:id="1" w:name="_Hlk93047618"/>
      <w:r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Калачевского муниципального района Волгоградской области</w:t>
      </w:r>
      <w:bookmarkEnd w:id="1"/>
      <w:r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, администрация </w:t>
      </w:r>
      <w:proofErr w:type="spellStart"/>
      <w:r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Ильевского</w:t>
      </w:r>
      <w:proofErr w:type="spellEnd"/>
      <w:r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сельского поселения Калачевского муници</w:t>
      </w:r>
      <w:r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пального района Волгоградской области,</w:t>
      </w:r>
    </w:p>
    <w:p w:rsidR="00301169" w:rsidRDefault="00022755">
      <w:pPr>
        <w:pStyle w:val="ConsPlusNormal1"/>
        <w:ind w:left="-426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 о с 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т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а н о в л я е т: </w:t>
      </w:r>
    </w:p>
    <w:p w:rsidR="00301169" w:rsidRDefault="00301169">
      <w:pPr>
        <w:ind w:left="-426"/>
        <w:jc w:val="both"/>
        <w:rPr>
          <w:b/>
          <w:sz w:val="28"/>
          <w:szCs w:val="28"/>
        </w:rPr>
      </w:pPr>
    </w:p>
    <w:p w:rsidR="00301169" w:rsidRDefault="00022755">
      <w:pPr>
        <w:ind w:left="-426" w:firstLine="284"/>
        <w:jc w:val="both"/>
      </w:pPr>
      <w:r>
        <w:rPr>
          <w:sz w:val="28"/>
          <w:szCs w:val="28"/>
        </w:rPr>
        <w:t xml:space="preserve">1. Утвердить административный регламент предоставления муниципальной услуги «Выдача разрешения на использование земель или земельного участка, находящихся в муниципальной собственности </w:t>
      </w:r>
      <w:proofErr w:type="spellStart"/>
      <w:r>
        <w:rPr>
          <w:sz w:val="29"/>
          <w:szCs w:val="29"/>
        </w:rPr>
        <w:t>Ильевского</w:t>
      </w:r>
      <w:proofErr w:type="spellEnd"/>
      <w:r>
        <w:rPr>
          <w:sz w:val="29"/>
          <w:szCs w:val="29"/>
        </w:rPr>
        <w:t xml:space="preserve"> сельского поселения</w:t>
      </w:r>
      <w:r>
        <w:rPr>
          <w:i/>
          <w:sz w:val="28"/>
          <w:szCs w:val="28"/>
          <w:u w:val="single"/>
        </w:rPr>
        <w:t>,</w:t>
      </w:r>
      <w:r>
        <w:rPr>
          <w:sz w:val="28"/>
          <w:szCs w:val="28"/>
        </w:rPr>
        <w:t xml:space="preserve"> расположенных на территории </w:t>
      </w:r>
      <w:proofErr w:type="spellStart"/>
      <w:r>
        <w:rPr>
          <w:sz w:val="29"/>
          <w:szCs w:val="29"/>
        </w:rPr>
        <w:t>Ильевского</w:t>
      </w:r>
      <w:proofErr w:type="spellEnd"/>
      <w:r>
        <w:rPr>
          <w:sz w:val="29"/>
          <w:szCs w:val="29"/>
        </w:rPr>
        <w:t xml:space="preserve"> сельского поселения</w:t>
      </w:r>
      <w:r>
        <w:rPr>
          <w:sz w:val="28"/>
          <w:szCs w:val="28"/>
        </w:rPr>
        <w:t>».</w:t>
      </w:r>
    </w:p>
    <w:p w:rsidR="00301169" w:rsidRDefault="00022755">
      <w:pPr>
        <w:ind w:left="-426" w:firstLine="284"/>
        <w:jc w:val="both"/>
      </w:pPr>
      <w:r>
        <w:rPr>
          <w:sz w:val="28"/>
          <w:szCs w:val="28"/>
        </w:rPr>
        <w:t xml:space="preserve">2.  </w:t>
      </w:r>
      <w:r>
        <w:rPr>
          <w:rFonts w:cs="Times New Roman"/>
          <w:sz w:val="28"/>
          <w:szCs w:val="24"/>
        </w:rPr>
        <w:t>С</w:t>
      </w:r>
      <w:r>
        <w:rPr>
          <w:rFonts w:cs="Times New Roman"/>
          <w:sz w:val="28"/>
          <w:szCs w:val="28"/>
        </w:rPr>
        <w:t>читать утратившим</w:t>
      </w:r>
      <w:r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 xml:space="preserve"> силу следующие постановления администрации </w:t>
      </w:r>
      <w:proofErr w:type="spellStart"/>
      <w:r>
        <w:rPr>
          <w:rFonts w:cs="Times New Roman"/>
          <w:sz w:val="28"/>
          <w:szCs w:val="28"/>
        </w:rPr>
        <w:t>Ильевского</w:t>
      </w:r>
      <w:proofErr w:type="spellEnd"/>
      <w:r>
        <w:rPr>
          <w:rFonts w:cs="Times New Roman"/>
          <w:sz w:val="28"/>
          <w:szCs w:val="28"/>
        </w:rPr>
        <w:t xml:space="preserve"> сельского поселения Калачевского муниципального района Волгоградской области:</w:t>
      </w:r>
    </w:p>
    <w:p w:rsidR="00301169" w:rsidRDefault="00022755">
      <w:pPr>
        <w:ind w:left="-426" w:firstLine="284"/>
        <w:jc w:val="both"/>
      </w:pP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- от 19.06.2019 № </w:t>
      </w:r>
      <w:proofErr w:type="gramStart"/>
      <w:r>
        <w:rPr>
          <w:rFonts w:cs="Times New Roman"/>
          <w:sz w:val="28"/>
          <w:szCs w:val="28"/>
        </w:rPr>
        <w:t>72  «</w:t>
      </w:r>
      <w:proofErr w:type="gramEnd"/>
      <w:r>
        <w:rPr>
          <w:rFonts w:cs="Times New Roman"/>
          <w:sz w:val="28"/>
          <w:szCs w:val="28"/>
        </w:rPr>
        <w:t xml:space="preserve">Об утверждении административного регламента предоставления муниципальной услуги «Выдача разрешения на использование земель или земельного участка, находящихся в муниципальной собственности </w:t>
      </w:r>
      <w:proofErr w:type="spellStart"/>
      <w:r>
        <w:rPr>
          <w:rFonts w:cs="Times New Roman"/>
          <w:sz w:val="29"/>
          <w:szCs w:val="29"/>
        </w:rPr>
        <w:t>Ильевского</w:t>
      </w:r>
      <w:proofErr w:type="spellEnd"/>
      <w:r>
        <w:rPr>
          <w:rFonts w:cs="Times New Roman"/>
          <w:sz w:val="29"/>
          <w:szCs w:val="29"/>
        </w:rPr>
        <w:t xml:space="preserve"> сельского поселения</w:t>
      </w:r>
      <w:r>
        <w:rPr>
          <w:rFonts w:cs="Times New Roman"/>
          <w:i/>
          <w:sz w:val="28"/>
          <w:szCs w:val="28"/>
          <w:u w:val="single"/>
        </w:rPr>
        <w:t>,</w:t>
      </w:r>
      <w:r>
        <w:rPr>
          <w:rFonts w:cs="Times New Roman"/>
          <w:sz w:val="28"/>
          <w:szCs w:val="28"/>
        </w:rPr>
        <w:t xml:space="preserve"> расположенны</w:t>
      </w:r>
      <w:r>
        <w:rPr>
          <w:rFonts w:cs="Times New Roman"/>
          <w:sz w:val="28"/>
          <w:szCs w:val="28"/>
        </w:rPr>
        <w:t xml:space="preserve">х на территории </w:t>
      </w:r>
      <w:proofErr w:type="spellStart"/>
      <w:r>
        <w:rPr>
          <w:rFonts w:cs="Times New Roman"/>
          <w:sz w:val="29"/>
          <w:szCs w:val="29"/>
        </w:rPr>
        <w:t>Ильевского</w:t>
      </w:r>
      <w:proofErr w:type="spellEnd"/>
      <w:r>
        <w:rPr>
          <w:rFonts w:cs="Times New Roman"/>
          <w:sz w:val="29"/>
          <w:szCs w:val="29"/>
        </w:rPr>
        <w:t xml:space="preserve"> сельского поселения</w:t>
      </w:r>
      <w:r>
        <w:rPr>
          <w:rFonts w:cs="Times New Roman"/>
          <w:sz w:val="28"/>
          <w:szCs w:val="28"/>
        </w:rPr>
        <w:t>»;</w:t>
      </w:r>
    </w:p>
    <w:p w:rsidR="00301169" w:rsidRDefault="00022755">
      <w:pPr>
        <w:ind w:left="-426" w:firstLine="284"/>
        <w:jc w:val="both"/>
      </w:pPr>
      <w:r>
        <w:rPr>
          <w:rFonts w:cs="Times New Roman"/>
          <w:sz w:val="28"/>
          <w:szCs w:val="28"/>
        </w:rPr>
        <w:t xml:space="preserve">- от 10.12.2019 № </w:t>
      </w:r>
      <w:proofErr w:type="gramStart"/>
      <w:r>
        <w:rPr>
          <w:rFonts w:cs="Times New Roman"/>
          <w:sz w:val="28"/>
          <w:szCs w:val="28"/>
        </w:rPr>
        <w:t>130  «</w:t>
      </w:r>
      <w:proofErr w:type="gramEnd"/>
      <w:r>
        <w:rPr>
          <w:rFonts w:cs="Times New Roman"/>
          <w:sz w:val="28"/>
          <w:szCs w:val="28"/>
        </w:rPr>
        <w:t>О внесении изменений в административный регламент предоставления муниципальной услуги «Выдача разрешения на использование земель или земельного участка, находящихся в муниципальной со</w:t>
      </w:r>
      <w:r>
        <w:rPr>
          <w:rFonts w:cs="Times New Roman"/>
          <w:sz w:val="28"/>
          <w:szCs w:val="28"/>
        </w:rPr>
        <w:t xml:space="preserve">бственности </w:t>
      </w:r>
      <w:proofErr w:type="spellStart"/>
      <w:r>
        <w:rPr>
          <w:rFonts w:cs="Times New Roman"/>
          <w:sz w:val="28"/>
          <w:szCs w:val="28"/>
        </w:rPr>
        <w:t>Ильевского</w:t>
      </w:r>
      <w:proofErr w:type="spellEnd"/>
      <w:r>
        <w:rPr>
          <w:rFonts w:cs="Times New Roman"/>
          <w:sz w:val="28"/>
          <w:szCs w:val="28"/>
        </w:rPr>
        <w:t xml:space="preserve"> сельского поселения, расположенных на территории </w:t>
      </w:r>
      <w:proofErr w:type="spellStart"/>
      <w:r>
        <w:rPr>
          <w:rFonts w:cs="Times New Roman"/>
          <w:sz w:val="28"/>
          <w:szCs w:val="28"/>
        </w:rPr>
        <w:t>Ильевского</w:t>
      </w:r>
      <w:proofErr w:type="spellEnd"/>
      <w:r>
        <w:rPr>
          <w:rFonts w:cs="Times New Roman"/>
          <w:sz w:val="28"/>
          <w:szCs w:val="28"/>
        </w:rPr>
        <w:t xml:space="preserve"> сельского поселения», утвержденный постановлением администрации </w:t>
      </w:r>
      <w:proofErr w:type="spellStart"/>
      <w:r>
        <w:rPr>
          <w:rFonts w:cs="Times New Roman"/>
          <w:sz w:val="28"/>
          <w:szCs w:val="28"/>
        </w:rPr>
        <w:t>Ильевского</w:t>
      </w:r>
      <w:proofErr w:type="spellEnd"/>
      <w:r>
        <w:rPr>
          <w:rFonts w:cs="Times New Roman"/>
          <w:sz w:val="28"/>
          <w:szCs w:val="28"/>
        </w:rPr>
        <w:t xml:space="preserve"> сельского поселения Калачевского муниципального района Волгоградской области от 19.06.2019 № 72»;</w:t>
      </w:r>
    </w:p>
    <w:p w:rsidR="00534BC3" w:rsidRDefault="00022755" w:rsidP="00534BC3">
      <w:pPr>
        <w:ind w:left="-426" w:firstLine="284"/>
        <w:jc w:val="both"/>
      </w:pPr>
      <w:r>
        <w:rPr>
          <w:rFonts w:cs="Times New Roman"/>
          <w:sz w:val="28"/>
          <w:szCs w:val="28"/>
        </w:rPr>
        <w:t xml:space="preserve">-  от 10.06.2020 № </w:t>
      </w:r>
      <w:proofErr w:type="gramStart"/>
      <w:r>
        <w:rPr>
          <w:rFonts w:cs="Times New Roman"/>
          <w:sz w:val="28"/>
          <w:szCs w:val="28"/>
        </w:rPr>
        <w:t>62  «</w:t>
      </w:r>
      <w:proofErr w:type="gramEnd"/>
      <w:r>
        <w:rPr>
          <w:rFonts w:cs="Times New Roman"/>
          <w:sz w:val="28"/>
          <w:szCs w:val="28"/>
        </w:rPr>
        <w:t xml:space="preserve">О внесении изменений в административный регламент предоставления муниципальной услуги «Выдача разрешения на </w:t>
      </w:r>
      <w:r>
        <w:rPr>
          <w:rFonts w:cs="Times New Roman"/>
          <w:sz w:val="28"/>
          <w:szCs w:val="28"/>
        </w:rPr>
        <w:lastRenderedPageBreak/>
        <w:t xml:space="preserve">использование земель или земельного участка, находящихся в муниципальной </w:t>
      </w:r>
      <w:r w:rsidR="00534BC3">
        <w:rPr>
          <w:rFonts w:cs="Times New Roman"/>
          <w:sz w:val="28"/>
          <w:szCs w:val="28"/>
        </w:rPr>
        <w:t xml:space="preserve">собственности </w:t>
      </w:r>
      <w:proofErr w:type="spellStart"/>
      <w:r w:rsidR="00534BC3">
        <w:rPr>
          <w:rFonts w:cs="Times New Roman"/>
          <w:sz w:val="28"/>
          <w:szCs w:val="28"/>
        </w:rPr>
        <w:t>Ильевского</w:t>
      </w:r>
      <w:proofErr w:type="spellEnd"/>
      <w:r w:rsidR="00534BC3">
        <w:rPr>
          <w:rFonts w:cs="Times New Roman"/>
          <w:sz w:val="28"/>
          <w:szCs w:val="28"/>
        </w:rPr>
        <w:t xml:space="preserve"> сельского поселения, расположенных на территории </w:t>
      </w:r>
      <w:proofErr w:type="spellStart"/>
      <w:r w:rsidR="00534BC3">
        <w:rPr>
          <w:rFonts w:cs="Times New Roman"/>
          <w:sz w:val="28"/>
          <w:szCs w:val="28"/>
        </w:rPr>
        <w:t>Ильевского</w:t>
      </w:r>
      <w:proofErr w:type="spellEnd"/>
      <w:r w:rsidR="00534BC3">
        <w:rPr>
          <w:rFonts w:cs="Times New Roman"/>
          <w:sz w:val="28"/>
          <w:szCs w:val="28"/>
        </w:rPr>
        <w:t xml:space="preserve"> сельского поселения», утвержденный постановлением администрации </w:t>
      </w:r>
      <w:proofErr w:type="spellStart"/>
      <w:r w:rsidR="00534BC3">
        <w:rPr>
          <w:rFonts w:cs="Times New Roman"/>
          <w:sz w:val="28"/>
          <w:szCs w:val="28"/>
        </w:rPr>
        <w:t>Ильевского</w:t>
      </w:r>
      <w:proofErr w:type="spellEnd"/>
      <w:r w:rsidR="00534BC3">
        <w:rPr>
          <w:rFonts w:cs="Times New Roman"/>
          <w:sz w:val="28"/>
          <w:szCs w:val="28"/>
        </w:rPr>
        <w:t xml:space="preserve"> сельского поселения Калачевского муниципального района Волгоградской области от 19.06.2019 № 72»;</w:t>
      </w:r>
    </w:p>
    <w:p w:rsidR="00534BC3" w:rsidRDefault="00534BC3" w:rsidP="00534BC3">
      <w:pPr>
        <w:ind w:left="-426" w:firstLine="284"/>
        <w:jc w:val="both"/>
      </w:pPr>
      <w:r>
        <w:rPr>
          <w:rFonts w:cs="Times New Roman"/>
          <w:sz w:val="28"/>
          <w:szCs w:val="28"/>
        </w:rPr>
        <w:t xml:space="preserve">- от 21.04.2022 № </w:t>
      </w:r>
      <w:proofErr w:type="gramStart"/>
      <w:r>
        <w:rPr>
          <w:rFonts w:cs="Times New Roman"/>
          <w:sz w:val="28"/>
          <w:szCs w:val="28"/>
        </w:rPr>
        <w:t>45  «</w:t>
      </w:r>
      <w:proofErr w:type="gramEnd"/>
      <w:r>
        <w:rPr>
          <w:rFonts w:cs="Times New Roman"/>
          <w:sz w:val="28"/>
          <w:szCs w:val="28"/>
        </w:rPr>
        <w:t xml:space="preserve">О внесении изменений в административный регламент предоставления муниципальной услуги «Выдача разрешения на использование земель или земельного участка, находящихся в муниципальной собственности </w:t>
      </w:r>
      <w:proofErr w:type="spellStart"/>
      <w:r>
        <w:rPr>
          <w:rFonts w:cs="Times New Roman"/>
          <w:sz w:val="28"/>
          <w:szCs w:val="28"/>
        </w:rPr>
        <w:t>Ильевского</w:t>
      </w:r>
      <w:proofErr w:type="spellEnd"/>
      <w:r>
        <w:rPr>
          <w:rFonts w:cs="Times New Roman"/>
          <w:sz w:val="28"/>
          <w:szCs w:val="28"/>
        </w:rPr>
        <w:t xml:space="preserve"> сельского поселения, расположенных на территории </w:t>
      </w:r>
      <w:proofErr w:type="spellStart"/>
      <w:r>
        <w:rPr>
          <w:rFonts w:cs="Times New Roman"/>
          <w:sz w:val="28"/>
          <w:szCs w:val="28"/>
        </w:rPr>
        <w:t>Ильевского</w:t>
      </w:r>
      <w:proofErr w:type="spellEnd"/>
      <w:r>
        <w:rPr>
          <w:rFonts w:cs="Times New Roman"/>
          <w:sz w:val="28"/>
          <w:szCs w:val="28"/>
        </w:rPr>
        <w:t xml:space="preserve"> сельского поселения», утвержденный постановлением администрации </w:t>
      </w:r>
      <w:proofErr w:type="spellStart"/>
      <w:r>
        <w:rPr>
          <w:rFonts w:cs="Times New Roman"/>
          <w:sz w:val="28"/>
          <w:szCs w:val="28"/>
        </w:rPr>
        <w:t>Ильевского</w:t>
      </w:r>
      <w:proofErr w:type="spellEnd"/>
      <w:r>
        <w:rPr>
          <w:rFonts w:cs="Times New Roman"/>
          <w:sz w:val="28"/>
          <w:szCs w:val="28"/>
        </w:rPr>
        <w:t xml:space="preserve"> сельского поселения Калачевского муниципального района Волгоградской области от 19.06.2019 № 72»;</w:t>
      </w:r>
    </w:p>
    <w:p w:rsidR="00534BC3" w:rsidRDefault="00534BC3" w:rsidP="00534BC3">
      <w:pPr>
        <w:tabs>
          <w:tab w:val="center" w:pos="4677"/>
        </w:tabs>
        <w:ind w:left="-426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подлежит официальному обнародованию и размещению на официальном сайте администрации </w:t>
      </w:r>
      <w:proofErr w:type="spellStart"/>
      <w:r>
        <w:rPr>
          <w:sz w:val="28"/>
          <w:szCs w:val="28"/>
        </w:rPr>
        <w:t>Ильевского</w:t>
      </w:r>
      <w:proofErr w:type="spellEnd"/>
      <w:r>
        <w:rPr>
          <w:sz w:val="28"/>
          <w:szCs w:val="28"/>
        </w:rPr>
        <w:t xml:space="preserve"> сельского поселения в информационно-телекоммуникационной сети "Интернет" и вступает в силу после официального обнародования. </w:t>
      </w:r>
    </w:p>
    <w:p w:rsidR="00534BC3" w:rsidRDefault="00534BC3" w:rsidP="00534BC3">
      <w:pPr>
        <w:ind w:left="-426" w:firstLine="284"/>
        <w:jc w:val="both"/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534BC3" w:rsidRDefault="00534BC3" w:rsidP="00534BC3">
      <w:pPr>
        <w:ind w:left="-426" w:firstLine="720"/>
        <w:jc w:val="both"/>
        <w:rPr>
          <w:sz w:val="26"/>
          <w:szCs w:val="26"/>
        </w:rPr>
      </w:pPr>
    </w:p>
    <w:p w:rsidR="00534BC3" w:rsidRDefault="00534BC3" w:rsidP="00534BC3">
      <w:pPr>
        <w:ind w:left="-426"/>
        <w:jc w:val="both"/>
        <w:rPr>
          <w:b/>
          <w:bCs/>
          <w:sz w:val="26"/>
          <w:szCs w:val="26"/>
        </w:rPr>
      </w:pPr>
    </w:p>
    <w:p w:rsidR="00534BC3" w:rsidRDefault="00534BC3" w:rsidP="00534BC3">
      <w:pPr>
        <w:ind w:left="-426"/>
        <w:jc w:val="both"/>
        <w:rPr>
          <w:b/>
          <w:bCs/>
          <w:sz w:val="26"/>
          <w:szCs w:val="26"/>
        </w:rPr>
      </w:pPr>
    </w:p>
    <w:p w:rsidR="00534BC3" w:rsidRDefault="00534BC3" w:rsidP="00534BC3">
      <w:pPr>
        <w:ind w:left="-42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</w:t>
      </w:r>
      <w:proofErr w:type="spellStart"/>
      <w:r>
        <w:rPr>
          <w:b/>
          <w:bCs/>
          <w:sz w:val="28"/>
          <w:szCs w:val="28"/>
        </w:rPr>
        <w:t>Ильевского</w:t>
      </w:r>
      <w:proofErr w:type="spellEnd"/>
    </w:p>
    <w:p w:rsidR="00534BC3" w:rsidRDefault="00534BC3" w:rsidP="00534BC3">
      <w:pPr>
        <w:ind w:left="-426"/>
        <w:jc w:val="both"/>
      </w:pPr>
      <w:r>
        <w:rPr>
          <w:b/>
          <w:bCs/>
          <w:sz w:val="28"/>
          <w:szCs w:val="28"/>
        </w:rPr>
        <w:t xml:space="preserve">сельского поселения             </w:t>
      </w:r>
      <w:r>
        <w:rPr>
          <w:b/>
          <w:bCs/>
          <w:sz w:val="28"/>
          <w:szCs w:val="28"/>
        </w:rPr>
        <w:tab/>
        <w:t xml:space="preserve">                                               И. В. Горбатова</w:t>
      </w:r>
    </w:p>
    <w:p w:rsidR="00534BC3" w:rsidRDefault="00534BC3" w:rsidP="00534BC3">
      <w:pPr>
        <w:ind w:left="-426"/>
        <w:jc w:val="both"/>
        <w:rPr>
          <w:b/>
          <w:bCs/>
          <w:sz w:val="28"/>
          <w:szCs w:val="28"/>
        </w:rPr>
      </w:pPr>
    </w:p>
    <w:p w:rsidR="00301169" w:rsidRDefault="00301169">
      <w:pPr>
        <w:ind w:left="-426" w:firstLine="284"/>
        <w:jc w:val="both"/>
        <w:sectPr w:rsidR="00301169">
          <w:pgSz w:w="11906" w:h="16838"/>
          <w:pgMar w:top="1077" w:right="1134" w:bottom="907" w:left="1701" w:header="0" w:footer="0" w:gutter="0"/>
          <w:cols w:space="720"/>
          <w:formProt w:val="0"/>
          <w:docGrid w:linePitch="100" w:charSpace="16384"/>
        </w:sectPr>
      </w:pPr>
    </w:p>
    <w:p w:rsidR="00301169" w:rsidRDefault="00301169">
      <w:pPr>
        <w:ind w:left="-426"/>
        <w:jc w:val="both"/>
        <w:rPr>
          <w:b/>
          <w:bCs/>
          <w:sz w:val="28"/>
          <w:szCs w:val="28"/>
        </w:rPr>
      </w:pPr>
    </w:p>
    <w:p w:rsidR="00301169" w:rsidRDefault="00022755">
      <w:pPr>
        <w:widowControl w:val="0"/>
        <w:jc w:val="right"/>
        <w:rPr>
          <w:sz w:val="24"/>
        </w:rPr>
      </w:pPr>
      <w:r>
        <w:rPr>
          <w:sz w:val="29"/>
        </w:rPr>
        <w:t xml:space="preserve">       </w:t>
      </w:r>
      <w:r>
        <w:rPr>
          <w:sz w:val="24"/>
          <w:szCs w:val="24"/>
        </w:rPr>
        <w:t xml:space="preserve">Утвержден постановлением </w:t>
      </w:r>
    </w:p>
    <w:p w:rsidR="00301169" w:rsidRDefault="00022755">
      <w:pPr>
        <w:widowControl w:val="0"/>
        <w:jc w:val="right"/>
      </w:pPr>
      <w:proofErr w:type="gramStart"/>
      <w:r>
        <w:rPr>
          <w:sz w:val="24"/>
          <w:szCs w:val="24"/>
        </w:rPr>
        <w:t xml:space="preserve">администрации  </w:t>
      </w:r>
      <w:proofErr w:type="spellStart"/>
      <w:r>
        <w:rPr>
          <w:sz w:val="24"/>
          <w:szCs w:val="24"/>
        </w:rPr>
        <w:t>Ильевского</w:t>
      </w:r>
      <w:proofErr w:type="spellEnd"/>
      <w:proofErr w:type="gramEnd"/>
      <w:r>
        <w:rPr>
          <w:sz w:val="24"/>
          <w:szCs w:val="24"/>
        </w:rPr>
        <w:t xml:space="preserve"> </w:t>
      </w:r>
    </w:p>
    <w:p w:rsidR="00301169" w:rsidRDefault="00022755">
      <w:pPr>
        <w:widowControl w:val="0"/>
        <w:jc w:val="right"/>
        <w:rPr>
          <w:sz w:val="24"/>
          <w:szCs w:val="24"/>
        </w:rPr>
      </w:pPr>
      <w:r>
        <w:rPr>
          <w:sz w:val="24"/>
          <w:szCs w:val="24"/>
        </w:rPr>
        <w:t>сельского поселения</w:t>
      </w:r>
    </w:p>
    <w:p w:rsidR="00301169" w:rsidRDefault="00022755">
      <w:pPr>
        <w:widowControl w:val="0"/>
        <w:jc w:val="right"/>
        <w:rPr>
          <w:sz w:val="24"/>
          <w:szCs w:val="24"/>
        </w:rPr>
      </w:pPr>
      <w:r>
        <w:rPr>
          <w:sz w:val="24"/>
          <w:szCs w:val="24"/>
        </w:rPr>
        <w:t>Калачевского муниципального</w:t>
      </w:r>
    </w:p>
    <w:p w:rsidR="00301169" w:rsidRDefault="00022755">
      <w:pPr>
        <w:widowControl w:val="0"/>
        <w:jc w:val="right"/>
      </w:pPr>
      <w:r>
        <w:rPr>
          <w:sz w:val="24"/>
          <w:szCs w:val="24"/>
        </w:rPr>
        <w:t xml:space="preserve"> района </w:t>
      </w:r>
      <w:r>
        <w:rPr>
          <w:sz w:val="24"/>
          <w:szCs w:val="24"/>
        </w:rPr>
        <w:t>Волгоградской области</w:t>
      </w:r>
    </w:p>
    <w:p w:rsidR="00301169" w:rsidRDefault="008D6BC5">
      <w:pPr>
        <w:widowControl w:val="0"/>
        <w:jc w:val="right"/>
        <w:rPr>
          <w:sz w:val="24"/>
        </w:rPr>
      </w:pPr>
      <w:r>
        <w:rPr>
          <w:sz w:val="24"/>
          <w:szCs w:val="24"/>
        </w:rPr>
        <w:t xml:space="preserve">от        2026г. №  </w:t>
      </w:r>
    </w:p>
    <w:p w:rsidR="00301169" w:rsidRDefault="00301169">
      <w:pPr>
        <w:widowControl w:val="0"/>
        <w:ind w:firstLine="540"/>
        <w:jc w:val="both"/>
        <w:rPr>
          <w:b/>
          <w:sz w:val="28"/>
        </w:rPr>
      </w:pPr>
      <w:bookmarkStart w:id="2" w:name="Par34"/>
      <w:bookmarkEnd w:id="2"/>
    </w:p>
    <w:p w:rsidR="00301169" w:rsidRDefault="00022755">
      <w:pPr>
        <w:pStyle w:val="ConsPlusCell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Административный регламент</w:t>
      </w:r>
    </w:p>
    <w:p w:rsidR="00301169" w:rsidRDefault="00022755">
      <w:pPr>
        <w:pStyle w:val="ConsPlusCell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 xml:space="preserve">предоставления муниципальной услуги </w:t>
      </w:r>
      <w:r>
        <w:rPr>
          <w:rFonts w:ascii="Times New Roman" w:hAnsi="Times New Roman"/>
          <w:b/>
          <w:bCs/>
          <w:sz w:val="28"/>
          <w:szCs w:val="28"/>
        </w:rPr>
        <w:t xml:space="preserve">«Выдача разрешения на использование земель или земельного участка, находящихся в муниципальной собственности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Ильевского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сельского поселения, </w:t>
      </w:r>
      <w:r>
        <w:rPr>
          <w:rFonts w:ascii="Times New Roman" w:hAnsi="Times New Roman"/>
          <w:b/>
          <w:bCs/>
          <w:sz w:val="28"/>
          <w:szCs w:val="28"/>
        </w:rPr>
        <w:t xml:space="preserve">расположенных на территории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Ильевского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сельского поселения»</w:t>
      </w:r>
    </w:p>
    <w:p w:rsidR="00301169" w:rsidRDefault="00301169">
      <w:pPr>
        <w:widowControl w:val="0"/>
        <w:jc w:val="center"/>
        <w:outlineLvl w:val="1"/>
        <w:rPr>
          <w:b/>
          <w:sz w:val="28"/>
        </w:rPr>
      </w:pPr>
    </w:p>
    <w:p w:rsidR="00301169" w:rsidRDefault="00022755">
      <w:pPr>
        <w:widowControl w:val="0"/>
        <w:jc w:val="center"/>
        <w:outlineLvl w:val="1"/>
        <w:rPr>
          <w:b/>
          <w:sz w:val="28"/>
        </w:rPr>
      </w:pPr>
      <w:r>
        <w:rPr>
          <w:b/>
          <w:sz w:val="28"/>
        </w:rPr>
        <w:t>1. Общие положения</w:t>
      </w:r>
    </w:p>
    <w:p w:rsidR="00301169" w:rsidRDefault="00022755">
      <w:pPr>
        <w:ind w:firstLine="540"/>
        <w:jc w:val="both"/>
        <w:rPr>
          <w:sz w:val="28"/>
        </w:rPr>
      </w:pPr>
      <w:r>
        <w:rPr>
          <w:sz w:val="28"/>
        </w:rPr>
        <w:t>1.1. Предмет регулирования.</w:t>
      </w:r>
    </w:p>
    <w:p w:rsidR="00301169" w:rsidRDefault="00022755">
      <w:pPr>
        <w:jc w:val="both"/>
        <w:rPr>
          <w:sz w:val="28"/>
        </w:rPr>
      </w:pPr>
      <w:r>
        <w:rPr>
          <w:sz w:val="28"/>
        </w:rPr>
        <w:t xml:space="preserve">        Настоящий административный регламент устанавливает порядок предоставления муниципальной услуги </w:t>
      </w:r>
      <w:r>
        <w:rPr>
          <w:sz w:val="28"/>
          <w:szCs w:val="28"/>
        </w:rPr>
        <w:t xml:space="preserve">«Выдача разрешения на использование земель </w:t>
      </w:r>
      <w:r>
        <w:rPr>
          <w:sz w:val="28"/>
          <w:szCs w:val="28"/>
        </w:rPr>
        <w:t xml:space="preserve">или земельного участка, находящихся в муниципальной собственности </w:t>
      </w:r>
      <w:proofErr w:type="spellStart"/>
      <w:r>
        <w:rPr>
          <w:sz w:val="28"/>
          <w:szCs w:val="28"/>
        </w:rPr>
        <w:t>Ильевского</w:t>
      </w:r>
      <w:proofErr w:type="spellEnd"/>
      <w:r>
        <w:rPr>
          <w:sz w:val="28"/>
          <w:szCs w:val="28"/>
        </w:rPr>
        <w:t xml:space="preserve"> сельского поселения, расположенных на территории </w:t>
      </w:r>
      <w:proofErr w:type="spellStart"/>
      <w:r>
        <w:rPr>
          <w:sz w:val="28"/>
          <w:szCs w:val="28"/>
        </w:rPr>
        <w:t>Ильевского</w:t>
      </w:r>
      <w:proofErr w:type="spellEnd"/>
      <w:r>
        <w:rPr>
          <w:sz w:val="28"/>
          <w:szCs w:val="28"/>
        </w:rPr>
        <w:t xml:space="preserve"> сельского поселения»</w:t>
      </w:r>
      <w:r>
        <w:rPr>
          <w:sz w:val="28"/>
        </w:rPr>
        <w:t xml:space="preserve"> (далее – муниципальная услуга) и стандарт предоставления муниципальной услуги, в том числе определ</w:t>
      </w:r>
      <w:r>
        <w:rPr>
          <w:sz w:val="28"/>
        </w:rPr>
        <w:t xml:space="preserve">яет сроки и последовательность административных процедур при предоставлении муниципальной услуги </w:t>
      </w:r>
      <w:r>
        <w:rPr>
          <w:rFonts w:cs="Times New Roman"/>
          <w:sz w:val="28"/>
          <w:szCs w:val="28"/>
        </w:rPr>
        <w:t xml:space="preserve">администрацией </w:t>
      </w:r>
      <w:proofErr w:type="spellStart"/>
      <w:r>
        <w:rPr>
          <w:rFonts w:cs="Times New Roman"/>
          <w:sz w:val="28"/>
          <w:szCs w:val="28"/>
        </w:rPr>
        <w:t>Ильевского</w:t>
      </w:r>
      <w:proofErr w:type="spellEnd"/>
      <w:r>
        <w:rPr>
          <w:rFonts w:cs="Times New Roman"/>
          <w:sz w:val="28"/>
          <w:szCs w:val="28"/>
        </w:rPr>
        <w:t xml:space="preserve"> сельского поселения Калачевского муниципального района Волгоградской области</w:t>
      </w:r>
      <w:r>
        <w:rPr>
          <w:sz w:val="28"/>
          <w:szCs w:val="28"/>
        </w:rPr>
        <w:t>.</w:t>
      </w:r>
    </w:p>
    <w:p w:rsidR="00301169" w:rsidRDefault="00022755">
      <w:pPr>
        <w:ind w:firstLine="567"/>
        <w:jc w:val="both"/>
        <w:rPr>
          <w:sz w:val="28"/>
        </w:rPr>
      </w:pPr>
      <w:r>
        <w:rPr>
          <w:sz w:val="28"/>
        </w:rPr>
        <w:t>1.2. Заявителями на получение муниципальной услуги явля</w:t>
      </w:r>
      <w:r>
        <w:rPr>
          <w:sz w:val="28"/>
        </w:rPr>
        <w:t>ются физические и юридические лица в соответствии со статьей 39.34 Земельного кодекса Российской Федерации, либо их уполномоченные представители, действующие на основании полномочий, определенных в соответствии с законодательством Российской Федерации.</w:t>
      </w:r>
    </w:p>
    <w:p w:rsidR="00301169" w:rsidRDefault="00022755">
      <w:pPr>
        <w:ind w:firstLine="540"/>
        <w:jc w:val="both"/>
        <w:rPr>
          <w:sz w:val="28"/>
        </w:rPr>
      </w:pPr>
      <w:r>
        <w:rPr>
          <w:sz w:val="28"/>
        </w:rPr>
        <w:t>Раз</w:t>
      </w:r>
      <w:r>
        <w:rPr>
          <w:sz w:val="28"/>
        </w:rPr>
        <w:t>решение на использование земельных участков выдается:</w:t>
      </w:r>
    </w:p>
    <w:p w:rsidR="00301169" w:rsidRDefault="00022755">
      <w:pPr>
        <w:ind w:firstLine="540"/>
        <w:jc w:val="both"/>
        <w:rPr>
          <w:sz w:val="28"/>
        </w:rPr>
      </w:pPr>
      <w:r>
        <w:rPr>
          <w:sz w:val="28"/>
        </w:rPr>
        <w:t>1) в целях проведения инженерных изысканий либо капитального или текущего ремонта линейного объекта;</w:t>
      </w:r>
    </w:p>
    <w:p w:rsidR="00301169" w:rsidRDefault="00022755">
      <w:pPr>
        <w:ind w:firstLine="540"/>
        <w:jc w:val="both"/>
        <w:rPr>
          <w:sz w:val="28"/>
        </w:rPr>
      </w:pPr>
      <w:r>
        <w:rPr>
          <w:sz w:val="28"/>
        </w:rPr>
        <w:t>2) в целях возведения некапитальных строений, сооружений (включая ограждения, бытовки, навесы), склад</w:t>
      </w:r>
      <w:r>
        <w:rPr>
          <w:sz w:val="28"/>
        </w:rPr>
        <w:t>ирования строительных и иных материалов, техники для обеспечения строительства, реконструкции линейных объектов федерального, регионального или местного значения;</w:t>
      </w:r>
    </w:p>
    <w:p w:rsidR="00301169" w:rsidRDefault="00022755">
      <w:pPr>
        <w:ind w:firstLine="540"/>
        <w:jc w:val="both"/>
        <w:rPr>
          <w:sz w:val="28"/>
        </w:rPr>
      </w:pPr>
      <w:r>
        <w:rPr>
          <w:sz w:val="28"/>
        </w:rPr>
        <w:t>3) в целях осуществления геологического изучения недр;</w:t>
      </w:r>
    </w:p>
    <w:p w:rsidR="00301169" w:rsidRDefault="00022755">
      <w:pPr>
        <w:jc w:val="both"/>
        <w:rPr>
          <w:sz w:val="28"/>
        </w:rPr>
      </w:pPr>
      <w:r>
        <w:rPr>
          <w:sz w:val="28"/>
        </w:rPr>
        <w:t xml:space="preserve">       4) в целях возведения некапитал</w:t>
      </w:r>
      <w:r>
        <w:rPr>
          <w:sz w:val="28"/>
        </w:rPr>
        <w:t xml:space="preserve">ьных строений, сооружений, предназначенных для осуществления товарной </w:t>
      </w:r>
      <w:proofErr w:type="spellStart"/>
      <w:r>
        <w:rPr>
          <w:sz w:val="28"/>
        </w:rPr>
        <w:t>аквакультуры</w:t>
      </w:r>
      <w:proofErr w:type="spellEnd"/>
      <w:r>
        <w:rPr>
          <w:sz w:val="28"/>
        </w:rPr>
        <w:t xml:space="preserve"> (товарного рыбоводства);</w:t>
      </w:r>
    </w:p>
    <w:p w:rsidR="00301169" w:rsidRDefault="00022755">
      <w:pPr>
        <w:jc w:val="both"/>
        <w:rPr>
          <w:sz w:val="28"/>
        </w:rPr>
      </w:pPr>
      <w:r>
        <w:rPr>
          <w:sz w:val="28"/>
        </w:rPr>
        <w:t xml:space="preserve">        5)  в целях обеспечения судоходства для возведения на береговой полосе в пределах внутренних водных путей некапитальных строений, сооружений</w:t>
      </w:r>
      <w:r>
        <w:rPr>
          <w:sz w:val="28"/>
        </w:rPr>
        <w:t>.</w:t>
      </w:r>
    </w:p>
    <w:p w:rsidR="00301169" w:rsidRDefault="00022755">
      <w:pPr>
        <w:widowControl w:val="0"/>
        <w:ind w:firstLine="540"/>
        <w:jc w:val="both"/>
        <w:rPr>
          <w:sz w:val="28"/>
        </w:rPr>
      </w:pPr>
      <w:r>
        <w:rPr>
          <w:sz w:val="28"/>
        </w:rPr>
        <w:t>1.3. Порядок информирования заявителей о предоставлении муниципальной услуги.</w:t>
      </w:r>
    </w:p>
    <w:p w:rsidR="00301169" w:rsidRDefault="00022755">
      <w:pPr>
        <w:snapToGrid w:val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1.3.1. Сведения о месте нахождения, контактных телефонах и графике работы администрации </w:t>
      </w:r>
      <w:proofErr w:type="spellStart"/>
      <w:r>
        <w:rPr>
          <w:rFonts w:cs="Times New Roman"/>
          <w:sz w:val="28"/>
          <w:szCs w:val="28"/>
        </w:rPr>
        <w:t>Ильевского</w:t>
      </w:r>
      <w:proofErr w:type="spellEnd"/>
      <w:r>
        <w:rPr>
          <w:rFonts w:cs="Times New Roman"/>
          <w:sz w:val="28"/>
          <w:szCs w:val="28"/>
        </w:rPr>
        <w:t xml:space="preserve"> сельского поселения Калачевского муниципального района Волгоградской области,</w:t>
      </w:r>
      <w:r>
        <w:rPr>
          <w:rFonts w:cs="Times New Roman"/>
          <w:sz w:val="28"/>
          <w:szCs w:val="28"/>
        </w:rPr>
        <w:t xml:space="preserve"> федерального органа исполнительной власти, уполномоченного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</w:t>
      </w:r>
      <w:r>
        <w:rPr>
          <w:rFonts w:cs="Times New Roman"/>
          <w:sz w:val="28"/>
          <w:szCs w:val="28"/>
        </w:rPr>
        <w:t>ведений, содержащихся в Едином государственном реестре недвижимости, его территориальных органов, организаций (органов) государственного технического учета и (или) технической инвентаризации объектов капитального строительства, участвующих в предоставлении</w:t>
      </w:r>
      <w:r>
        <w:rPr>
          <w:rFonts w:cs="Times New Roman"/>
          <w:sz w:val="28"/>
          <w:szCs w:val="28"/>
        </w:rPr>
        <w:t xml:space="preserve"> муниципальной услуги (далее – организации (органы), участвующие в предоставлении муниципальной услуги), многофункционального центра (далее – МФЦ):</w:t>
      </w:r>
    </w:p>
    <w:p w:rsidR="00301169" w:rsidRDefault="00022755">
      <w:pPr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Местонахождение и почтовый адрес администрации: 404522, Россия, Волгоградская область, Калачевский район, по</w:t>
      </w:r>
      <w:r>
        <w:rPr>
          <w:rFonts w:cs="Times New Roman"/>
          <w:sz w:val="28"/>
          <w:szCs w:val="28"/>
        </w:rPr>
        <w:t xml:space="preserve">селок </w:t>
      </w:r>
      <w:proofErr w:type="spellStart"/>
      <w:r>
        <w:rPr>
          <w:rFonts w:cs="Times New Roman"/>
          <w:sz w:val="28"/>
          <w:szCs w:val="28"/>
        </w:rPr>
        <w:t>Ильевка</w:t>
      </w:r>
      <w:proofErr w:type="spellEnd"/>
      <w:r>
        <w:rPr>
          <w:rFonts w:cs="Times New Roman"/>
          <w:sz w:val="28"/>
          <w:szCs w:val="28"/>
        </w:rPr>
        <w:t>, ул. Мира, 11.</w:t>
      </w:r>
    </w:p>
    <w:p w:rsidR="00301169" w:rsidRDefault="00022755">
      <w:pPr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График работы администрации: с 08:00 час. до 16:00 час. (понедельник - пятница), перерыв на обед - с 12:00 час. до 13:00 час., суббота, воскресенье - выходные дни.</w:t>
      </w:r>
    </w:p>
    <w:p w:rsidR="00301169" w:rsidRDefault="00022755">
      <w:pPr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График приема заявителей по вопросам предоставления муниципальн</w:t>
      </w:r>
      <w:r>
        <w:rPr>
          <w:rFonts w:cs="Times New Roman"/>
          <w:sz w:val="28"/>
          <w:szCs w:val="28"/>
        </w:rPr>
        <w:t>ой услуги: с 08:00 час. до 16:00 час., перерыв на обед - с 12:00 час. до 13:00 час., суббота, воскресенье - выходные дни.</w:t>
      </w:r>
    </w:p>
    <w:p w:rsidR="00301169" w:rsidRDefault="00022755">
      <w:pPr>
        <w:spacing w:line="300" w:lineRule="atLeast"/>
        <w:textAlignment w:val="baseline"/>
      </w:pPr>
      <w:proofErr w:type="spellStart"/>
      <w:r>
        <w:rPr>
          <w:rFonts w:cs="Times New Roman"/>
          <w:b/>
          <w:bCs/>
          <w:sz w:val="28"/>
          <w:szCs w:val="28"/>
        </w:rPr>
        <w:t>Email</w:t>
      </w:r>
      <w:proofErr w:type="spellEnd"/>
      <w:r>
        <w:rPr>
          <w:rFonts w:cs="Times New Roman"/>
          <w:b/>
          <w:bCs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>kalach_ilevskoe@volganet.ru</w:t>
      </w:r>
    </w:p>
    <w:p w:rsidR="00301169" w:rsidRDefault="00022755">
      <w:pPr>
        <w:spacing w:line="300" w:lineRule="atLeast"/>
        <w:textAlignment w:val="baseline"/>
      </w:pPr>
      <w:r>
        <w:rPr>
          <w:rFonts w:eastAsia="Times New Roman"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b/>
          <w:bCs/>
          <w:sz w:val="28"/>
          <w:szCs w:val="28"/>
        </w:rPr>
        <w:t xml:space="preserve">Адрес расположения МФЦ- Полное наименование: </w:t>
      </w:r>
      <w:r>
        <w:rPr>
          <w:rFonts w:cs="Times New Roman"/>
          <w:sz w:val="28"/>
          <w:szCs w:val="28"/>
        </w:rPr>
        <w:t>Филиал по работе с заявителями Калачевского района Во</w:t>
      </w:r>
      <w:r>
        <w:rPr>
          <w:rFonts w:cs="Times New Roman"/>
          <w:sz w:val="28"/>
          <w:szCs w:val="28"/>
        </w:rPr>
        <w:t>лгоградской области ГКУ ВО "МФЦ"</w:t>
      </w:r>
    </w:p>
    <w:p w:rsidR="00301169" w:rsidRDefault="00022755">
      <w:pPr>
        <w:spacing w:line="300" w:lineRule="atLeast"/>
        <w:textAlignment w:val="baseline"/>
      </w:pPr>
      <w:r>
        <w:rPr>
          <w:rFonts w:cs="Times New Roman"/>
          <w:b/>
          <w:bCs/>
          <w:sz w:val="28"/>
          <w:szCs w:val="28"/>
        </w:rPr>
        <w:t xml:space="preserve">Тип организации: </w:t>
      </w:r>
      <w:r>
        <w:rPr>
          <w:rFonts w:cs="Times New Roman"/>
          <w:sz w:val="28"/>
          <w:szCs w:val="28"/>
        </w:rPr>
        <w:t>МФЦ</w:t>
      </w:r>
    </w:p>
    <w:p w:rsidR="00301169" w:rsidRDefault="00022755">
      <w:pPr>
        <w:spacing w:line="300" w:lineRule="atLeast"/>
        <w:textAlignment w:val="baseline"/>
      </w:pPr>
      <w:r>
        <w:rPr>
          <w:rFonts w:cs="Times New Roman"/>
          <w:b/>
          <w:bCs/>
          <w:sz w:val="28"/>
          <w:szCs w:val="28"/>
        </w:rPr>
        <w:t xml:space="preserve">Телефон: </w:t>
      </w:r>
      <w:r>
        <w:rPr>
          <w:rFonts w:cs="Times New Roman"/>
          <w:sz w:val="28"/>
          <w:szCs w:val="28"/>
        </w:rPr>
        <w:t>8 (84472) 3-49-18; 8 (84472) 3-49-19; 8 (84472) 3-49-20</w:t>
      </w:r>
    </w:p>
    <w:p w:rsidR="00301169" w:rsidRDefault="00022755">
      <w:pPr>
        <w:spacing w:line="300" w:lineRule="atLeast"/>
        <w:textAlignment w:val="baseline"/>
      </w:pPr>
      <w:proofErr w:type="spellStart"/>
      <w:r>
        <w:rPr>
          <w:rFonts w:cs="Times New Roman"/>
          <w:b/>
          <w:bCs/>
          <w:sz w:val="28"/>
          <w:szCs w:val="28"/>
        </w:rPr>
        <w:t>Email</w:t>
      </w:r>
      <w:proofErr w:type="spellEnd"/>
      <w:r>
        <w:rPr>
          <w:rFonts w:cs="Times New Roman"/>
          <w:b/>
          <w:bCs/>
          <w:sz w:val="28"/>
          <w:szCs w:val="28"/>
        </w:rPr>
        <w:t xml:space="preserve">: </w:t>
      </w:r>
      <w:hyperlink r:id="rId6">
        <w:r>
          <w:rPr>
            <w:rFonts w:cs="Times New Roman"/>
            <w:sz w:val="28"/>
            <w:szCs w:val="28"/>
          </w:rPr>
          <w:t>mfc111@volganet.ru</w:t>
        </w:r>
      </w:hyperlink>
    </w:p>
    <w:p w:rsidR="00301169" w:rsidRDefault="00022755">
      <w:pPr>
        <w:spacing w:line="300" w:lineRule="atLeast"/>
        <w:textAlignment w:val="baseline"/>
      </w:pPr>
      <w:r>
        <w:rPr>
          <w:rFonts w:cs="Times New Roman"/>
          <w:b/>
          <w:bCs/>
          <w:sz w:val="28"/>
          <w:szCs w:val="28"/>
        </w:rPr>
        <w:t xml:space="preserve">Адрес: </w:t>
      </w:r>
      <w:r>
        <w:rPr>
          <w:rFonts w:cs="Times New Roman"/>
          <w:sz w:val="28"/>
          <w:szCs w:val="28"/>
        </w:rPr>
        <w:t xml:space="preserve">404503, Россия, Волгоградская область, Калачевский район, </w:t>
      </w:r>
      <w:r>
        <w:rPr>
          <w:rFonts w:cs="Times New Roman"/>
          <w:sz w:val="28"/>
          <w:szCs w:val="28"/>
        </w:rPr>
        <w:t>г. Калач-на-Дону, ул. Октябрьская, д. 283</w:t>
      </w:r>
    </w:p>
    <w:p w:rsidR="00301169" w:rsidRDefault="00022755">
      <w:pPr>
        <w:widowControl w:val="0"/>
        <w:spacing w:line="300" w:lineRule="atLeast"/>
        <w:ind w:firstLine="540"/>
        <w:jc w:val="both"/>
        <w:textAlignment w:val="baseline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Часы работы: </w:t>
      </w:r>
    </w:p>
    <w:p w:rsidR="00301169" w:rsidRDefault="00022755">
      <w:pPr>
        <w:widowControl w:val="0"/>
        <w:spacing w:line="300" w:lineRule="atLeast"/>
        <w:ind w:firstLine="540"/>
        <w:jc w:val="both"/>
        <w:textAlignment w:val="baseline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Пн</w:t>
      </w:r>
      <w:proofErr w:type="spellEnd"/>
      <w:r>
        <w:rPr>
          <w:rFonts w:cs="Times New Roman"/>
          <w:sz w:val="28"/>
          <w:szCs w:val="28"/>
        </w:rPr>
        <w:t>: с 9:00 до 20:00;</w:t>
      </w:r>
    </w:p>
    <w:p w:rsidR="00301169" w:rsidRDefault="00022755">
      <w:pPr>
        <w:widowControl w:val="0"/>
        <w:spacing w:line="300" w:lineRule="atLeast"/>
        <w:ind w:firstLine="540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Вт-</w:t>
      </w:r>
      <w:proofErr w:type="spellStart"/>
      <w:r>
        <w:rPr>
          <w:rFonts w:cs="Times New Roman"/>
          <w:sz w:val="28"/>
          <w:szCs w:val="28"/>
        </w:rPr>
        <w:t>Пт</w:t>
      </w:r>
      <w:proofErr w:type="spellEnd"/>
      <w:r>
        <w:rPr>
          <w:rFonts w:cs="Times New Roman"/>
          <w:sz w:val="28"/>
          <w:szCs w:val="28"/>
        </w:rPr>
        <w:t>: с 9:00 до 18:00;</w:t>
      </w:r>
    </w:p>
    <w:p w:rsidR="00301169" w:rsidRDefault="00022755">
      <w:pPr>
        <w:widowControl w:val="0"/>
        <w:spacing w:line="300" w:lineRule="atLeast"/>
        <w:ind w:firstLine="540"/>
        <w:jc w:val="both"/>
        <w:textAlignment w:val="baseline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Сб</w:t>
      </w:r>
      <w:proofErr w:type="spellEnd"/>
      <w:r>
        <w:rPr>
          <w:rFonts w:cs="Times New Roman"/>
          <w:sz w:val="28"/>
          <w:szCs w:val="28"/>
        </w:rPr>
        <w:t xml:space="preserve"> с 9:00 до 15:30;</w:t>
      </w:r>
    </w:p>
    <w:p w:rsidR="00301169" w:rsidRDefault="00022755">
      <w:pPr>
        <w:widowControl w:val="0"/>
        <w:spacing w:line="300" w:lineRule="atLeast"/>
        <w:ind w:firstLine="540"/>
        <w:jc w:val="both"/>
        <w:textAlignment w:val="baseline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Вс</w:t>
      </w:r>
      <w:proofErr w:type="spellEnd"/>
      <w:r>
        <w:rPr>
          <w:rFonts w:cs="Times New Roman"/>
          <w:sz w:val="28"/>
          <w:szCs w:val="28"/>
        </w:rPr>
        <w:t>: выходной</w:t>
      </w:r>
    </w:p>
    <w:p w:rsidR="00301169" w:rsidRDefault="00022755">
      <w:pPr>
        <w:snapToGrid w:val="0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Информацию о местонахождении и графиках работы МФЦ также можно получить с использованием государственной информационной </w:t>
      </w:r>
      <w:r>
        <w:rPr>
          <w:rFonts w:cs="Times New Roman"/>
          <w:sz w:val="28"/>
          <w:szCs w:val="28"/>
        </w:rPr>
        <w:t>системы «Единый портал сети центров и офисов «Мои Документы» (МФЦ) Волгоградской области» (http://mfc.volganet.ru).</w:t>
      </w:r>
    </w:p>
    <w:p w:rsidR="00301169" w:rsidRDefault="00022755">
      <w:pPr>
        <w:snapToGrid w:val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1.3.2. Информацию о порядке предоставления муниципальной услуги заявитель может получить:</w:t>
      </w:r>
    </w:p>
    <w:p w:rsidR="00301169" w:rsidRDefault="00022755">
      <w:pPr>
        <w:snapToGrid w:val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непосредственно в администрации </w:t>
      </w:r>
      <w:proofErr w:type="spellStart"/>
      <w:r>
        <w:rPr>
          <w:rFonts w:cs="Times New Roman"/>
          <w:sz w:val="28"/>
          <w:szCs w:val="28"/>
        </w:rPr>
        <w:t>Ильевского</w:t>
      </w:r>
      <w:proofErr w:type="spellEnd"/>
      <w:r>
        <w:rPr>
          <w:rFonts w:cs="Times New Roman"/>
          <w:sz w:val="28"/>
          <w:szCs w:val="28"/>
        </w:rPr>
        <w:t xml:space="preserve"> сельско</w:t>
      </w:r>
      <w:r>
        <w:rPr>
          <w:rFonts w:cs="Times New Roman"/>
          <w:sz w:val="28"/>
          <w:szCs w:val="28"/>
        </w:rPr>
        <w:t xml:space="preserve">го поселения Калачевского муниципального района Волгоградской области (информационные стенды, устное информирование по телефону, а также на личном приеме муниципальными служащими администрации </w:t>
      </w:r>
      <w:proofErr w:type="spellStart"/>
      <w:r>
        <w:rPr>
          <w:rFonts w:cs="Times New Roman"/>
          <w:sz w:val="28"/>
          <w:szCs w:val="28"/>
        </w:rPr>
        <w:lastRenderedPageBreak/>
        <w:t>Ильевского</w:t>
      </w:r>
      <w:proofErr w:type="spellEnd"/>
      <w:r>
        <w:rPr>
          <w:rFonts w:cs="Times New Roman"/>
          <w:sz w:val="28"/>
          <w:szCs w:val="28"/>
        </w:rPr>
        <w:t xml:space="preserve"> сельского поселения Калачевского муниципального райо</w:t>
      </w:r>
      <w:r>
        <w:rPr>
          <w:rFonts w:cs="Times New Roman"/>
          <w:sz w:val="28"/>
          <w:szCs w:val="28"/>
        </w:rPr>
        <w:t>на Волгоградской области);</w:t>
      </w:r>
    </w:p>
    <w:p w:rsidR="00301169" w:rsidRDefault="00022755">
      <w:pPr>
        <w:snapToGrid w:val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 почте, в том числе электронной (kalach_ilevskoe@volganet.ru), в случае письменного обращения заявителя;</w:t>
      </w:r>
    </w:p>
    <w:p w:rsidR="00301169" w:rsidRDefault="00022755">
      <w:pPr>
        <w:widowControl w:val="0"/>
        <w:snapToGrid w:val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сети Интернет на официальном сайте администрации </w:t>
      </w:r>
      <w:proofErr w:type="spellStart"/>
      <w:r>
        <w:rPr>
          <w:rFonts w:cs="Times New Roman"/>
          <w:sz w:val="28"/>
          <w:szCs w:val="28"/>
        </w:rPr>
        <w:t>Ильевского</w:t>
      </w:r>
      <w:proofErr w:type="spellEnd"/>
      <w:r>
        <w:rPr>
          <w:rFonts w:cs="Times New Roman"/>
          <w:sz w:val="28"/>
          <w:szCs w:val="28"/>
        </w:rPr>
        <w:t xml:space="preserve"> сельского поселения Калачевского муниципального района Волго</w:t>
      </w:r>
      <w:r>
        <w:rPr>
          <w:rFonts w:cs="Times New Roman"/>
          <w:sz w:val="28"/>
          <w:szCs w:val="28"/>
        </w:rPr>
        <w:t>градской области (www.ilievka.ulcraft.com), на Едином портале государственных и муниципальных услуг (функций), являющемся федеральной государственной информационной системой, обеспечивающей предоставление государственных и муниципальных услуг в электронной</w:t>
      </w:r>
      <w:r>
        <w:rPr>
          <w:rFonts w:cs="Times New Roman"/>
          <w:sz w:val="28"/>
          <w:szCs w:val="28"/>
        </w:rPr>
        <w:t xml:space="preserve"> форме (далее – Единый портал государственных и муниципальных услуг) (www.gosuslugi.ru).</w:t>
      </w:r>
    </w:p>
    <w:p w:rsidR="00301169" w:rsidRDefault="00022755">
      <w:pPr>
        <w:widowControl w:val="0"/>
        <w:jc w:val="center"/>
        <w:outlineLvl w:val="1"/>
        <w:rPr>
          <w:b/>
          <w:sz w:val="28"/>
        </w:rPr>
      </w:pPr>
      <w:r>
        <w:rPr>
          <w:b/>
          <w:sz w:val="28"/>
        </w:rPr>
        <w:t>2. Стандарт предоставления муниципальной услуги</w:t>
      </w:r>
    </w:p>
    <w:p w:rsidR="00301169" w:rsidRDefault="00022755">
      <w:pPr>
        <w:ind w:firstLine="540"/>
        <w:jc w:val="both"/>
        <w:rPr>
          <w:sz w:val="28"/>
        </w:rPr>
      </w:pPr>
      <w:r>
        <w:rPr>
          <w:sz w:val="28"/>
        </w:rPr>
        <w:t xml:space="preserve">2.1.  Наименование муниципальной услуги – </w:t>
      </w:r>
      <w:r>
        <w:rPr>
          <w:sz w:val="28"/>
          <w:szCs w:val="28"/>
        </w:rPr>
        <w:t>«Выдача разрешения на использование земель или земельного участка, находящихс</w:t>
      </w:r>
      <w:r>
        <w:rPr>
          <w:sz w:val="28"/>
          <w:szCs w:val="28"/>
        </w:rPr>
        <w:t xml:space="preserve">я в муниципальной собственности </w:t>
      </w:r>
      <w:proofErr w:type="spellStart"/>
      <w:r>
        <w:rPr>
          <w:sz w:val="28"/>
          <w:szCs w:val="28"/>
        </w:rPr>
        <w:t>Ильевского</w:t>
      </w:r>
      <w:proofErr w:type="spellEnd"/>
      <w:r>
        <w:rPr>
          <w:sz w:val="28"/>
          <w:szCs w:val="28"/>
        </w:rPr>
        <w:t xml:space="preserve"> сельского поселения, расположенных на территории </w:t>
      </w:r>
      <w:proofErr w:type="spellStart"/>
      <w:r>
        <w:rPr>
          <w:sz w:val="28"/>
          <w:szCs w:val="28"/>
        </w:rPr>
        <w:t>Ильевского</w:t>
      </w:r>
      <w:proofErr w:type="spellEnd"/>
      <w:r>
        <w:rPr>
          <w:sz w:val="28"/>
          <w:szCs w:val="28"/>
        </w:rPr>
        <w:t xml:space="preserve"> сельского поселения»</w:t>
      </w:r>
      <w:r>
        <w:rPr>
          <w:sz w:val="28"/>
        </w:rPr>
        <w:t>.</w:t>
      </w:r>
    </w:p>
    <w:p w:rsidR="00301169" w:rsidRDefault="00022755">
      <w:pPr>
        <w:widowControl w:val="0"/>
        <w:ind w:firstLine="540"/>
        <w:jc w:val="both"/>
        <w:rPr>
          <w:sz w:val="28"/>
        </w:rPr>
      </w:pPr>
      <w:r>
        <w:rPr>
          <w:sz w:val="28"/>
        </w:rPr>
        <w:t xml:space="preserve">2.2. Муниципальная услуга предоставляется </w:t>
      </w:r>
      <w:r>
        <w:rPr>
          <w:rFonts w:cs="Times New Roman"/>
          <w:sz w:val="28"/>
          <w:szCs w:val="28"/>
        </w:rPr>
        <w:t xml:space="preserve">администрацией </w:t>
      </w:r>
      <w:proofErr w:type="spellStart"/>
      <w:r>
        <w:rPr>
          <w:rFonts w:cs="Times New Roman"/>
          <w:sz w:val="28"/>
          <w:szCs w:val="28"/>
        </w:rPr>
        <w:t>Ильевского</w:t>
      </w:r>
      <w:proofErr w:type="spellEnd"/>
      <w:r>
        <w:rPr>
          <w:rFonts w:cs="Times New Roman"/>
          <w:sz w:val="28"/>
          <w:szCs w:val="28"/>
        </w:rPr>
        <w:t xml:space="preserve"> сельского поселения Калачевского муниципального района Волгогра</w:t>
      </w:r>
      <w:r>
        <w:rPr>
          <w:rFonts w:cs="Times New Roman"/>
          <w:sz w:val="28"/>
          <w:szCs w:val="28"/>
        </w:rPr>
        <w:t>дской области</w:t>
      </w:r>
      <w:r>
        <w:rPr>
          <w:sz w:val="28"/>
          <w:szCs w:val="28"/>
        </w:rPr>
        <w:t>.</w:t>
      </w:r>
      <w:r>
        <w:rPr>
          <w:sz w:val="28"/>
        </w:rPr>
        <w:t xml:space="preserve"> (далее – уполномоченный орган).</w:t>
      </w:r>
    </w:p>
    <w:p w:rsidR="00301169" w:rsidRDefault="00022755">
      <w:pPr>
        <w:widowControl w:val="0"/>
        <w:ind w:firstLine="540"/>
        <w:jc w:val="both"/>
        <w:rPr>
          <w:sz w:val="28"/>
        </w:rPr>
      </w:pPr>
      <w:r>
        <w:rPr>
          <w:sz w:val="28"/>
        </w:rPr>
        <w:t xml:space="preserve">2.3. Результатом предоставления муниципальной </w:t>
      </w:r>
      <w:proofErr w:type="gramStart"/>
      <w:r>
        <w:rPr>
          <w:sz w:val="28"/>
        </w:rPr>
        <w:t>услуги  является</w:t>
      </w:r>
      <w:proofErr w:type="gramEnd"/>
      <w:r>
        <w:rPr>
          <w:sz w:val="28"/>
        </w:rPr>
        <w:t>:</w:t>
      </w:r>
    </w:p>
    <w:p w:rsidR="00301169" w:rsidRDefault="00022755">
      <w:pPr>
        <w:widowControl w:val="0"/>
        <w:ind w:firstLine="540"/>
        <w:jc w:val="both"/>
        <w:rPr>
          <w:sz w:val="28"/>
        </w:rPr>
      </w:pPr>
      <w:r>
        <w:rPr>
          <w:sz w:val="28"/>
        </w:rPr>
        <w:t>- решение о выдаче разрешения на использование земель или земельного участка;</w:t>
      </w:r>
    </w:p>
    <w:p w:rsidR="00301169" w:rsidRDefault="00022755">
      <w:pPr>
        <w:widowControl w:val="0"/>
        <w:ind w:firstLine="540"/>
        <w:jc w:val="both"/>
        <w:rPr>
          <w:sz w:val="28"/>
        </w:rPr>
      </w:pPr>
      <w:r>
        <w:rPr>
          <w:sz w:val="28"/>
        </w:rPr>
        <w:t>- решение об</w:t>
      </w:r>
      <w:r>
        <w:rPr>
          <w:i/>
          <w:sz w:val="28"/>
        </w:rPr>
        <w:t xml:space="preserve"> </w:t>
      </w:r>
      <w:r>
        <w:rPr>
          <w:sz w:val="28"/>
        </w:rPr>
        <w:t>отказе в выдаче разрешения на использование земель или</w:t>
      </w:r>
      <w:r>
        <w:rPr>
          <w:sz w:val="28"/>
        </w:rPr>
        <w:t xml:space="preserve"> земельного участка.</w:t>
      </w:r>
    </w:p>
    <w:p w:rsidR="00301169" w:rsidRDefault="00022755">
      <w:pPr>
        <w:widowControl w:val="0"/>
        <w:ind w:firstLine="540"/>
        <w:jc w:val="both"/>
        <w:rPr>
          <w:sz w:val="28"/>
        </w:rPr>
      </w:pPr>
      <w:r>
        <w:rPr>
          <w:sz w:val="28"/>
        </w:rPr>
        <w:t>2.4. Срок предоставления муниципальной услуги.</w:t>
      </w:r>
    </w:p>
    <w:p w:rsidR="00301169" w:rsidRDefault="00022755">
      <w:pPr>
        <w:ind w:firstLine="540"/>
        <w:jc w:val="both"/>
        <w:rPr>
          <w:sz w:val="28"/>
        </w:rPr>
      </w:pPr>
      <w:r>
        <w:rPr>
          <w:sz w:val="28"/>
        </w:rPr>
        <w:t>Решение о выдаче или об отказе в выдаче разрешения на использование земель или земельного участка принимается в течение 25 дней со дня поступления заявления и в течение 3 рабочих дней со д</w:t>
      </w:r>
      <w:r>
        <w:rPr>
          <w:sz w:val="28"/>
        </w:rPr>
        <w:t>ня принятия указанного решения направляется заявителю заказным письмом с приложением представленных им документов.</w:t>
      </w:r>
    </w:p>
    <w:p w:rsidR="00301169" w:rsidRDefault="00022755">
      <w:pPr>
        <w:widowControl w:val="0"/>
        <w:ind w:firstLine="540"/>
        <w:jc w:val="both"/>
        <w:rPr>
          <w:sz w:val="28"/>
        </w:rPr>
      </w:pPr>
      <w:r>
        <w:rPr>
          <w:sz w:val="28"/>
        </w:rPr>
        <w:t>2.5. Исчерпывающий перечень документов, необходимых для предоставления муниципальной услуги.</w:t>
      </w:r>
    </w:p>
    <w:p w:rsidR="00301169" w:rsidRDefault="00022755">
      <w:pPr>
        <w:widowControl w:val="0"/>
        <w:ind w:firstLine="540"/>
        <w:jc w:val="both"/>
        <w:rPr>
          <w:sz w:val="28"/>
        </w:rPr>
      </w:pPr>
      <w:r>
        <w:rPr>
          <w:sz w:val="28"/>
        </w:rPr>
        <w:t>2.5.1. Исчерпывающий перечень документов, которы</w:t>
      </w:r>
      <w:r>
        <w:rPr>
          <w:sz w:val="28"/>
        </w:rPr>
        <w:t>е заявитель должен представить самостоятельно для выдачи разрешения на использование земель или земельных участков (далее – разрешение):</w:t>
      </w:r>
    </w:p>
    <w:p w:rsidR="00301169" w:rsidRDefault="00022755">
      <w:pPr>
        <w:widowControl w:val="0"/>
        <w:ind w:firstLine="539"/>
        <w:jc w:val="both"/>
        <w:rPr>
          <w:sz w:val="28"/>
        </w:rPr>
      </w:pPr>
      <w:r>
        <w:rPr>
          <w:sz w:val="28"/>
        </w:rPr>
        <w:t xml:space="preserve">1) заявление о выдаче разрешения по форме согласно приложению к настоящему административному регламенту, в котором </w:t>
      </w:r>
      <w:r>
        <w:rPr>
          <w:sz w:val="28"/>
        </w:rPr>
        <w:t>должны быть указаны:</w:t>
      </w:r>
    </w:p>
    <w:p w:rsidR="00301169" w:rsidRDefault="00022755">
      <w:pPr>
        <w:ind w:firstLine="539"/>
        <w:jc w:val="both"/>
        <w:rPr>
          <w:sz w:val="28"/>
        </w:rPr>
      </w:pPr>
      <w:r>
        <w:rPr>
          <w:sz w:val="28"/>
        </w:rPr>
        <w:t>а) фамилия, имя и (при наличии) отчество, место жительства заявителя и реквизиты документа, удостоверяющего его личность, - в случае, если заявление подается физическим лицом;</w:t>
      </w:r>
    </w:p>
    <w:p w:rsidR="00301169" w:rsidRDefault="00022755">
      <w:pPr>
        <w:ind w:firstLine="539"/>
        <w:jc w:val="both"/>
        <w:rPr>
          <w:sz w:val="28"/>
        </w:rPr>
      </w:pPr>
      <w:r>
        <w:rPr>
          <w:sz w:val="28"/>
        </w:rPr>
        <w:t xml:space="preserve">б) наименование, место нахождения, организационно-правовая </w:t>
      </w:r>
      <w:r>
        <w:rPr>
          <w:sz w:val="28"/>
        </w:rPr>
        <w:t>форма и сведения о государственной регистрации заявителя в Едином государственном реестре юридических лиц - в случае, если заявление подается юридическим лицом;</w:t>
      </w:r>
    </w:p>
    <w:p w:rsidR="00301169" w:rsidRDefault="00022755">
      <w:pPr>
        <w:ind w:firstLine="539"/>
        <w:jc w:val="both"/>
        <w:rPr>
          <w:sz w:val="28"/>
        </w:rPr>
      </w:pPr>
      <w:r>
        <w:rPr>
          <w:sz w:val="28"/>
        </w:rPr>
        <w:lastRenderedPageBreak/>
        <w:t>в) фамилия, имя и (при наличии) отчество представителя заявителя и реквизиты документа, подтвер</w:t>
      </w:r>
      <w:r>
        <w:rPr>
          <w:sz w:val="28"/>
        </w:rPr>
        <w:t>ждающего его полномочия, - в случае, если заявление подается представителем заявителя;</w:t>
      </w:r>
    </w:p>
    <w:p w:rsidR="00301169" w:rsidRDefault="00022755">
      <w:pPr>
        <w:ind w:firstLine="539"/>
        <w:jc w:val="both"/>
        <w:rPr>
          <w:sz w:val="28"/>
        </w:rPr>
      </w:pPr>
      <w:r>
        <w:rPr>
          <w:sz w:val="28"/>
        </w:rPr>
        <w:t>г) почтовый адрес, адрес электронной почты, номер телефона для связи с заявителем или представителем заявителя;</w:t>
      </w:r>
    </w:p>
    <w:p w:rsidR="00301169" w:rsidRDefault="00022755">
      <w:pPr>
        <w:ind w:firstLine="540"/>
        <w:jc w:val="both"/>
        <w:rPr>
          <w:sz w:val="28"/>
        </w:rPr>
      </w:pPr>
      <w:r>
        <w:rPr>
          <w:sz w:val="28"/>
        </w:rPr>
        <w:t>д) предполагаемые цели использования земель или земельног</w:t>
      </w:r>
      <w:r>
        <w:rPr>
          <w:sz w:val="28"/>
        </w:rPr>
        <w:t xml:space="preserve">о участка в соответствии с </w:t>
      </w:r>
      <w:hyperlink r:id="rId7">
        <w:r>
          <w:rPr>
            <w:sz w:val="28"/>
          </w:rPr>
          <w:t>пунктом 1 статьи 39.34</w:t>
        </w:r>
      </w:hyperlink>
      <w:r>
        <w:rPr>
          <w:sz w:val="28"/>
        </w:rPr>
        <w:t xml:space="preserve"> Земельного кодекса Российской Федерации;</w:t>
      </w:r>
    </w:p>
    <w:p w:rsidR="00301169" w:rsidRDefault="00022755">
      <w:pPr>
        <w:ind w:firstLine="540"/>
        <w:jc w:val="both"/>
        <w:rPr>
          <w:sz w:val="28"/>
        </w:rPr>
      </w:pPr>
      <w:r>
        <w:rPr>
          <w:sz w:val="28"/>
        </w:rPr>
        <w:t xml:space="preserve">е) кадастровый номер земельного </w:t>
      </w:r>
      <w:r>
        <w:rPr>
          <w:sz w:val="28"/>
        </w:rPr>
        <w:t>участка - в случае, если планируется использование всего земельного участка или его части;</w:t>
      </w:r>
    </w:p>
    <w:p w:rsidR="00301169" w:rsidRDefault="00022755">
      <w:pPr>
        <w:ind w:firstLine="540"/>
        <w:jc w:val="both"/>
        <w:rPr>
          <w:sz w:val="28"/>
        </w:rPr>
      </w:pPr>
      <w:r>
        <w:rPr>
          <w:sz w:val="28"/>
        </w:rPr>
        <w:t xml:space="preserve">ж) срок использования земель или земельного участка (в пределах сроков, установленных </w:t>
      </w:r>
      <w:hyperlink r:id="rId8">
        <w:r>
          <w:rPr>
            <w:sz w:val="28"/>
          </w:rPr>
          <w:t>пунктом 1 статьи 39.34</w:t>
        </w:r>
      </w:hyperlink>
      <w:r>
        <w:rPr>
          <w:sz w:val="28"/>
        </w:rPr>
        <w:t xml:space="preserve"> Земельного кодекса Российской Федерации);</w:t>
      </w:r>
    </w:p>
    <w:p w:rsidR="00301169" w:rsidRDefault="00022755">
      <w:pPr>
        <w:ind w:firstLine="540"/>
        <w:jc w:val="both"/>
        <w:rPr>
          <w:rFonts w:ascii="Verdana" w:hAnsi="Verdana"/>
          <w:sz w:val="28"/>
        </w:rPr>
      </w:pPr>
      <w:r>
        <w:rPr>
          <w:sz w:val="28"/>
        </w:rPr>
        <w:t>з) информация о необходимости осуществления рубок деревьев, кустарников, расположенных в границах земельного участка, части земельного участ</w:t>
      </w:r>
      <w:r>
        <w:rPr>
          <w:sz w:val="28"/>
        </w:rPr>
        <w:t xml:space="preserve">ка или земель из состава земель населенных пунктов, </w:t>
      </w:r>
      <w:r>
        <w:rPr>
          <w:sz w:val="28"/>
          <w:szCs w:val="28"/>
          <w:lang w:eastAsia="ru-RU"/>
        </w:rPr>
        <w:t>земель особо охраняемых территорий и объектов (за исключением земель особо охраняемых природных территорий)</w:t>
      </w:r>
      <w:r>
        <w:rPr>
          <w:sz w:val="28"/>
        </w:rPr>
        <w:t>,</w:t>
      </w:r>
      <w:r>
        <w:rPr>
          <w:sz w:val="28"/>
        </w:rPr>
        <w:t xml:space="preserve"> земель промышленности, энергетики, транспорта, связи, радиовещания, телевидения, информатики, з</w:t>
      </w:r>
      <w:r>
        <w:rPr>
          <w:sz w:val="28"/>
        </w:rPr>
        <w:t xml:space="preserve">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</w:t>
      </w:r>
      <w:hyperlink r:id="rId9">
        <w:r>
          <w:rPr>
            <w:sz w:val="28"/>
          </w:rPr>
          <w:t>пункте 3 части 2 статьи 23</w:t>
        </w:r>
      </w:hyperlink>
      <w:r>
        <w:rPr>
          <w:sz w:val="28"/>
        </w:rPr>
        <w:t xml:space="preserve"> Лесного кодекса Российской Федерации), в отношении которых подано заявление, - в случа</w:t>
      </w:r>
      <w:r>
        <w:rPr>
          <w:sz w:val="28"/>
        </w:rPr>
        <w:t>е такой необходимости.</w:t>
      </w:r>
    </w:p>
    <w:p w:rsidR="00301169" w:rsidRDefault="00022755">
      <w:pPr>
        <w:ind w:firstLine="540"/>
        <w:jc w:val="both"/>
        <w:rPr>
          <w:sz w:val="28"/>
        </w:rPr>
      </w:pPr>
      <w:r>
        <w:rPr>
          <w:sz w:val="28"/>
        </w:rPr>
        <w:t>2) копии документов, удостоверяющих личность заявителя и представителя заявителя, и документа, подтверждающего полномочия представителя заявителя в случае, если заявление подается представителем заявителя;</w:t>
      </w:r>
    </w:p>
    <w:p w:rsidR="00301169" w:rsidRDefault="00022755">
      <w:pPr>
        <w:jc w:val="both"/>
        <w:rPr>
          <w:sz w:val="28"/>
        </w:rPr>
      </w:pPr>
      <w:r>
        <w:rPr>
          <w:sz w:val="28"/>
        </w:rPr>
        <w:t xml:space="preserve">       3) схема границ пред</w:t>
      </w:r>
      <w:r>
        <w:rPr>
          <w:sz w:val="28"/>
        </w:rPr>
        <w:t xml:space="preserve">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</w:t>
      </w:r>
      <w:r>
        <w:rPr>
          <w:sz w:val="28"/>
        </w:rPr>
        <w:br/>
        <w:t>(с использованием системы</w:t>
      </w:r>
      <w:r>
        <w:rPr>
          <w:sz w:val="28"/>
        </w:rPr>
        <w:t xml:space="preserve"> координат, применяемой при ведении Единого государственного реестра недвижимости).</w:t>
      </w:r>
    </w:p>
    <w:p w:rsidR="00301169" w:rsidRDefault="00022755">
      <w:pPr>
        <w:widowControl w:val="0"/>
        <w:ind w:firstLine="539"/>
        <w:jc w:val="both"/>
        <w:rPr>
          <w:sz w:val="28"/>
        </w:rPr>
      </w:pPr>
      <w:r>
        <w:rPr>
          <w:sz w:val="28"/>
        </w:rPr>
        <w:t>2.5.2. Исчерпывающий перечень документов, которые заявитель вправе представить по собственной инициативе:</w:t>
      </w:r>
    </w:p>
    <w:p w:rsidR="00301169" w:rsidRDefault="00022755">
      <w:pPr>
        <w:ind w:firstLine="539"/>
        <w:jc w:val="both"/>
        <w:rPr>
          <w:sz w:val="28"/>
        </w:rPr>
      </w:pPr>
      <w:r>
        <w:rPr>
          <w:sz w:val="28"/>
        </w:rPr>
        <w:t>1) выписка из Единого государственного реестра недвижимости об объ</w:t>
      </w:r>
      <w:r>
        <w:rPr>
          <w:sz w:val="28"/>
        </w:rPr>
        <w:t>екте недвижимости;</w:t>
      </w:r>
    </w:p>
    <w:p w:rsidR="00301169" w:rsidRDefault="00022755">
      <w:pPr>
        <w:ind w:firstLine="539"/>
        <w:jc w:val="both"/>
        <w:rPr>
          <w:sz w:val="28"/>
        </w:rPr>
      </w:pPr>
      <w:r>
        <w:rPr>
          <w:sz w:val="28"/>
        </w:rPr>
        <w:t>2) копия лицензии, удостоверяющей право проведения работ по геологическому изучению недр (подлинник для ознакомления);</w:t>
      </w:r>
    </w:p>
    <w:p w:rsidR="00301169" w:rsidRDefault="00022755">
      <w:pPr>
        <w:ind w:firstLine="539"/>
        <w:jc w:val="both"/>
        <w:rPr>
          <w:sz w:val="28"/>
        </w:rPr>
      </w:pPr>
      <w:r>
        <w:rPr>
          <w:sz w:val="28"/>
        </w:rPr>
        <w:t xml:space="preserve">3) иные документы, подтверждающие основания для использования земель или земельного участка в целях, предусмотренных </w:t>
      </w:r>
      <w:hyperlink r:id="rId10">
        <w:r>
          <w:rPr>
            <w:sz w:val="28"/>
          </w:rPr>
          <w:t>пунктом 1 статьи 39.34</w:t>
        </w:r>
      </w:hyperlink>
      <w:r>
        <w:rPr>
          <w:sz w:val="28"/>
        </w:rPr>
        <w:t xml:space="preserve"> Земельного кодекса Российской Федерации.</w:t>
      </w:r>
    </w:p>
    <w:p w:rsidR="00301169" w:rsidRDefault="00022755">
      <w:pPr>
        <w:ind w:firstLine="540"/>
        <w:jc w:val="both"/>
        <w:rPr>
          <w:sz w:val="28"/>
        </w:rPr>
      </w:pPr>
      <w:r>
        <w:rPr>
          <w:sz w:val="28"/>
        </w:rPr>
        <w:t>2.5.3. Заявление и документы, указанные в пунктах 2.5.1 и 2.5.2</w:t>
      </w:r>
      <w:r>
        <w:rPr>
          <w:sz w:val="28"/>
        </w:rPr>
        <w:t xml:space="preserve"> настоящего административного регламента, могут быть представлены заявителями по их выбору в уполномоченный орган или МФЦ лично, либо </w:t>
      </w:r>
      <w:r>
        <w:rPr>
          <w:sz w:val="28"/>
        </w:rPr>
        <w:lastRenderedPageBreak/>
        <w:t>направлены посредством почтовой связи на бумажном носителе, либо посредством заполнения электронной формы запроса на Едино</w:t>
      </w:r>
      <w:r>
        <w:rPr>
          <w:sz w:val="28"/>
        </w:rPr>
        <w:t xml:space="preserve">м портале государственных и муниципальных услуг, портале государственных и муниципальных услуг Волгоградской области, официальном сайте уполномоченного органа. </w:t>
      </w:r>
    </w:p>
    <w:p w:rsidR="00301169" w:rsidRDefault="00022755">
      <w:pPr>
        <w:ind w:firstLine="540"/>
        <w:jc w:val="both"/>
        <w:rPr>
          <w:sz w:val="28"/>
        </w:rPr>
      </w:pPr>
      <w:r>
        <w:rPr>
          <w:sz w:val="28"/>
        </w:rPr>
        <w:t>Подача документов через МФЦ осуществляется в соответствии с соглашением о взаимодействии, заклю</w:t>
      </w:r>
      <w:r>
        <w:rPr>
          <w:sz w:val="28"/>
        </w:rPr>
        <w:t>ченным между МФЦ и уполномоченным органом, с момента вступления в силу соответствующего соглашения о взаимодействии.</w:t>
      </w:r>
    </w:p>
    <w:p w:rsidR="00301169" w:rsidRDefault="00022755">
      <w:pPr>
        <w:ind w:firstLine="540"/>
        <w:jc w:val="both"/>
        <w:rPr>
          <w:sz w:val="28"/>
        </w:rPr>
      </w:pPr>
      <w:r>
        <w:rPr>
          <w:sz w:val="28"/>
        </w:rPr>
        <w:t>Копии документов должны быть заверены в установленном законодательством порядке или представлены с предъявлением подлинников.</w:t>
      </w:r>
    </w:p>
    <w:p w:rsidR="00301169" w:rsidRDefault="00022755">
      <w:pPr>
        <w:pStyle w:val="ConsPlusNormal1"/>
        <w:ind w:firstLine="5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2.6. Исчерпыв</w:t>
      </w:r>
      <w:r>
        <w:rPr>
          <w:rFonts w:ascii="Times New Roman" w:hAnsi="Times New Roman"/>
          <w:sz w:val="28"/>
        </w:rPr>
        <w:t>ающий перечень оснований для отказа в приеме документов.</w:t>
      </w:r>
    </w:p>
    <w:p w:rsidR="00301169" w:rsidRDefault="00022755">
      <w:pPr>
        <w:jc w:val="both"/>
        <w:rPr>
          <w:sz w:val="28"/>
        </w:rPr>
      </w:pPr>
      <w:r>
        <w:rPr>
          <w:sz w:val="28"/>
        </w:rPr>
        <w:t xml:space="preserve">       Заявителю направляется уведомление об отказе в приеме к рассмотрению заявления в случае, если при обращении за предоставлением муниципальной услуги в электронной форме в результате проверки кв</w:t>
      </w:r>
      <w:r>
        <w:rPr>
          <w:sz w:val="28"/>
        </w:rPr>
        <w:t xml:space="preserve">алифицированной подписи выявлено несоблюдение установленных </w:t>
      </w:r>
      <w:hyperlink r:id="rId11">
        <w:r>
          <w:rPr>
            <w:sz w:val="28"/>
          </w:rPr>
          <w:t>статьей 11</w:t>
        </w:r>
      </w:hyperlink>
      <w:r>
        <w:rPr>
          <w:sz w:val="28"/>
        </w:rPr>
        <w:t xml:space="preserve"> Федерального закона от 06.04.2011 № 63-ФЗ «Об элект</w:t>
      </w:r>
      <w:r>
        <w:rPr>
          <w:sz w:val="28"/>
        </w:rPr>
        <w:t>ронной подписи» условий признания ее действительности.</w:t>
      </w:r>
    </w:p>
    <w:p w:rsidR="00301169" w:rsidRDefault="00022755">
      <w:pPr>
        <w:jc w:val="both"/>
        <w:rPr>
          <w:sz w:val="28"/>
        </w:rPr>
      </w:pPr>
      <w:r>
        <w:rPr>
          <w:sz w:val="28"/>
        </w:rPr>
        <w:t xml:space="preserve">       В случае если причины, по которым заявителю было отказано                       </w:t>
      </w:r>
      <w:proofErr w:type="gramStart"/>
      <w:r>
        <w:rPr>
          <w:sz w:val="28"/>
        </w:rPr>
        <w:t>в  приеме</w:t>
      </w:r>
      <w:proofErr w:type="gramEnd"/>
      <w:r>
        <w:rPr>
          <w:sz w:val="28"/>
        </w:rPr>
        <w:t xml:space="preserve"> документов для предоставления муниципальной услуги,                       в последующем были устранены, </w:t>
      </w:r>
      <w:r>
        <w:rPr>
          <w:sz w:val="28"/>
        </w:rPr>
        <w:t>заявитель вправе вновь обратиться за предоставлением муниципальной услуги.</w:t>
      </w:r>
    </w:p>
    <w:p w:rsidR="00301169" w:rsidRDefault="00022755">
      <w:pPr>
        <w:widowControl w:val="0"/>
        <w:ind w:firstLine="539"/>
        <w:jc w:val="both"/>
        <w:rPr>
          <w:sz w:val="28"/>
        </w:rPr>
      </w:pPr>
      <w:r>
        <w:rPr>
          <w:sz w:val="28"/>
        </w:rPr>
        <w:t>2.7. Исчерпывающий перечень оснований для приостановления предоставления муниципальной услуги или отказа предоставления муниципальной услуги.</w:t>
      </w:r>
    </w:p>
    <w:p w:rsidR="00301169" w:rsidRDefault="00022755">
      <w:pPr>
        <w:widowControl w:val="0"/>
        <w:ind w:firstLine="539"/>
        <w:jc w:val="both"/>
        <w:rPr>
          <w:sz w:val="28"/>
        </w:rPr>
      </w:pPr>
      <w:r>
        <w:rPr>
          <w:sz w:val="28"/>
        </w:rPr>
        <w:t>Основания для приостановления предостав</w:t>
      </w:r>
      <w:r>
        <w:rPr>
          <w:sz w:val="28"/>
        </w:rPr>
        <w:t>ления муниципальной услуги отсутствуют.</w:t>
      </w:r>
    </w:p>
    <w:p w:rsidR="00301169" w:rsidRDefault="00022755">
      <w:pPr>
        <w:widowControl w:val="0"/>
        <w:ind w:firstLine="539"/>
        <w:jc w:val="both"/>
        <w:rPr>
          <w:sz w:val="28"/>
        </w:rPr>
      </w:pPr>
      <w:r>
        <w:rPr>
          <w:sz w:val="28"/>
        </w:rPr>
        <w:t>Решение об отказе в выдаче разрешения принимается в случае, если:</w:t>
      </w:r>
    </w:p>
    <w:p w:rsidR="00301169" w:rsidRDefault="00022755">
      <w:pPr>
        <w:ind w:firstLine="539"/>
        <w:jc w:val="both"/>
        <w:rPr>
          <w:sz w:val="28"/>
        </w:rPr>
      </w:pPr>
      <w:r>
        <w:rPr>
          <w:sz w:val="28"/>
        </w:rPr>
        <w:t>1) заявление подано с нарушением требований, установленных пунктом 2.5.1 настоящего административного регламента;</w:t>
      </w:r>
    </w:p>
    <w:p w:rsidR="00301169" w:rsidRDefault="00022755">
      <w:pPr>
        <w:ind w:firstLine="539"/>
        <w:jc w:val="both"/>
        <w:rPr>
          <w:sz w:val="28"/>
        </w:rPr>
      </w:pPr>
      <w:r>
        <w:rPr>
          <w:sz w:val="28"/>
        </w:rPr>
        <w:t xml:space="preserve">2) в заявлении указаны цели использования земель или земельного участка или объекты, предполагаемые к размещению, не предусмотренные </w:t>
      </w:r>
      <w:hyperlink r:id="rId12">
        <w:r>
          <w:rPr>
            <w:sz w:val="28"/>
          </w:rPr>
          <w:t>пунктом 1 статьи 39.34</w:t>
        </w:r>
      </w:hyperlink>
      <w:r>
        <w:rPr>
          <w:sz w:val="28"/>
        </w:rPr>
        <w:t xml:space="preserve"> Земельного кодекса Российской Федерации;</w:t>
      </w:r>
    </w:p>
    <w:p w:rsidR="00301169" w:rsidRDefault="00022755">
      <w:pPr>
        <w:ind w:firstLine="539"/>
        <w:jc w:val="both"/>
        <w:rPr>
          <w:sz w:val="28"/>
        </w:rPr>
      </w:pPr>
      <w:r>
        <w:rPr>
          <w:sz w:val="28"/>
        </w:rPr>
        <w:t>3) земельный участок, на использование которого испрашивается разрешение, предоставлен физическому или юридическому лицу.</w:t>
      </w:r>
    </w:p>
    <w:p w:rsidR="00301169" w:rsidRDefault="00022755">
      <w:pPr>
        <w:ind w:firstLine="540"/>
        <w:jc w:val="both"/>
        <w:rPr>
          <w:sz w:val="28"/>
        </w:rPr>
      </w:pPr>
      <w:r>
        <w:rPr>
          <w:sz w:val="28"/>
        </w:rPr>
        <w:t>2.8. Муниципальная услуга предоставляется бесплатно.</w:t>
      </w:r>
    </w:p>
    <w:p w:rsidR="00301169" w:rsidRDefault="00022755">
      <w:pPr>
        <w:jc w:val="both"/>
        <w:rPr>
          <w:sz w:val="28"/>
        </w:rPr>
      </w:pPr>
      <w:r>
        <w:rPr>
          <w:sz w:val="28"/>
        </w:rPr>
        <w:t xml:space="preserve">        2.</w:t>
      </w:r>
      <w:r>
        <w:rPr>
          <w:sz w:val="28"/>
        </w:rPr>
        <w:t>9. Максимальное время ожидания в очереди при подаче заявления и при получении результата предоставления муниципальной услуги в случае обращения заявителя непосредственно в уполномоченный орган или МФЦ составляет 15 минут.</w:t>
      </w:r>
    </w:p>
    <w:p w:rsidR="00301169" w:rsidRDefault="00022755">
      <w:pPr>
        <w:jc w:val="both"/>
        <w:rPr>
          <w:sz w:val="28"/>
        </w:rPr>
      </w:pPr>
      <w:r>
        <w:rPr>
          <w:color w:val="FF0000"/>
          <w:sz w:val="28"/>
        </w:rPr>
        <w:t xml:space="preserve">       </w:t>
      </w:r>
      <w:r>
        <w:rPr>
          <w:sz w:val="28"/>
        </w:rPr>
        <w:t xml:space="preserve"> 2.10. Срок регистрации зая</w:t>
      </w:r>
      <w:r>
        <w:rPr>
          <w:sz w:val="28"/>
        </w:rPr>
        <w:t>вления и прилагаемых к нему документов составляет:</w:t>
      </w:r>
    </w:p>
    <w:p w:rsidR="00301169" w:rsidRDefault="00022755">
      <w:pPr>
        <w:pStyle w:val="Endnote0"/>
        <w:jc w:val="both"/>
        <w:rPr>
          <w:sz w:val="28"/>
        </w:rPr>
      </w:pPr>
      <w:r>
        <w:rPr>
          <w:sz w:val="28"/>
        </w:rPr>
        <w:t xml:space="preserve">        - на личном приеме </w:t>
      </w:r>
      <w:proofErr w:type="gramStart"/>
      <w:r>
        <w:rPr>
          <w:sz w:val="28"/>
        </w:rPr>
        <w:t>граждан  –</w:t>
      </w:r>
      <w:proofErr w:type="gramEnd"/>
      <w:r>
        <w:rPr>
          <w:sz w:val="28"/>
        </w:rPr>
        <w:t xml:space="preserve">  не  более 20 минут;</w:t>
      </w:r>
    </w:p>
    <w:p w:rsidR="00301169" w:rsidRDefault="00022755">
      <w:pPr>
        <w:pStyle w:val="Endnote0"/>
        <w:jc w:val="both"/>
        <w:rPr>
          <w:sz w:val="28"/>
        </w:rPr>
      </w:pPr>
      <w:r>
        <w:rPr>
          <w:sz w:val="28"/>
        </w:rPr>
        <w:lastRenderedPageBreak/>
        <w:t xml:space="preserve">        - при поступлении заявления и документов по почте или через МФЦ – не более 3 дней со дня поступления в уполномоченный орган.        </w:t>
      </w:r>
    </w:p>
    <w:p w:rsidR="00301169" w:rsidRDefault="00022755">
      <w:pPr>
        <w:widowControl w:val="0"/>
        <w:ind w:firstLine="540"/>
        <w:jc w:val="both"/>
        <w:rPr>
          <w:sz w:val="28"/>
        </w:rPr>
      </w:pPr>
      <w:r>
        <w:rPr>
          <w:sz w:val="28"/>
        </w:rPr>
        <w:t xml:space="preserve">- при поступлении заявления в электронной форме – не позднее 1 рабочего дня со дня поступления заявления в уполномоченный орган.        </w:t>
      </w:r>
    </w:p>
    <w:p w:rsidR="00301169" w:rsidRDefault="00022755">
      <w:pPr>
        <w:pStyle w:val="ConsPlusNormal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2.11. Требования к помещениям, в которых предоставляется муниципальная услуга, к залу ожидания, местам для заполнения з</w:t>
      </w:r>
      <w:r>
        <w:rPr>
          <w:rFonts w:ascii="Times New Roman" w:hAnsi="Times New Roman"/>
          <w:sz w:val="28"/>
        </w:rPr>
        <w:t>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</w:t>
      </w:r>
      <w:r>
        <w:rPr>
          <w:rFonts w:ascii="Times New Roman" w:hAnsi="Times New Roman"/>
          <w:sz w:val="28"/>
        </w:rPr>
        <w:t>ектов в соответствии с законодательством Российской Федерации о социальной защите инвалидов.</w:t>
      </w:r>
    </w:p>
    <w:p w:rsidR="00301169" w:rsidRDefault="00022755">
      <w:pPr>
        <w:ind w:right="-16" w:firstLine="540"/>
        <w:jc w:val="both"/>
        <w:rPr>
          <w:sz w:val="28"/>
        </w:rPr>
      </w:pPr>
      <w:r>
        <w:rPr>
          <w:sz w:val="28"/>
        </w:rPr>
        <w:t>2.11.1. Требования к помещениям, в которых предоставляется муниципальная услуга.</w:t>
      </w:r>
    </w:p>
    <w:p w:rsidR="00301169" w:rsidRDefault="00022755">
      <w:pPr>
        <w:ind w:right="-16" w:firstLine="540"/>
        <w:jc w:val="both"/>
        <w:rPr>
          <w:sz w:val="28"/>
        </w:rPr>
      </w:pPr>
      <w:r>
        <w:rPr>
          <w:sz w:val="28"/>
        </w:rPr>
        <w:t>Помещения, в которых предоставляется муниципальная услуга, обеспечиваются необходи</w:t>
      </w:r>
      <w:r>
        <w:rPr>
          <w:sz w:val="28"/>
        </w:rPr>
        <w:t>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</w:p>
    <w:p w:rsidR="00301169" w:rsidRDefault="00022755">
      <w:pPr>
        <w:pStyle w:val="ConsPlusNormal1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Помещения уполномоченного орган</w:t>
      </w:r>
      <w:r>
        <w:rPr>
          <w:rFonts w:ascii="Times New Roman" w:hAnsi="Times New Roman" w:cs="Times New Roman"/>
          <w:sz w:val="28"/>
          <w:szCs w:val="28"/>
        </w:rPr>
        <w:t xml:space="preserve">а должны соответствовать </w:t>
      </w:r>
      <w:bookmarkStart w:id="3" w:name="_Hlk73960986"/>
      <w:r>
        <w:rPr>
          <w:rFonts w:ascii="Times New Roman" w:hAnsi="Times New Roman" w:cs="Times New Roman"/>
          <w:sz w:val="28"/>
          <w:szCs w:val="28"/>
        </w:rPr>
        <w:t>санитарным правилам СП 2.2.3670-20 «Санитарно-эпидемиологические требования к условиям труда», утвержденным постановлением Главного государственного санитарного врача Российской Федерации от 02.12.2020 № 40</w:t>
      </w:r>
      <w:bookmarkEnd w:id="3"/>
      <w:r>
        <w:rPr>
          <w:rFonts w:ascii="Times New Roman" w:hAnsi="Times New Roman" w:cs="Times New Roman"/>
          <w:sz w:val="28"/>
          <w:szCs w:val="28"/>
        </w:rPr>
        <w:t>, и быть оборудованы сред</w:t>
      </w:r>
      <w:r>
        <w:rPr>
          <w:rFonts w:ascii="Times New Roman" w:hAnsi="Times New Roman" w:cs="Times New Roman"/>
          <w:sz w:val="28"/>
          <w:szCs w:val="28"/>
        </w:rPr>
        <w:t>ствами пожаротушения</w:t>
      </w:r>
      <w:r>
        <w:rPr>
          <w:rFonts w:ascii="Times New Roman" w:hAnsi="Times New Roman"/>
          <w:sz w:val="28"/>
        </w:rPr>
        <w:t>.</w:t>
      </w:r>
    </w:p>
    <w:p w:rsidR="00301169" w:rsidRDefault="00022755">
      <w:pPr>
        <w:pStyle w:val="ConsPlusNormal1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Вход и выход из помещений оборудуются соответствующими указателями.</w:t>
      </w:r>
    </w:p>
    <w:p w:rsidR="00301169" w:rsidRDefault="00022755">
      <w:pPr>
        <w:pStyle w:val="ConsPlusNormal1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:rsidR="00301169" w:rsidRDefault="00022755">
      <w:pPr>
        <w:pStyle w:val="ConsPlusNormal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Кабинеты оборудую</w:t>
      </w:r>
      <w:r>
        <w:rPr>
          <w:rFonts w:ascii="Times New Roman" w:hAnsi="Times New Roman"/>
          <w:sz w:val="28"/>
        </w:rPr>
        <w:t>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:rsidR="00301169" w:rsidRDefault="00022755">
      <w:pPr>
        <w:pStyle w:val="ConsPlusNormal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2.11.2. Требования к местам ожидания.</w:t>
      </w:r>
    </w:p>
    <w:p w:rsidR="00301169" w:rsidRDefault="00022755">
      <w:pPr>
        <w:pStyle w:val="ConsPlusNormal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Места ожидания должны соответствов</w:t>
      </w:r>
      <w:r>
        <w:rPr>
          <w:rFonts w:ascii="Times New Roman" w:hAnsi="Times New Roman"/>
          <w:sz w:val="28"/>
        </w:rPr>
        <w:t>ать комфортным условиям для заявителей и оптимальным условиям работы специалистов уполномоченного органа.</w:t>
      </w:r>
    </w:p>
    <w:p w:rsidR="00301169" w:rsidRDefault="00022755">
      <w:pPr>
        <w:pStyle w:val="ConsPlusNormal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Места ожидания должны быть оборудованы стульями, кресельными секциями, скамьями.</w:t>
      </w:r>
    </w:p>
    <w:p w:rsidR="00301169" w:rsidRDefault="00022755">
      <w:pPr>
        <w:pStyle w:val="ConsPlusNormal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2.11.3. Требования к местам приема заявителей.</w:t>
      </w:r>
    </w:p>
    <w:p w:rsidR="00301169" w:rsidRDefault="00022755">
      <w:pPr>
        <w:pStyle w:val="ConsPlusNormal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Прием заявителей осуще</w:t>
      </w:r>
      <w:r>
        <w:rPr>
          <w:rFonts w:ascii="Times New Roman" w:hAnsi="Times New Roman"/>
          <w:sz w:val="28"/>
        </w:rPr>
        <w:t>ствляется в специально выделенных для этих целей помещениях.</w:t>
      </w:r>
    </w:p>
    <w:p w:rsidR="00301169" w:rsidRDefault="00022755">
      <w:pPr>
        <w:pStyle w:val="ConsPlusNormal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и копирующим</w:t>
      </w:r>
      <w:r>
        <w:rPr>
          <w:rFonts w:ascii="Times New Roman" w:hAnsi="Times New Roman"/>
          <w:sz w:val="28"/>
        </w:rPr>
        <w:t xml:space="preserve"> устройствам.</w:t>
      </w:r>
    </w:p>
    <w:p w:rsidR="00301169" w:rsidRDefault="00022755">
      <w:pPr>
        <w:pStyle w:val="ConsPlusNormal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:rsidR="00301169" w:rsidRDefault="00022755">
      <w:pPr>
        <w:pStyle w:val="ConsPlusNormal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Места сдачи и получения документов заявителями, места для информирования заявител</w:t>
      </w:r>
      <w:r>
        <w:rPr>
          <w:rFonts w:ascii="Times New Roman" w:hAnsi="Times New Roman"/>
          <w:sz w:val="28"/>
        </w:rPr>
        <w:t>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:rsidR="00301169" w:rsidRDefault="00022755">
      <w:pPr>
        <w:pStyle w:val="ConsPlusNormal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2.11.4. Требования к информационным стендам.</w:t>
      </w:r>
    </w:p>
    <w:p w:rsidR="00301169" w:rsidRDefault="00022755">
      <w:pPr>
        <w:pStyle w:val="ConsPlusNormal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помещениях уполномоченного органа, предназначенных для работы с </w:t>
      </w:r>
      <w:r>
        <w:rPr>
          <w:rFonts w:ascii="Times New Roman" w:hAnsi="Times New Roman"/>
          <w:sz w:val="28"/>
        </w:rPr>
        <w:t>заявителями, размещаются информационные стенды, обеспечивающие получение информации о предоставлении муниципальной услуги.</w:t>
      </w:r>
    </w:p>
    <w:p w:rsidR="00301169" w:rsidRDefault="00022755">
      <w:pPr>
        <w:pStyle w:val="ConsPlusNormal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:rsidR="00301169" w:rsidRDefault="00022755">
      <w:pPr>
        <w:pStyle w:val="ConsPlusNormal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извлечения из зак</w:t>
      </w:r>
      <w:r>
        <w:rPr>
          <w:rFonts w:ascii="Times New Roman" w:hAnsi="Times New Roman"/>
          <w:sz w:val="28"/>
        </w:rPr>
        <w:t>онодательных и нормативных правовых актов, содержащих нормы, регулирующие деятельность по исполнению муниципальной услуги;</w:t>
      </w:r>
    </w:p>
    <w:p w:rsidR="00301169" w:rsidRDefault="00022755">
      <w:pPr>
        <w:pStyle w:val="ConsPlusNormal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текст настоящего административного регламента;</w:t>
      </w:r>
    </w:p>
    <w:p w:rsidR="00301169" w:rsidRDefault="00022755">
      <w:pPr>
        <w:pStyle w:val="ConsPlusNormal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информация о порядке исполнения муниципальной услуги;</w:t>
      </w:r>
    </w:p>
    <w:p w:rsidR="00301169" w:rsidRDefault="00022755">
      <w:pPr>
        <w:pStyle w:val="ConsPlusNormal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 документов, необходимых</w:t>
      </w:r>
      <w:r>
        <w:rPr>
          <w:rFonts w:ascii="Times New Roman" w:hAnsi="Times New Roman"/>
          <w:sz w:val="28"/>
        </w:rPr>
        <w:t xml:space="preserve"> для предоставления муниципальной услуги;</w:t>
      </w:r>
    </w:p>
    <w:p w:rsidR="00301169" w:rsidRDefault="00022755">
      <w:pPr>
        <w:pStyle w:val="ConsPlusNormal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формы и образцы документов для заполнения;</w:t>
      </w:r>
    </w:p>
    <w:p w:rsidR="00301169" w:rsidRDefault="00022755">
      <w:pPr>
        <w:pStyle w:val="ConsPlusNonformat0"/>
        <w:ind w:right="-16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сведения о месте нахождения и графике работы наименование администрации муниципального образования и МФЦ;</w:t>
      </w:r>
    </w:p>
    <w:p w:rsidR="00301169" w:rsidRDefault="00022755">
      <w:pPr>
        <w:widowControl w:val="0"/>
        <w:ind w:right="-16" w:firstLine="540"/>
        <w:jc w:val="both"/>
        <w:rPr>
          <w:sz w:val="28"/>
        </w:rPr>
      </w:pPr>
      <w:r>
        <w:rPr>
          <w:sz w:val="28"/>
        </w:rPr>
        <w:t>справочные телефоны;</w:t>
      </w:r>
    </w:p>
    <w:p w:rsidR="00301169" w:rsidRDefault="00022755">
      <w:pPr>
        <w:widowControl w:val="0"/>
        <w:ind w:right="-16" w:firstLine="540"/>
        <w:jc w:val="both"/>
        <w:rPr>
          <w:sz w:val="28"/>
        </w:rPr>
      </w:pPr>
      <w:r>
        <w:rPr>
          <w:sz w:val="28"/>
        </w:rPr>
        <w:t>адреса электронной почты и адреса Интернет-с</w:t>
      </w:r>
      <w:r>
        <w:rPr>
          <w:sz w:val="28"/>
        </w:rPr>
        <w:t>айтов;</w:t>
      </w:r>
    </w:p>
    <w:p w:rsidR="00301169" w:rsidRDefault="00022755">
      <w:pPr>
        <w:widowControl w:val="0"/>
        <w:ind w:right="-16" w:firstLine="540"/>
        <w:jc w:val="both"/>
        <w:rPr>
          <w:sz w:val="28"/>
        </w:rPr>
      </w:pPr>
      <w:r>
        <w:rPr>
          <w:sz w:val="28"/>
        </w:rPr>
        <w:t>информация о месте личного приема, а также об установленных для личного приема днях и часах.</w:t>
      </w:r>
    </w:p>
    <w:p w:rsidR="00301169" w:rsidRDefault="00022755">
      <w:pPr>
        <w:pStyle w:val="ConsPlusNormal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изменении информации по исполнению муниципальной услуги осуществляется ее периодическое обновление.</w:t>
      </w:r>
    </w:p>
    <w:p w:rsidR="00301169" w:rsidRDefault="00022755">
      <w:pPr>
        <w:ind w:firstLine="567"/>
        <w:jc w:val="both"/>
        <w:rPr>
          <w:sz w:val="28"/>
        </w:rPr>
      </w:pPr>
      <w:r>
        <w:rPr>
          <w:sz w:val="28"/>
        </w:rPr>
        <w:t xml:space="preserve">Визуальная, текстовая и мультимедийная информация о </w:t>
      </w:r>
      <w:r>
        <w:rPr>
          <w:sz w:val="28"/>
        </w:rPr>
        <w:t>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на Едином портале государственных и муниципальных услуг (</w:t>
      </w:r>
      <w:hyperlink r:id="rId13">
        <w:r>
          <w:rPr>
            <w:sz w:val="28"/>
          </w:rPr>
          <w:t>www.gosuslugi.ru</w:t>
        </w:r>
      </w:hyperlink>
      <w:r>
        <w:rPr>
          <w:sz w:val="28"/>
        </w:rPr>
        <w:t xml:space="preserve">) и официальном сайте уполномоченного органа  </w:t>
      </w:r>
      <w:r>
        <w:rPr>
          <w:rFonts w:cs="Times New Roman"/>
          <w:sz w:val="28"/>
          <w:szCs w:val="28"/>
        </w:rPr>
        <w:t>www.ilievka.ulcraft.com</w:t>
      </w:r>
      <w:r>
        <w:rPr>
          <w:sz w:val="28"/>
        </w:rPr>
        <w:t>).</w:t>
      </w:r>
    </w:p>
    <w:p w:rsidR="00301169" w:rsidRDefault="00022755">
      <w:pPr>
        <w:pStyle w:val="ConsPlusNormal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</w:t>
      </w:r>
      <w:r>
        <w:rPr>
          <w:rFonts w:ascii="Times New Roman" w:hAnsi="Times New Roman"/>
          <w:sz w:val="28"/>
        </w:rPr>
        <w:t>луховому восприятию этой информации гражданами.</w:t>
      </w:r>
    </w:p>
    <w:p w:rsidR="00301169" w:rsidRDefault="00022755">
      <w:pPr>
        <w:pStyle w:val="ConsPlusNormal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2.11.5. Требования к обеспечению доступности предоставления муниципальной услуги для инвалидов.</w:t>
      </w:r>
    </w:p>
    <w:p w:rsidR="00301169" w:rsidRDefault="00022755">
      <w:pPr>
        <w:ind w:firstLine="708"/>
        <w:jc w:val="both"/>
        <w:rPr>
          <w:sz w:val="28"/>
        </w:rPr>
      </w:pPr>
      <w:r>
        <w:rPr>
          <w:sz w:val="28"/>
        </w:rPr>
        <w:t>В целях обеспечения условий доступности для инвалидов муниципальной услуги должно быть обеспечено:</w:t>
      </w:r>
    </w:p>
    <w:p w:rsidR="00301169" w:rsidRDefault="00022755">
      <w:pPr>
        <w:ind w:firstLine="708"/>
        <w:jc w:val="both"/>
        <w:rPr>
          <w:sz w:val="28"/>
        </w:rPr>
      </w:pPr>
      <w:r>
        <w:rPr>
          <w:sz w:val="28"/>
        </w:rPr>
        <w:t xml:space="preserve">- оказание </w:t>
      </w:r>
      <w:r>
        <w:rPr>
          <w:sz w:val="28"/>
        </w:rPr>
        <w:t xml:space="preserve">специалистами помощи инвалидам в посадке в транспортное средство и высадке из него перед входом в помещения, в </w:t>
      </w:r>
      <w:r>
        <w:rPr>
          <w:sz w:val="28"/>
        </w:rPr>
        <w:lastRenderedPageBreak/>
        <w:t>которых предоставляется муниципальная услуга, в том числе с использованием кресла-коляски;</w:t>
      </w:r>
    </w:p>
    <w:p w:rsidR="00301169" w:rsidRDefault="00022755">
      <w:pPr>
        <w:ind w:firstLine="708"/>
        <w:jc w:val="both"/>
        <w:rPr>
          <w:sz w:val="28"/>
        </w:rPr>
      </w:pPr>
      <w:r>
        <w:rPr>
          <w:sz w:val="28"/>
        </w:rPr>
        <w:t>- беспрепятственный вход инвалидов в помещение и выход</w:t>
      </w:r>
      <w:r>
        <w:rPr>
          <w:sz w:val="28"/>
        </w:rPr>
        <w:t xml:space="preserve"> из него;</w:t>
      </w:r>
    </w:p>
    <w:p w:rsidR="00301169" w:rsidRDefault="00022755">
      <w:pPr>
        <w:ind w:firstLine="708"/>
        <w:jc w:val="both"/>
        <w:rPr>
          <w:sz w:val="28"/>
        </w:rPr>
      </w:pPr>
      <w:r>
        <w:rPr>
          <w:sz w:val="28"/>
        </w:rPr>
        <w:t>- 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:rsidR="00301169" w:rsidRDefault="00022755">
      <w:pPr>
        <w:ind w:firstLine="708"/>
        <w:jc w:val="both"/>
        <w:rPr>
          <w:sz w:val="28"/>
        </w:rPr>
      </w:pPr>
      <w:r>
        <w:rPr>
          <w:sz w:val="28"/>
        </w:rPr>
        <w:t xml:space="preserve">- сопровождение инвалидов, имеющих стойкие расстройства функции зрения и самостоятельного передвижения, и </w:t>
      </w:r>
      <w:r>
        <w:rPr>
          <w:sz w:val="28"/>
        </w:rPr>
        <w:t>оказание им помощи на территории организации, помещения, в которых оказывается муниципальная услуга;</w:t>
      </w:r>
    </w:p>
    <w:p w:rsidR="00301169" w:rsidRDefault="00022755">
      <w:pPr>
        <w:ind w:firstLine="708"/>
        <w:jc w:val="both"/>
        <w:rPr>
          <w:sz w:val="28"/>
        </w:rPr>
      </w:pPr>
      <w:r>
        <w:rPr>
          <w:sz w:val="28"/>
        </w:rPr>
        <w:t>- 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</w:t>
      </w:r>
      <w:r>
        <w:rPr>
          <w:sz w:val="28"/>
        </w:rPr>
        <w:t>етом ограничений их жизнедеятельности;</w:t>
      </w:r>
    </w:p>
    <w:p w:rsidR="00301169" w:rsidRDefault="00022755">
      <w:pPr>
        <w:ind w:firstLine="708"/>
        <w:jc w:val="both"/>
        <w:rPr>
          <w:sz w:val="28"/>
        </w:rPr>
      </w:pPr>
      <w:r>
        <w:rPr>
          <w:sz w:val="28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301169" w:rsidRDefault="00022755">
      <w:pPr>
        <w:ind w:firstLine="708"/>
        <w:jc w:val="both"/>
        <w:rPr>
          <w:sz w:val="28"/>
        </w:rPr>
      </w:pPr>
      <w:r>
        <w:rPr>
          <w:sz w:val="28"/>
        </w:rPr>
        <w:t xml:space="preserve">- допуск </w:t>
      </w:r>
      <w:proofErr w:type="spellStart"/>
      <w:r>
        <w:rPr>
          <w:sz w:val="28"/>
        </w:rPr>
        <w:t>сурдоперев</w:t>
      </w:r>
      <w:r>
        <w:rPr>
          <w:sz w:val="28"/>
        </w:rPr>
        <w:t>одчика</w:t>
      </w:r>
      <w:proofErr w:type="spellEnd"/>
      <w:r>
        <w:rPr>
          <w:sz w:val="28"/>
        </w:rPr>
        <w:t xml:space="preserve"> и </w:t>
      </w:r>
      <w:proofErr w:type="spellStart"/>
      <w:r>
        <w:rPr>
          <w:sz w:val="28"/>
        </w:rPr>
        <w:t>тифлосурдопереводчика</w:t>
      </w:r>
      <w:proofErr w:type="spellEnd"/>
      <w:r>
        <w:rPr>
          <w:sz w:val="28"/>
        </w:rPr>
        <w:t>;</w:t>
      </w:r>
    </w:p>
    <w:p w:rsidR="00301169" w:rsidRDefault="00022755">
      <w:pPr>
        <w:ind w:firstLine="708"/>
        <w:jc w:val="both"/>
        <w:rPr>
          <w:sz w:val="28"/>
        </w:rPr>
      </w:pPr>
      <w:r>
        <w:rPr>
          <w:sz w:val="28"/>
        </w:rPr>
        <w:t xml:space="preserve">- 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</w:t>
      </w:r>
      <w:r>
        <w:rPr>
          <w:sz w:val="28"/>
        </w:rPr>
        <w:t>и реализации государственной политики и нормативно-правовому регулированию в сфере социальной защиты населения;</w:t>
      </w:r>
    </w:p>
    <w:p w:rsidR="00301169" w:rsidRDefault="00022755">
      <w:pPr>
        <w:ind w:firstLine="708"/>
        <w:jc w:val="both"/>
        <w:rPr>
          <w:sz w:val="28"/>
        </w:rPr>
      </w:pPr>
      <w:r>
        <w:rPr>
          <w:sz w:val="28"/>
        </w:rPr>
        <w:t>- предоставление при необходимости услуги по месту жительства инвалида или в дистанционном режиме;</w:t>
      </w:r>
    </w:p>
    <w:p w:rsidR="00301169" w:rsidRDefault="00022755">
      <w:pPr>
        <w:ind w:firstLine="708"/>
        <w:jc w:val="both"/>
        <w:rPr>
          <w:sz w:val="28"/>
        </w:rPr>
      </w:pPr>
      <w:r>
        <w:rPr>
          <w:sz w:val="28"/>
        </w:rPr>
        <w:t>- оказание специалистами иной необходимой пом</w:t>
      </w:r>
      <w:r>
        <w:rPr>
          <w:sz w:val="28"/>
        </w:rPr>
        <w:t>ощи инвалидам в преодолении барьеров, препятствующих получению ими услуг наравне с другими лицами.</w:t>
      </w:r>
    </w:p>
    <w:p w:rsidR="00301169" w:rsidRDefault="00022755">
      <w:pPr>
        <w:pStyle w:val="ConsPlusNonformat0"/>
        <w:ind w:right="-16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2.12. Показателями  доступности и качества муниципальной услуги являются предоставление муниципальной услуги или осуществление отдельных административных про</w:t>
      </w:r>
      <w:r>
        <w:rPr>
          <w:rFonts w:ascii="Times New Roman" w:hAnsi="Times New Roman"/>
          <w:sz w:val="28"/>
        </w:rPr>
        <w:t>цедур в электронной форме, получение 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  отсутствие жалоб и претенз</w:t>
      </w:r>
      <w:r>
        <w:rPr>
          <w:rFonts w:ascii="Times New Roman" w:hAnsi="Times New Roman"/>
          <w:sz w:val="28"/>
        </w:rPr>
        <w:t>ий со стороны заявителя, а также судебных актов о признании незаконными решений, действий (бездействия) уполномоченного органа и должностных лиц</w:t>
      </w:r>
      <w:r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уполномоченного органа. </w:t>
      </w:r>
    </w:p>
    <w:p w:rsidR="00301169" w:rsidRDefault="00022755">
      <w:pPr>
        <w:ind w:firstLine="540"/>
        <w:jc w:val="both"/>
        <w:rPr>
          <w:sz w:val="28"/>
        </w:rPr>
      </w:pPr>
      <w:r>
        <w:rPr>
          <w:sz w:val="28"/>
        </w:rPr>
        <w:t>2.13. Особенности осуществления отдельных административных процедур в электронной форм</w:t>
      </w:r>
      <w:r>
        <w:rPr>
          <w:sz w:val="28"/>
        </w:rPr>
        <w:t>е и предоставления муниципальной услуги через МФЦ установлены в разделе 3 настоящего административного регламента</w:t>
      </w:r>
      <w:r>
        <w:rPr>
          <w:b/>
          <w:sz w:val="28"/>
        </w:rPr>
        <w:t>.</w:t>
      </w:r>
    </w:p>
    <w:p w:rsidR="00301169" w:rsidRDefault="00022755">
      <w:pPr>
        <w:ind w:left="900" w:right="771"/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3. Состав, последовательность и сроки </w:t>
      </w:r>
      <w:proofErr w:type="gramStart"/>
      <w:r>
        <w:rPr>
          <w:b/>
          <w:sz w:val="28"/>
        </w:rPr>
        <w:t>выполнения  административных</w:t>
      </w:r>
      <w:proofErr w:type="gramEnd"/>
      <w:r>
        <w:rPr>
          <w:b/>
          <w:sz w:val="28"/>
        </w:rPr>
        <w:t xml:space="preserve"> процедур, требования к порядку их выполнения, в том числе особенности выпо</w:t>
      </w:r>
      <w:r>
        <w:rPr>
          <w:b/>
          <w:sz w:val="28"/>
        </w:rPr>
        <w:t xml:space="preserve">лнения административных процедур в электронной форме, а </w:t>
      </w:r>
      <w:r>
        <w:rPr>
          <w:b/>
          <w:sz w:val="28"/>
        </w:rPr>
        <w:lastRenderedPageBreak/>
        <w:t>также особенности выполнения административных процедур в МФЦ</w:t>
      </w:r>
    </w:p>
    <w:p w:rsidR="00301169" w:rsidRDefault="00022755">
      <w:pPr>
        <w:ind w:firstLine="540"/>
        <w:jc w:val="both"/>
        <w:rPr>
          <w:sz w:val="28"/>
        </w:rPr>
      </w:pPr>
      <w:r>
        <w:rPr>
          <w:sz w:val="28"/>
        </w:rPr>
        <w:t>Предоставление муниципальной услуги включает в себя следующие административные процедуры:</w:t>
      </w:r>
    </w:p>
    <w:p w:rsidR="00301169" w:rsidRDefault="00022755">
      <w:pPr>
        <w:ind w:firstLine="540"/>
        <w:jc w:val="both"/>
        <w:rPr>
          <w:strike/>
          <w:sz w:val="28"/>
        </w:rPr>
      </w:pPr>
      <w:r>
        <w:rPr>
          <w:sz w:val="28"/>
        </w:rPr>
        <w:t>1) прием и регистрация заявления и прилагаемых до</w:t>
      </w:r>
      <w:r>
        <w:rPr>
          <w:sz w:val="28"/>
        </w:rPr>
        <w:t>кументов, в том числе, поступившего в электронной форме и прилагаемых к нему документов либо отказ в приеме к рассмотрению заявления;</w:t>
      </w:r>
    </w:p>
    <w:p w:rsidR="00301169" w:rsidRDefault="00022755">
      <w:pPr>
        <w:ind w:firstLine="540"/>
        <w:jc w:val="both"/>
        <w:rPr>
          <w:sz w:val="28"/>
        </w:rPr>
      </w:pPr>
      <w:r>
        <w:rPr>
          <w:sz w:val="28"/>
        </w:rPr>
        <w:t xml:space="preserve">2) формирование и направление межведомственных запросов документов (информации), необходимых для рассмотрения заявления; </w:t>
      </w:r>
    </w:p>
    <w:p w:rsidR="00301169" w:rsidRDefault="00022755">
      <w:pPr>
        <w:ind w:firstLine="540"/>
        <w:jc w:val="both"/>
        <w:rPr>
          <w:sz w:val="28"/>
        </w:rPr>
      </w:pPr>
      <w:r>
        <w:rPr>
          <w:sz w:val="28"/>
        </w:rPr>
        <w:t>3) рассмотрение заявления, принятие решения по итогам рассмотрения;</w:t>
      </w:r>
    </w:p>
    <w:p w:rsidR="00301169" w:rsidRDefault="00022755">
      <w:pPr>
        <w:widowControl w:val="0"/>
        <w:ind w:firstLine="540"/>
        <w:jc w:val="both"/>
        <w:rPr>
          <w:sz w:val="28"/>
        </w:rPr>
      </w:pPr>
      <w:r>
        <w:rPr>
          <w:sz w:val="28"/>
        </w:rPr>
        <w:t>4) направление (вручение) решения о выдаче (об отказе в выдаче) разрешения.</w:t>
      </w:r>
    </w:p>
    <w:p w:rsidR="00301169" w:rsidRDefault="00022755">
      <w:pPr>
        <w:ind w:firstLine="540"/>
        <w:jc w:val="both"/>
        <w:rPr>
          <w:sz w:val="28"/>
          <w:u w:val="single"/>
        </w:rPr>
      </w:pPr>
      <w:r>
        <w:rPr>
          <w:sz w:val="28"/>
          <w:u w:val="single"/>
        </w:rPr>
        <w:t>3.1. Прием и регистрация заявления, в том числе, поступившего в электронной форме и прилагаемых к нему документо</w:t>
      </w:r>
      <w:r>
        <w:rPr>
          <w:sz w:val="28"/>
          <w:u w:val="single"/>
        </w:rPr>
        <w:t>в либо отказ в приеме к рассмотрению заявления</w:t>
      </w:r>
    </w:p>
    <w:p w:rsidR="00301169" w:rsidRDefault="00022755">
      <w:pPr>
        <w:ind w:firstLine="540"/>
        <w:jc w:val="both"/>
        <w:rPr>
          <w:sz w:val="28"/>
        </w:rPr>
      </w:pPr>
      <w:r>
        <w:rPr>
          <w:sz w:val="28"/>
        </w:rPr>
        <w:t>3.1.1. Основанием для начала административной процедуры является поступление в уполномоченный орган заявления и прилагаемых к нему документов, предусмотренных пунктом 2.5.1 настоящего административного регламе</w:t>
      </w:r>
      <w:r>
        <w:rPr>
          <w:sz w:val="28"/>
        </w:rPr>
        <w:t xml:space="preserve">нта на личном приеме, через МФЦ, почтовым отправлением или в электронной форме. </w:t>
      </w:r>
    </w:p>
    <w:p w:rsidR="00301169" w:rsidRDefault="00022755">
      <w:pPr>
        <w:ind w:firstLine="540"/>
        <w:jc w:val="both"/>
        <w:rPr>
          <w:sz w:val="28"/>
        </w:rPr>
      </w:pPr>
      <w:r>
        <w:rPr>
          <w:sz w:val="28"/>
        </w:rPr>
        <w:t>3.1.2. Прием заявления и прилагаемых к нему документов осуществляет должностное лицо уполномоченного органа, ответственное за предоставление муниципальной услуги.</w:t>
      </w:r>
    </w:p>
    <w:p w:rsidR="00301169" w:rsidRDefault="00022755">
      <w:pPr>
        <w:ind w:firstLine="540"/>
        <w:jc w:val="both"/>
        <w:rPr>
          <w:sz w:val="28"/>
        </w:rPr>
      </w:pPr>
      <w:r>
        <w:rPr>
          <w:sz w:val="28"/>
        </w:rPr>
        <w:t>3.1.3.</w:t>
      </w:r>
      <w:r>
        <w:rPr>
          <w:i/>
          <w:sz w:val="28"/>
        </w:rPr>
        <w:t xml:space="preserve"> </w:t>
      </w:r>
      <w:r>
        <w:rPr>
          <w:sz w:val="28"/>
        </w:rPr>
        <w:t>При л</w:t>
      </w:r>
      <w:r>
        <w:rPr>
          <w:sz w:val="28"/>
        </w:rPr>
        <w:t>ичном обращении заявителя должностное лицо уполномоченного органа, ответственное за предоставление муниципальной услуги, специалист МФЦ, осуществляющий прием документов, проверяет комплектность представленного в соответствии с пунктом 2.</w:t>
      </w:r>
      <w:r>
        <w:rPr>
          <w:sz w:val="28"/>
          <w:highlight w:val="lightGray"/>
        </w:rPr>
        <w:t>5</w:t>
      </w:r>
      <w:r>
        <w:rPr>
          <w:sz w:val="28"/>
        </w:rPr>
        <w:t>.1 настоящего адми</w:t>
      </w:r>
      <w:r>
        <w:rPr>
          <w:sz w:val="28"/>
        </w:rPr>
        <w:t>нистративного регламента пакета документов.</w:t>
      </w:r>
    </w:p>
    <w:p w:rsidR="00301169" w:rsidRDefault="00022755">
      <w:pPr>
        <w:ind w:firstLine="540"/>
        <w:jc w:val="both"/>
        <w:rPr>
          <w:sz w:val="28"/>
        </w:rPr>
      </w:pPr>
      <w:r>
        <w:rPr>
          <w:sz w:val="28"/>
        </w:rPr>
        <w:t>Получение заявления и прилагаемых к нему документов подтверждается уполномоченным органом путем выдачи (направления) заявителю расписки в получении документов. В случае предоставления документов через МФЦ расписк</w:t>
      </w:r>
      <w:r>
        <w:rPr>
          <w:sz w:val="28"/>
        </w:rPr>
        <w:t xml:space="preserve">а выдается указанным МФЦ. </w:t>
      </w:r>
    </w:p>
    <w:p w:rsidR="00301169" w:rsidRDefault="00022755">
      <w:pPr>
        <w:pStyle w:val="ConsPlusNonformat0"/>
        <w:ind w:right="-1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При поступлении заявления и прилагаемых к нему документов в МФЦ, последний не позднее дня, следующего за днем их поступления, обеспечивает передачу заявления и прилагаемых к нему документов в уполномоченный орган.</w:t>
      </w:r>
    </w:p>
    <w:p w:rsidR="00301169" w:rsidRDefault="00022755">
      <w:pPr>
        <w:ind w:firstLine="540"/>
        <w:jc w:val="both"/>
        <w:rPr>
          <w:sz w:val="28"/>
        </w:rPr>
      </w:pPr>
      <w:r>
        <w:rPr>
          <w:sz w:val="28"/>
        </w:rPr>
        <w:t xml:space="preserve">3.1.4. </w:t>
      </w:r>
      <w:r>
        <w:rPr>
          <w:sz w:val="28"/>
        </w:rPr>
        <w:t>При поступлении заявления по почте должностное лицо уполномоченного органа, ответственное за предоставление муниципальной услуги, принимает и регистрирует заявление с прилагаемыми к нему документами.</w:t>
      </w:r>
    </w:p>
    <w:p w:rsidR="00301169" w:rsidRDefault="00022755">
      <w:pPr>
        <w:ind w:firstLine="540"/>
        <w:jc w:val="both"/>
        <w:rPr>
          <w:sz w:val="28"/>
        </w:rPr>
      </w:pPr>
      <w:r>
        <w:rPr>
          <w:sz w:val="28"/>
        </w:rPr>
        <w:t>Получение заявления в форме электронного документа и при</w:t>
      </w:r>
      <w:r>
        <w:rPr>
          <w:sz w:val="28"/>
        </w:rPr>
        <w:t xml:space="preserve">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</w:t>
      </w:r>
      <w:r>
        <w:rPr>
          <w:sz w:val="28"/>
        </w:rPr>
        <w:lastRenderedPageBreak/>
        <w:t>органом указанного заявления и прилагаемых к нему документов, а та</w:t>
      </w:r>
      <w:r>
        <w:rPr>
          <w:sz w:val="28"/>
        </w:rPr>
        <w:t>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:rsidR="00301169" w:rsidRDefault="00022755">
      <w:pPr>
        <w:ind w:firstLine="540"/>
        <w:jc w:val="both"/>
        <w:rPr>
          <w:sz w:val="28"/>
        </w:rPr>
      </w:pPr>
      <w:r>
        <w:rPr>
          <w:sz w:val="28"/>
        </w:rPr>
        <w:t>Уведомление о получении заявления направляется указанным заявителем в заявлении способом не позднее рабочего</w:t>
      </w:r>
      <w:r>
        <w:rPr>
          <w:sz w:val="28"/>
        </w:rPr>
        <w:t xml:space="preserve"> дня, следующего за днем поступления заявления в уполномоченный орган.</w:t>
      </w:r>
    </w:p>
    <w:p w:rsidR="00301169" w:rsidRDefault="00022755">
      <w:pPr>
        <w:jc w:val="both"/>
        <w:rPr>
          <w:sz w:val="28"/>
        </w:rPr>
      </w:pPr>
      <w:r>
        <w:rPr>
          <w:sz w:val="28"/>
        </w:rPr>
        <w:t xml:space="preserve">        3.1.5. При поступлении заявления в электронной форме должностное лицо уполномоченного органа, ответственное за предоставление муниципальной услуги, в течение 1 рабочего дня с мо</w:t>
      </w:r>
      <w:r>
        <w:rPr>
          <w:sz w:val="28"/>
        </w:rPr>
        <w:t xml:space="preserve">мента его регистрации проводит процедуру проверки действительности квалифицированной подписи, с использованием которой подписано заявление (пакет электронных документов) о предоставлении муниципальной услуги, предусматривающую проверку соблюдения условий, </w:t>
      </w:r>
      <w:r>
        <w:rPr>
          <w:sz w:val="28"/>
        </w:rPr>
        <w:t xml:space="preserve">указанных в </w:t>
      </w:r>
      <w:hyperlink r:id="rId14">
        <w:r>
          <w:rPr>
            <w:sz w:val="28"/>
          </w:rPr>
          <w:t>статье 11</w:t>
        </w:r>
      </w:hyperlink>
      <w:r>
        <w:rPr>
          <w:sz w:val="28"/>
        </w:rPr>
        <w:t xml:space="preserve"> Федерального закона «Об электронной подписи».</w:t>
      </w:r>
    </w:p>
    <w:p w:rsidR="00301169" w:rsidRDefault="00022755">
      <w:pPr>
        <w:ind w:firstLine="540"/>
        <w:jc w:val="both"/>
        <w:rPr>
          <w:sz w:val="28"/>
        </w:rPr>
      </w:pPr>
      <w:r>
        <w:rPr>
          <w:sz w:val="28"/>
        </w:rP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трех дней со дня завершения проведения такой проверки принимает решение об отказе </w:t>
      </w:r>
      <w:r>
        <w:rPr>
          <w:sz w:val="28"/>
        </w:rPr>
        <w:t xml:space="preserve">в приеме к рассмотрению заявления и направляет заявителю уведомление об этом в электронной форме с указанием пунктов </w:t>
      </w:r>
      <w:hyperlink r:id="rId15">
        <w:r>
          <w:rPr>
            <w:sz w:val="28"/>
          </w:rPr>
          <w:t>стать</w:t>
        </w:r>
        <w:r>
          <w:rPr>
            <w:sz w:val="28"/>
          </w:rPr>
          <w:t>и 11</w:t>
        </w:r>
      </w:hyperlink>
      <w:r>
        <w:rPr>
          <w:sz w:val="28"/>
        </w:rPr>
        <w:t xml:space="preserve"> Федерального закона «Об электронной подписи», которые послужили основанием для принятия указанного решения. Такое уведомление подписывается квалифицированной подписью руководителя уполномоченного органа или уполномоченного им должностного лица и напра</w:t>
      </w:r>
      <w:r>
        <w:rPr>
          <w:sz w:val="28"/>
        </w:rPr>
        <w:t xml:space="preserve">вляется по адресу электронной почты заявителя либо в его личный кабинет в федеральной государственной информационной </w:t>
      </w:r>
      <w:hyperlink r:id="rId16">
        <w:r>
          <w:rPr>
            <w:sz w:val="28"/>
          </w:rPr>
          <w:t>систе</w:t>
        </w:r>
        <w:r>
          <w:rPr>
            <w:sz w:val="28"/>
          </w:rPr>
          <w:t>ме</w:t>
        </w:r>
      </w:hyperlink>
      <w:r>
        <w:rPr>
          <w:sz w:val="28"/>
        </w:rPr>
        <w:t xml:space="preserve"> «Единый портал государственных и муниципальных услуг (функций)».     </w:t>
      </w:r>
    </w:p>
    <w:p w:rsidR="00301169" w:rsidRDefault="00022755">
      <w:pPr>
        <w:jc w:val="both"/>
        <w:rPr>
          <w:sz w:val="28"/>
        </w:rPr>
      </w:pPr>
      <w:r>
        <w:rPr>
          <w:sz w:val="28"/>
        </w:rPr>
        <w:t xml:space="preserve">        3.1.6. Максимальный срок исполнения административной процедуры:</w:t>
      </w:r>
    </w:p>
    <w:p w:rsidR="00301169" w:rsidRDefault="00022755">
      <w:pPr>
        <w:pStyle w:val="Endnote0"/>
        <w:ind w:firstLine="600"/>
        <w:jc w:val="both"/>
        <w:rPr>
          <w:sz w:val="28"/>
        </w:rPr>
      </w:pPr>
      <w:r>
        <w:rPr>
          <w:sz w:val="28"/>
        </w:rPr>
        <w:t>Прием и регистрация документов осуществляется:</w:t>
      </w:r>
    </w:p>
    <w:p w:rsidR="00301169" w:rsidRDefault="00022755">
      <w:pPr>
        <w:pStyle w:val="Endnote0"/>
        <w:ind w:firstLine="600"/>
        <w:jc w:val="both"/>
        <w:rPr>
          <w:sz w:val="28"/>
        </w:rPr>
      </w:pPr>
      <w:r>
        <w:rPr>
          <w:sz w:val="28"/>
        </w:rPr>
        <w:t xml:space="preserve">- на личном приеме </w:t>
      </w:r>
      <w:proofErr w:type="gramStart"/>
      <w:r>
        <w:rPr>
          <w:sz w:val="28"/>
        </w:rPr>
        <w:t>граждан  –</w:t>
      </w:r>
      <w:proofErr w:type="gramEnd"/>
      <w:r>
        <w:rPr>
          <w:sz w:val="28"/>
        </w:rPr>
        <w:t xml:space="preserve">  не  более 20 минут;</w:t>
      </w:r>
    </w:p>
    <w:p w:rsidR="00301169" w:rsidRDefault="00022755">
      <w:pPr>
        <w:pStyle w:val="Endnote0"/>
        <w:ind w:firstLine="600"/>
        <w:jc w:val="both"/>
        <w:rPr>
          <w:sz w:val="28"/>
        </w:rPr>
      </w:pPr>
      <w:r>
        <w:rPr>
          <w:sz w:val="28"/>
        </w:rPr>
        <w:t>- при поступл</w:t>
      </w:r>
      <w:r>
        <w:rPr>
          <w:sz w:val="28"/>
        </w:rPr>
        <w:t>ении заявления и документов по почте или через МФЦ – не более 3 дней со дня поступления в уполномоченный орган;</w:t>
      </w:r>
    </w:p>
    <w:p w:rsidR="00301169" w:rsidRDefault="00022755">
      <w:pPr>
        <w:pStyle w:val="Endnote0"/>
        <w:ind w:firstLine="600"/>
        <w:jc w:val="both"/>
        <w:rPr>
          <w:sz w:val="28"/>
        </w:rPr>
      </w:pPr>
      <w:r>
        <w:rPr>
          <w:sz w:val="28"/>
        </w:rPr>
        <w:t>- при поступлении заявления в электронной форме – 1 рабочий день.</w:t>
      </w:r>
    </w:p>
    <w:p w:rsidR="00301169" w:rsidRDefault="00022755">
      <w:pPr>
        <w:ind w:firstLine="540"/>
        <w:jc w:val="both"/>
        <w:rPr>
          <w:sz w:val="28"/>
        </w:rPr>
      </w:pPr>
      <w:r>
        <w:rPr>
          <w:sz w:val="28"/>
        </w:rPr>
        <w:t xml:space="preserve">Уведомление об отказе в приеме к рассмотрению заявления, в случае выявления в </w:t>
      </w:r>
      <w:r>
        <w:rPr>
          <w:sz w:val="28"/>
        </w:rPr>
        <w:t xml:space="preserve">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проверки. </w:t>
      </w:r>
    </w:p>
    <w:p w:rsidR="00301169" w:rsidRDefault="00022755">
      <w:pPr>
        <w:ind w:firstLine="540"/>
        <w:jc w:val="both"/>
        <w:rPr>
          <w:sz w:val="28"/>
        </w:rPr>
      </w:pPr>
      <w:r>
        <w:rPr>
          <w:sz w:val="28"/>
        </w:rPr>
        <w:t>3.1.7. Результатом исполнения административной процедуры является</w:t>
      </w:r>
      <w:r>
        <w:rPr>
          <w:sz w:val="28"/>
        </w:rPr>
        <w:t>:</w:t>
      </w:r>
    </w:p>
    <w:p w:rsidR="00301169" w:rsidRDefault="00022755">
      <w:pPr>
        <w:ind w:firstLine="540"/>
        <w:jc w:val="both"/>
        <w:rPr>
          <w:sz w:val="28"/>
        </w:rPr>
      </w:pPr>
      <w:r>
        <w:rPr>
          <w:sz w:val="28"/>
        </w:rPr>
        <w:t>- прием и регистрация заявления, выдача (направление в электронном виде или в МФЦ) заявителю расписки в получении заявления и приложенных к нему документов (уведомления о получении заявления);</w:t>
      </w:r>
    </w:p>
    <w:p w:rsidR="00301169" w:rsidRDefault="00022755">
      <w:pPr>
        <w:ind w:firstLine="540"/>
        <w:jc w:val="both"/>
        <w:rPr>
          <w:sz w:val="28"/>
        </w:rPr>
      </w:pPr>
      <w:r>
        <w:rPr>
          <w:sz w:val="28"/>
        </w:rPr>
        <w:t>- направление уведомления об отказе в приеме к рассмотрению з</w:t>
      </w:r>
      <w:r>
        <w:rPr>
          <w:sz w:val="28"/>
        </w:rPr>
        <w:t>аявления.</w:t>
      </w:r>
    </w:p>
    <w:p w:rsidR="00301169" w:rsidRDefault="00022755">
      <w:pPr>
        <w:ind w:firstLine="540"/>
        <w:jc w:val="both"/>
        <w:rPr>
          <w:sz w:val="28"/>
          <w:u w:val="single"/>
        </w:rPr>
      </w:pPr>
      <w:r>
        <w:rPr>
          <w:sz w:val="28"/>
        </w:rPr>
        <w:lastRenderedPageBreak/>
        <w:t xml:space="preserve"> </w:t>
      </w:r>
      <w:r>
        <w:rPr>
          <w:sz w:val="28"/>
          <w:u w:val="single"/>
        </w:rPr>
        <w:t>3.2. Формирование и направление межведомственных запросов документов (информации), необходимых для рассмотрения заявления.</w:t>
      </w:r>
    </w:p>
    <w:p w:rsidR="00301169" w:rsidRDefault="00022755">
      <w:pPr>
        <w:ind w:firstLine="600"/>
        <w:jc w:val="both"/>
        <w:rPr>
          <w:sz w:val="28"/>
        </w:rPr>
      </w:pPr>
      <w:r>
        <w:rPr>
          <w:sz w:val="28"/>
        </w:rPr>
        <w:t>3.2.1. Основанием для начала административной процедуры является непредставление заявителем по собственной инициативе доку</w:t>
      </w:r>
      <w:r>
        <w:rPr>
          <w:sz w:val="28"/>
        </w:rPr>
        <w:t>ментов, предусмотренных пунктом 2.5.2 настоящего административного регламента.</w:t>
      </w:r>
    </w:p>
    <w:p w:rsidR="00301169" w:rsidRDefault="00022755">
      <w:pPr>
        <w:ind w:firstLine="600"/>
        <w:jc w:val="both"/>
        <w:rPr>
          <w:sz w:val="28"/>
        </w:rPr>
      </w:pPr>
      <w:r>
        <w:rPr>
          <w:sz w:val="28"/>
        </w:rPr>
        <w:t>3.2.2. В случае если документы (информация), предусмотренные пунктом 2.5.2 настоящего административного регламента, не были представлены заявителем по собственной инициативе, до</w:t>
      </w:r>
      <w:r>
        <w:rPr>
          <w:sz w:val="28"/>
        </w:rPr>
        <w:t>лжностное лицо уполномоченного органа, ответственное за предоставление муниципальной услуги, готовит и направляет в установленном законодательством порядке межведомственные запросы в органы, в распоряжении которых находятся указанные документы и информация</w:t>
      </w:r>
      <w:r>
        <w:rPr>
          <w:sz w:val="28"/>
        </w:rPr>
        <w:t xml:space="preserve">. </w:t>
      </w:r>
    </w:p>
    <w:p w:rsidR="00301169" w:rsidRDefault="00022755">
      <w:pPr>
        <w:ind w:firstLine="540"/>
        <w:jc w:val="both"/>
        <w:rPr>
          <w:sz w:val="28"/>
        </w:rPr>
      </w:pPr>
      <w:r>
        <w:rPr>
          <w:sz w:val="28"/>
        </w:rPr>
        <w:t xml:space="preserve"> 3.2.3. В случае если заявителем самостоятельно представлены все документы, необходимые для предоставления муниципальной услуги и в распоряжении уполномоченного органа имеется вся информация, необходимая для ее предоставления, должностное лицо уполномоч</w:t>
      </w:r>
      <w:r>
        <w:rPr>
          <w:sz w:val="28"/>
        </w:rPr>
        <w:t>енного органа, ответственное за предоставление муниципальной услуги, переходит к исполнению следующей административной процедуры настоящего административного регламента.</w:t>
      </w:r>
    </w:p>
    <w:p w:rsidR="00301169" w:rsidRDefault="00022755">
      <w:pPr>
        <w:ind w:firstLine="540"/>
        <w:jc w:val="both"/>
        <w:rPr>
          <w:sz w:val="28"/>
        </w:rPr>
      </w:pPr>
      <w:r>
        <w:rPr>
          <w:sz w:val="28"/>
        </w:rPr>
        <w:t>3.2.4. Максимальный срок исполнения административной процедуры -  3 дня со дня окончан</w:t>
      </w:r>
      <w:r>
        <w:rPr>
          <w:sz w:val="28"/>
        </w:rPr>
        <w:t>ия приема документов и регистрации заявления.</w:t>
      </w:r>
    </w:p>
    <w:p w:rsidR="00301169" w:rsidRDefault="00022755">
      <w:pPr>
        <w:ind w:firstLine="540"/>
        <w:jc w:val="both"/>
        <w:rPr>
          <w:sz w:val="28"/>
        </w:rPr>
      </w:pPr>
      <w:r>
        <w:rPr>
          <w:sz w:val="28"/>
        </w:rPr>
        <w:t>3.2.5. Результатом исполнения административной процедуры является формирование и направление межведомственных запросов документов (информации).</w:t>
      </w:r>
    </w:p>
    <w:p w:rsidR="00301169" w:rsidRDefault="00022755">
      <w:pPr>
        <w:ind w:firstLine="540"/>
        <w:jc w:val="both"/>
        <w:rPr>
          <w:sz w:val="28"/>
          <w:u w:val="single"/>
        </w:rPr>
      </w:pPr>
      <w:r>
        <w:rPr>
          <w:sz w:val="28"/>
          <w:u w:val="single"/>
        </w:rPr>
        <w:t>3.3. Рассмотрение заявления, принятие решения по итогам рассмотрен</w:t>
      </w:r>
      <w:r>
        <w:rPr>
          <w:sz w:val="28"/>
          <w:u w:val="single"/>
        </w:rPr>
        <w:t>ия.</w:t>
      </w:r>
    </w:p>
    <w:p w:rsidR="00301169" w:rsidRDefault="00022755">
      <w:pPr>
        <w:ind w:firstLine="540"/>
        <w:jc w:val="both"/>
        <w:rPr>
          <w:sz w:val="28"/>
        </w:rPr>
      </w:pPr>
      <w:r>
        <w:rPr>
          <w:sz w:val="28"/>
        </w:rPr>
        <w:t>3.3.1. Основанием для начала выполнения административной процедуры является получение должностным лицом уполномоченного органа, ответственным за предоставление муниципальной услуги, всех документов (информации), необходимых для предоставления муниципал</w:t>
      </w:r>
      <w:r>
        <w:rPr>
          <w:sz w:val="28"/>
        </w:rPr>
        <w:t>ьной услуги.</w:t>
      </w:r>
    </w:p>
    <w:p w:rsidR="00301169" w:rsidRDefault="00022755">
      <w:pPr>
        <w:ind w:firstLine="540"/>
        <w:jc w:val="both"/>
        <w:rPr>
          <w:sz w:val="28"/>
        </w:rPr>
      </w:pPr>
      <w:r>
        <w:rPr>
          <w:sz w:val="28"/>
        </w:rPr>
        <w:t>3.3.2. Должностное лицо уполномоченного органа, ответственное за предоставление муниципальной услуги, проводит проверку правильности оформления и полноты содержания документов, необходимых для предоставления муниципальной услуги, на предмет их</w:t>
      </w:r>
      <w:r>
        <w:rPr>
          <w:sz w:val="28"/>
        </w:rPr>
        <w:t xml:space="preserve"> соответствия требованиям действующего законодательства и выявляет наличие либо отсутствие оснований для отказа в выдаче разрешения, предусмотренных </w:t>
      </w:r>
      <w:hyperlink r:id="rId17">
        <w:r>
          <w:rPr>
            <w:sz w:val="28"/>
          </w:rPr>
          <w:t>пунктом 2.</w:t>
        </w:r>
      </w:hyperlink>
      <w:r>
        <w:rPr>
          <w:sz w:val="28"/>
        </w:rPr>
        <w:t>8 настоящего административного регламента.</w:t>
      </w:r>
    </w:p>
    <w:p w:rsidR="00301169" w:rsidRDefault="00022755">
      <w:pPr>
        <w:ind w:firstLine="540"/>
        <w:jc w:val="both"/>
        <w:rPr>
          <w:sz w:val="28"/>
        </w:rPr>
      </w:pPr>
      <w:r>
        <w:rPr>
          <w:sz w:val="28"/>
        </w:rPr>
        <w:t>3.3.3. По итогам рассмотрения должностное лицо уполномоченного органа, ответственное за предоставление муниципальной услуги, готовит проект решения о выдаче разрешения на</w:t>
      </w:r>
      <w:r>
        <w:rPr>
          <w:sz w:val="28"/>
        </w:rPr>
        <w:t xml:space="preserve"> использование земельного участка или проект решения об отказе в выдаче разрешения на использование земельного участка.</w:t>
      </w:r>
    </w:p>
    <w:p w:rsidR="00301169" w:rsidRDefault="00022755">
      <w:pPr>
        <w:ind w:firstLine="540"/>
        <w:jc w:val="both"/>
        <w:rPr>
          <w:sz w:val="28"/>
        </w:rPr>
      </w:pPr>
      <w:r>
        <w:rPr>
          <w:sz w:val="28"/>
        </w:rPr>
        <w:t xml:space="preserve">Проект решения об отказе в выдаче разрешения должен быть подготовлен должностным лицом уполномоченного органа, </w:t>
      </w:r>
      <w:r>
        <w:rPr>
          <w:sz w:val="28"/>
        </w:rPr>
        <w:lastRenderedPageBreak/>
        <w:t>ответственным за предоста</w:t>
      </w:r>
      <w:r>
        <w:rPr>
          <w:sz w:val="28"/>
        </w:rPr>
        <w:t xml:space="preserve">вление муниципальной услуги, при наличии оснований для отказа в выдаче разрешения, предусмотренных </w:t>
      </w:r>
      <w:hyperlink r:id="rId18">
        <w:r>
          <w:rPr>
            <w:sz w:val="28"/>
          </w:rPr>
          <w:t>пунктом 2.</w:t>
        </w:r>
      </w:hyperlink>
      <w:r>
        <w:rPr>
          <w:sz w:val="28"/>
          <w:highlight w:val="lightGray"/>
        </w:rPr>
        <w:t>7</w:t>
      </w:r>
      <w:r>
        <w:rPr>
          <w:sz w:val="28"/>
        </w:rPr>
        <w:t xml:space="preserve"> насто</w:t>
      </w:r>
      <w:r>
        <w:rPr>
          <w:sz w:val="28"/>
        </w:rPr>
        <w:t xml:space="preserve">ящего административного регламента. </w:t>
      </w:r>
    </w:p>
    <w:p w:rsidR="00301169" w:rsidRDefault="00022755">
      <w:pPr>
        <w:ind w:firstLine="540"/>
        <w:jc w:val="both"/>
        <w:rPr>
          <w:sz w:val="28"/>
        </w:rPr>
      </w:pPr>
      <w:r>
        <w:rPr>
          <w:sz w:val="28"/>
        </w:rPr>
        <w:t xml:space="preserve">3.3.4. Решение о выдаче разрешения должно содержать: </w:t>
      </w:r>
    </w:p>
    <w:p w:rsidR="00301169" w:rsidRDefault="00022755">
      <w:pPr>
        <w:ind w:firstLine="540"/>
        <w:jc w:val="both"/>
        <w:rPr>
          <w:sz w:val="28"/>
        </w:rPr>
      </w:pPr>
      <w:r>
        <w:rPr>
          <w:sz w:val="28"/>
        </w:rPr>
        <w:t xml:space="preserve">1) указание об обязанности лиц, получивших разрешение, выполнить предусмотренные </w:t>
      </w:r>
      <w:hyperlink r:id="rId19">
        <w:r>
          <w:rPr>
            <w:sz w:val="28"/>
          </w:rPr>
          <w:t>статьей 39.35</w:t>
        </w:r>
      </w:hyperlink>
      <w:r>
        <w:rPr>
          <w:sz w:val="28"/>
        </w:rPr>
        <w:t xml:space="preserve"> Земельного кодекса Российской Федерации требования (привести земли или земельные участки в состояние, пригодное дл</w:t>
      </w:r>
      <w:r>
        <w:rPr>
          <w:sz w:val="28"/>
        </w:rPr>
        <w:t xml:space="preserve">я их использования в соответствии с разрешенным использованием; выполнить необходимые работы по рекультивации таких земель или земельных участков) в случае, если использование земель или земельных участков привело к порче или уничтожению плодородного слоя </w:t>
      </w:r>
      <w:r>
        <w:rPr>
          <w:sz w:val="28"/>
        </w:rPr>
        <w:t>почвы в границах таких земель или земельных участков;</w:t>
      </w:r>
    </w:p>
    <w:p w:rsidR="00301169" w:rsidRDefault="00022755">
      <w:pPr>
        <w:ind w:firstLine="540"/>
        <w:jc w:val="both"/>
        <w:rPr>
          <w:sz w:val="28"/>
        </w:rPr>
      </w:pPr>
      <w:r>
        <w:rPr>
          <w:sz w:val="28"/>
        </w:rPr>
        <w:t xml:space="preserve">2) указание о предусмотренной </w:t>
      </w:r>
      <w:hyperlink r:id="rId20">
        <w:r>
          <w:rPr>
            <w:sz w:val="28"/>
          </w:rPr>
          <w:t>статьей 39.34</w:t>
        </w:r>
      </w:hyperlink>
      <w:r>
        <w:rPr>
          <w:sz w:val="28"/>
        </w:rPr>
        <w:t xml:space="preserve"> Земельного кодекса Российско</w:t>
      </w:r>
      <w:r>
        <w:rPr>
          <w:sz w:val="28"/>
        </w:rPr>
        <w:t>й Федерации возможности досрочного прекращения действия разрешения со дня предоставления земельного участка физическому или юридическому лицу и сроки направления уполномоченным органом заявителю уведомления о предоставлении земельного участка таким лицам;</w:t>
      </w:r>
    </w:p>
    <w:p w:rsidR="00301169" w:rsidRDefault="00022755">
      <w:pPr>
        <w:jc w:val="both"/>
        <w:rPr>
          <w:sz w:val="28"/>
        </w:rPr>
      </w:pPr>
      <w:r>
        <w:rPr>
          <w:sz w:val="24"/>
        </w:rPr>
        <w:t xml:space="preserve">          </w:t>
      </w:r>
      <w:r>
        <w:rPr>
          <w:sz w:val="28"/>
        </w:rPr>
        <w:t xml:space="preserve">3) согласование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</w:t>
      </w:r>
      <w:r>
        <w:rPr>
          <w:sz w:val="28"/>
          <w:szCs w:val="28"/>
          <w:lang w:eastAsia="ru-RU"/>
        </w:rPr>
        <w:t>земель особо охраняемых территорий и объектов (за исключением земель</w:t>
      </w:r>
      <w:r>
        <w:rPr>
          <w:sz w:val="28"/>
          <w:szCs w:val="28"/>
          <w:lang w:eastAsia="ru-RU"/>
        </w:rPr>
        <w:t xml:space="preserve"> особо охраняемых природных территорий)</w:t>
      </w:r>
      <w:r>
        <w:rPr>
          <w:sz w:val="28"/>
        </w:rPr>
        <w:t>,</w:t>
      </w:r>
      <w:r>
        <w:rPr>
          <w:sz w:val="28"/>
        </w:rPr>
        <w:t xml:space="preserve">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</w:t>
      </w:r>
      <w:r>
        <w:rPr>
          <w:sz w:val="28"/>
        </w:rPr>
        <w:t xml:space="preserve">исключением земель, указанных в </w:t>
      </w:r>
      <w:hyperlink r:id="rId21">
        <w:r>
          <w:rPr>
            <w:sz w:val="28"/>
          </w:rPr>
          <w:t>пункте 3 ча</w:t>
        </w:r>
        <w:r>
          <w:rPr>
            <w:sz w:val="28"/>
          </w:rPr>
          <w:t>сти 2 статьи 23</w:t>
        </w:r>
      </w:hyperlink>
      <w:r>
        <w:rPr>
          <w:sz w:val="28"/>
        </w:rPr>
        <w:t xml:space="preserve"> Лесного кодекса Российской Федерации), в отношении которых выдается разрешение, за исключением случаев, если запрет на рубку и (или) ограничение рубки установлены в соответствии с федеральными законами и законами Волгоградской области (при </w:t>
      </w:r>
      <w:r>
        <w:rPr>
          <w:sz w:val="28"/>
        </w:rPr>
        <w:t xml:space="preserve">условии представления заявителем информации, указанной в </w:t>
      </w:r>
      <w:hyperlink r:id="rId22">
        <w:r>
          <w:rPr>
            <w:sz w:val="28"/>
          </w:rPr>
          <w:t xml:space="preserve">подпункте "з" пункта </w:t>
        </w:r>
      </w:hyperlink>
      <w:r>
        <w:rPr>
          <w:sz w:val="28"/>
        </w:rPr>
        <w:t>2.5.1 настоящего админ</w:t>
      </w:r>
      <w:r>
        <w:rPr>
          <w:sz w:val="28"/>
        </w:rPr>
        <w:t>истративного регламента).</w:t>
      </w:r>
    </w:p>
    <w:p w:rsidR="00301169" w:rsidRDefault="00022755">
      <w:pPr>
        <w:ind w:firstLine="540"/>
        <w:jc w:val="both"/>
        <w:rPr>
          <w:sz w:val="28"/>
        </w:rPr>
      </w:pPr>
      <w:r>
        <w:rPr>
          <w:sz w:val="28"/>
        </w:rPr>
        <w:t>3.3.5. В решении об отказе в выдаче разрешения должно быть указано основание отказа, предусмотренное пунктом 2.7 настоящего административного регламента.</w:t>
      </w:r>
    </w:p>
    <w:p w:rsidR="00301169" w:rsidRDefault="00022755">
      <w:pPr>
        <w:jc w:val="both"/>
        <w:rPr>
          <w:sz w:val="28"/>
        </w:rPr>
      </w:pPr>
      <w:r>
        <w:rPr>
          <w:sz w:val="28"/>
        </w:rPr>
        <w:t xml:space="preserve">       В случае отказа в предоставлении муниципальной услуги уполномоченный </w:t>
      </w:r>
      <w:r>
        <w:rPr>
          <w:sz w:val="28"/>
        </w:rPr>
        <w:t>орган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</w:t>
      </w:r>
      <w:r>
        <w:rPr>
          <w:sz w:val="28"/>
        </w:rPr>
        <w:t xml:space="preserve">равовыми актами требований, несоответствие которым повлекло отказ в предоставлении муниципальной услуги. </w:t>
      </w:r>
    </w:p>
    <w:p w:rsidR="00301169" w:rsidRDefault="00022755">
      <w:pPr>
        <w:jc w:val="both"/>
        <w:rPr>
          <w:sz w:val="28"/>
        </w:rPr>
      </w:pPr>
      <w:r>
        <w:rPr>
          <w:i/>
          <w:color w:val="FF0000"/>
          <w:sz w:val="28"/>
        </w:rPr>
        <w:t xml:space="preserve">        </w:t>
      </w:r>
      <w:r>
        <w:rPr>
          <w:sz w:val="28"/>
        </w:rPr>
        <w:t xml:space="preserve"> В случае если заявление подано с нарушением требований, предусмотренных пунктом 2.5.1 настоящего административного регламента, в решении об о</w:t>
      </w:r>
      <w:r>
        <w:rPr>
          <w:sz w:val="28"/>
        </w:rPr>
        <w:t>тказе в выдаче разрешения должно быть указано, в чем состоит такое нарушение.</w:t>
      </w:r>
    </w:p>
    <w:p w:rsidR="00301169" w:rsidRDefault="00022755">
      <w:pPr>
        <w:ind w:firstLine="540"/>
        <w:jc w:val="both"/>
        <w:rPr>
          <w:sz w:val="28"/>
        </w:rPr>
      </w:pPr>
      <w:r>
        <w:rPr>
          <w:sz w:val="28"/>
        </w:rPr>
        <w:lastRenderedPageBreak/>
        <w:t>3.3.6. Проект решения о выдаче разрешения или проект решения об отказе в выдаче разрешения представляется должностным лицом уполномоченного органа, ответственным за предоставлени</w:t>
      </w:r>
      <w:r>
        <w:rPr>
          <w:sz w:val="28"/>
        </w:rPr>
        <w:t>е муниципальной услуги, на подпись руководителю уполномоченного органа или уполномоченному им должностному лицу.</w:t>
      </w:r>
    </w:p>
    <w:p w:rsidR="00301169" w:rsidRDefault="00022755">
      <w:pPr>
        <w:tabs>
          <w:tab w:val="left" w:pos="567"/>
        </w:tabs>
        <w:ind w:firstLine="500"/>
        <w:jc w:val="both"/>
        <w:rPr>
          <w:sz w:val="28"/>
        </w:rPr>
      </w:pPr>
      <w:r>
        <w:rPr>
          <w:sz w:val="28"/>
        </w:rPr>
        <w:t>3.3.7. Руководитель уполномоченного органа или уполномоченное им должностное лицо, рассмотрев полученные документы, в случае отсутствия замечан</w:t>
      </w:r>
      <w:r>
        <w:rPr>
          <w:sz w:val="28"/>
        </w:rPr>
        <w:t>ий, подписывает соответствующее решение.</w:t>
      </w:r>
    </w:p>
    <w:p w:rsidR="00301169" w:rsidRDefault="00022755">
      <w:pPr>
        <w:ind w:firstLine="500"/>
        <w:jc w:val="both"/>
        <w:rPr>
          <w:sz w:val="28"/>
        </w:rPr>
      </w:pPr>
      <w:r>
        <w:rPr>
          <w:sz w:val="28"/>
        </w:rPr>
        <w:t>3.3.8. Подписанное решение регистрируется должностным лицом уполномоченного органа, ответственным за предоставление муниципальной услуги, в установленном порядке.</w:t>
      </w:r>
    </w:p>
    <w:p w:rsidR="00301169" w:rsidRDefault="00022755">
      <w:pPr>
        <w:ind w:firstLine="500"/>
        <w:jc w:val="both"/>
        <w:rPr>
          <w:sz w:val="28"/>
        </w:rPr>
      </w:pPr>
      <w:r>
        <w:rPr>
          <w:sz w:val="28"/>
        </w:rPr>
        <w:t>3.3.9. Максимальный срок исполнения административной</w:t>
      </w:r>
      <w:r>
        <w:rPr>
          <w:sz w:val="28"/>
        </w:rPr>
        <w:t xml:space="preserve"> процедуры -  17 дней с момента получения должностным лицом уполномоченного органа, ответственным за предоставление муниципальной </w:t>
      </w:r>
      <w:proofErr w:type="gramStart"/>
      <w:r>
        <w:rPr>
          <w:sz w:val="28"/>
        </w:rPr>
        <w:t>услуги,  всех</w:t>
      </w:r>
      <w:proofErr w:type="gramEnd"/>
      <w:r>
        <w:rPr>
          <w:sz w:val="28"/>
        </w:rPr>
        <w:t xml:space="preserve"> документов (информации), в том числе полученных в рамках межведомственного информационного взаимодействия, необх</w:t>
      </w:r>
      <w:r>
        <w:rPr>
          <w:sz w:val="28"/>
        </w:rPr>
        <w:t>одимых для предоставления муниципальной услуги.</w:t>
      </w:r>
    </w:p>
    <w:p w:rsidR="00301169" w:rsidRDefault="00022755">
      <w:pPr>
        <w:ind w:firstLine="500"/>
        <w:jc w:val="both"/>
        <w:rPr>
          <w:sz w:val="28"/>
        </w:rPr>
      </w:pPr>
      <w:r>
        <w:rPr>
          <w:sz w:val="28"/>
        </w:rPr>
        <w:t>3.3.10. Результатом исполнения административной процедуры является:</w:t>
      </w:r>
    </w:p>
    <w:p w:rsidR="00301169" w:rsidRDefault="00022755">
      <w:pPr>
        <w:widowControl w:val="0"/>
        <w:ind w:firstLine="540"/>
        <w:jc w:val="both"/>
        <w:rPr>
          <w:sz w:val="28"/>
        </w:rPr>
      </w:pPr>
      <w:r>
        <w:rPr>
          <w:sz w:val="28"/>
        </w:rPr>
        <w:t>- решение уполномоченного органа о выдаче разрешения;</w:t>
      </w:r>
    </w:p>
    <w:p w:rsidR="00301169" w:rsidRDefault="00022755">
      <w:pPr>
        <w:widowControl w:val="0"/>
        <w:ind w:firstLine="540"/>
        <w:jc w:val="both"/>
        <w:rPr>
          <w:sz w:val="28"/>
        </w:rPr>
      </w:pPr>
      <w:r>
        <w:rPr>
          <w:sz w:val="28"/>
        </w:rPr>
        <w:t>- решение уполномоченного органа об отказе в выдаче разрешения.</w:t>
      </w:r>
    </w:p>
    <w:p w:rsidR="00301169" w:rsidRDefault="00022755">
      <w:pPr>
        <w:widowControl w:val="0"/>
        <w:ind w:firstLine="540"/>
        <w:jc w:val="both"/>
        <w:rPr>
          <w:sz w:val="28"/>
          <w:u w:val="single"/>
        </w:rPr>
      </w:pPr>
      <w:r>
        <w:rPr>
          <w:sz w:val="28"/>
          <w:u w:val="single"/>
        </w:rPr>
        <w:t>3.4. Направление (вруч</w:t>
      </w:r>
      <w:r>
        <w:rPr>
          <w:sz w:val="28"/>
          <w:u w:val="single"/>
        </w:rPr>
        <w:t>ение) решения о выдаче (об отказе в выдаче) разрешения.</w:t>
      </w:r>
    </w:p>
    <w:p w:rsidR="00301169" w:rsidRDefault="00022755">
      <w:pPr>
        <w:ind w:firstLine="540"/>
        <w:jc w:val="both"/>
        <w:rPr>
          <w:sz w:val="28"/>
        </w:rPr>
      </w:pPr>
      <w:r>
        <w:rPr>
          <w:sz w:val="28"/>
        </w:rPr>
        <w:t>3.4.1. Основанием для начала выполнения административной процедуры является издание уполномоченным органом одного из решений, указанных в пункте 3.3.10 настоящего административного регламента.</w:t>
      </w:r>
    </w:p>
    <w:p w:rsidR="00301169" w:rsidRDefault="00022755">
      <w:pPr>
        <w:ind w:firstLine="540"/>
        <w:jc w:val="both"/>
        <w:rPr>
          <w:sz w:val="28"/>
        </w:rPr>
      </w:pPr>
      <w:r>
        <w:rPr>
          <w:sz w:val="28"/>
        </w:rPr>
        <w:t xml:space="preserve">3.4.2. </w:t>
      </w:r>
      <w:r>
        <w:rPr>
          <w:sz w:val="28"/>
        </w:rPr>
        <w:t xml:space="preserve">Решение о выдаче (об отказе в выдаче) разрешения направляется должностным лицом, ответственным за предоставление муниципальной услуги, заказным письмом (по адресу, указанному в заявлении) или выдается под расписку заявителю в течение 3 рабочих дней со дня </w:t>
      </w:r>
      <w:r>
        <w:rPr>
          <w:sz w:val="28"/>
        </w:rPr>
        <w:t>принятия соответствующего решения с приложением представленных им документов.</w:t>
      </w:r>
    </w:p>
    <w:p w:rsidR="00301169" w:rsidRDefault="00022755">
      <w:pPr>
        <w:ind w:firstLine="540"/>
        <w:jc w:val="both"/>
        <w:rPr>
          <w:sz w:val="28"/>
        </w:rPr>
      </w:pPr>
      <w:r>
        <w:rPr>
          <w:sz w:val="28"/>
        </w:rPr>
        <w:t>При рассмотрении запроса в электронной форме решение уполномоченного органа направляется в течение 3 рабочих дней со дня его принятия по выбору заявителя в форме:</w:t>
      </w:r>
    </w:p>
    <w:p w:rsidR="00301169" w:rsidRDefault="00022755">
      <w:pPr>
        <w:ind w:firstLine="500"/>
        <w:jc w:val="both"/>
        <w:rPr>
          <w:sz w:val="28"/>
        </w:rPr>
      </w:pPr>
      <w:r>
        <w:rPr>
          <w:sz w:val="28"/>
        </w:rPr>
        <w:t xml:space="preserve"> - электронного</w:t>
      </w:r>
      <w:r>
        <w:rPr>
          <w:sz w:val="28"/>
        </w:rPr>
        <w:t xml:space="preserve"> документа, подписанного уполномоченным должностным лицом с использованием усиленной квалифицированной электронной подписи;</w:t>
      </w:r>
    </w:p>
    <w:p w:rsidR="00301169" w:rsidRDefault="00022755">
      <w:pPr>
        <w:ind w:firstLine="500"/>
        <w:jc w:val="both"/>
        <w:rPr>
          <w:sz w:val="28"/>
        </w:rPr>
      </w:pPr>
      <w:r>
        <w:rPr>
          <w:sz w:val="28"/>
        </w:rPr>
        <w:t>- документа на бумажном носителе, подтверждающего содержанием электронного документа, посредством его направления в МФЦ.</w:t>
      </w:r>
    </w:p>
    <w:p w:rsidR="00301169" w:rsidRDefault="00022755">
      <w:pPr>
        <w:ind w:firstLine="500"/>
        <w:jc w:val="both"/>
        <w:rPr>
          <w:sz w:val="28"/>
        </w:rPr>
      </w:pPr>
      <w:r>
        <w:rPr>
          <w:sz w:val="28"/>
        </w:rPr>
        <w:t>В случае пр</w:t>
      </w:r>
      <w:r>
        <w:rPr>
          <w:sz w:val="28"/>
        </w:rPr>
        <w:t>едставления заявления через МФЦ решение в течение 1 рабочего дня со дня его принятия направляется в МФЦ для его передачи заявителю, если им не указан иной способ его получения.</w:t>
      </w:r>
    </w:p>
    <w:p w:rsidR="00301169" w:rsidRDefault="00022755">
      <w:pPr>
        <w:ind w:firstLine="540"/>
        <w:jc w:val="both"/>
        <w:rPr>
          <w:sz w:val="28"/>
        </w:rPr>
      </w:pPr>
      <w:r>
        <w:rPr>
          <w:sz w:val="28"/>
        </w:rPr>
        <w:t>3.4.3. Результатом исполнения административной процедуры является:</w:t>
      </w:r>
    </w:p>
    <w:p w:rsidR="00301169" w:rsidRDefault="00022755">
      <w:pPr>
        <w:ind w:firstLine="540"/>
        <w:jc w:val="both"/>
        <w:rPr>
          <w:sz w:val="28"/>
        </w:rPr>
      </w:pPr>
      <w:r>
        <w:rPr>
          <w:sz w:val="28"/>
        </w:rPr>
        <w:t>1) направлен</w:t>
      </w:r>
      <w:r>
        <w:rPr>
          <w:sz w:val="28"/>
        </w:rPr>
        <w:t>ие (вручение) заявителю решения о выдаче (об отказе в выдаче) разрешения;</w:t>
      </w:r>
    </w:p>
    <w:p w:rsidR="00301169" w:rsidRDefault="00022755">
      <w:pPr>
        <w:ind w:firstLine="540"/>
        <w:jc w:val="both"/>
        <w:rPr>
          <w:sz w:val="28"/>
        </w:rPr>
      </w:pPr>
      <w:r>
        <w:rPr>
          <w:sz w:val="28"/>
        </w:rPr>
        <w:lastRenderedPageBreak/>
        <w:t>2) направление в МФЦ решения о выдаче (об отказе в выдаче) разрешения.</w:t>
      </w:r>
    </w:p>
    <w:p w:rsidR="00301169" w:rsidRDefault="00022755">
      <w:pPr>
        <w:ind w:firstLine="540"/>
        <w:jc w:val="both"/>
        <w:rPr>
          <w:sz w:val="28"/>
          <w:u w:val="single"/>
        </w:rPr>
      </w:pPr>
      <w:r>
        <w:rPr>
          <w:sz w:val="28"/>
          <w:u w:val="single"/>
        </w:rPr>
        <w:t xml:space="preserve">3.5. Порядок осуществления административных процедур в электронной форме, в том числе с использованием Единого </w:t>
      </w:r>
      <w:r>
        <w:rPr>
          <w:sz w:val="28"/>
          <w:u w:val="single"/>
        </w:rPr>
        <w:t>портала государственных и муниципальных услуг.</w:t>
      </w:r>
    </w:p>
    <w:p w:rsidR="00301169" w:rsidRDefault="00022755">
      <w:pPr>
        <w:ind w:firstLine="540"/>
        <w:jc w:val="both"/>
        <w:rPr>
          <w:sz w:val="28"/>
        </w:rPr>
      </w:pPr>
      <w:r>
        <w:rPr>
          <w:sz w:val="28"/>
        </w:rPr>
        <w:t xml:space="preserve">3.5.1.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действий: </w:t>
      </w:r>
    </w:p>
    <w:p w:rsidR="00301169" w:rsidRDefault="00022755">
      <w:pPr>
        <w:ind w:firstLine="540"/>
        <w:jc w:val="both"/>
        <w:rPr>
          <w:sz w:val="28"/>
        </w:rPr>
      </w:pPr>
      <w:r>
        <w:rPr>
          <w:sz w:val="28"/>
        </w:rPr>
        <w:t>получение информации о порядке и сроках пре</w:t>
      </w:r>
      <w:r>
        <w:rPr>
          <w:sz w:val="28"/>
        </w:rPr>
        <w:t>доставления муниципальной услуги;</w:t>
      </w:r>
    </w:p>
    <w:p w:rsidR="00301169" w:rsidRDefault="00022755">
      <w:pPr>
        <w:ind w:firstLine="540"/>
        <w:jc w:val="both"/>
        <w:rPr>
          <w:sz w:val="28"/>
        </w:rPr>
      </w:pPr>
      <w:r>
        <w:rPr>
          <w:sz w:val="28"/>
        </w:rPr>
        <w:t xml:space="preserve">запись на прием в уполномоченный орган для подачи запроса </w:t>
      </w:r>
      <w:r>
        <w:rPr>
          <w:sz w:val="28"/>
        </w:rPr>
        <w:br/>
        <w:t>о предоставлении муниципальной услуги (далее – запрос);</w:t>
      </w:r>
    </w:p>
    <w:p w:rsidR="00301169" w:rsidRDefault="00022755">
      <w:pPr>
        <w:ind w:firstLine="540"/>
        <w:jc w:val="both"/>
        <w:rPr>
          <w:sz w:val="28"/>
        </w:rPr>
      </w:pPr>
      <w:r>
        <w:rPr>
          <w:sz w:val="28"/>
        </w:rPr>
        <w:t>формирование запроса;</w:t>
      </w:r>
    </w:p>
    <w:p w:rsidR="00301169" w:rsidRDefault="00022755">
      <w:pPr>
        <w:ind w:firstLine="540"/>
        <w:jc w:val="both"/>
        <w:rPr>
          <w:sz w:val="28"/>
        </w:rPr>
      </w:pPr>
      <w:r>
        <w:rPr>
          <w:sz w:val="28"/>
        </w:rPr>
        <w:t>прием и регистрация уполномоченным органом запроса и иных документов, необходимых для</w:t>
      </w:r>
      <w:r>
        <w:rPr>
          <w:sz w:val="28"/>
        </w:rPr>
        <w:t xml:space="preserve"> предоставления муниципальной услуги;</w:t>
      </w:r>
    </w:p>
    <w:p w:rsidR="00301169" w:rsidRDefault="00022755">
      <w:pPr>
        <w:ind w:firstLine="540"/>
        <w:jc w:val="both"/>
        <w:rPr>
          <w:sz w:val="28"/>
        </w:rPr>
      </w:pPr>
      <w:r>
        <w:rPr>
          <w:sz w:val="28"/>
        </w:rPr>
        <w:t>получение результата предоставления муниципальной услуги;</w:t>
      </w:r>
    </w:p>
    <w:p w:rsidR="00301169" w:rsidRDefault="00022755">
      <w:pPr>
        <w:jc w:val="both"/>
        <w:rPr>
          <w:sz w:val="28"/>
        </w:rPr>
      </w:pPr>
      <w:r>
        <w:rPr>
          <w:sz w:val="28"/>
        </w:rPr>
        <w:t xml:space="preserve">       получение сведений о ходе выполнения запроса;</w:t>
      </w:r>
    </w:p>
    <w:p w:rsidR="00301169" w:rsidRDefault="00022755">
      <w:pPr>
        <w:jc w:val="both"/>
        <w:rPr>
          <w:sz w:val="28"/>
        </w:rPr>
      </w:pPr>
      <w:r>
        <w:rPr>
          <w:sz w:val="28"/>
        </w:rPr>
        <w:t xml:space="preserve">       осуществление оценки качества предоставления муниципальной услуги; </w:t>
      </w:r>
    </w:p>
    <w:p w:rsidR="00301169" w:rsidRDefault="00022755">
      <w:pPr>
        <w:jc w:val="both"/>
        <w:rPr>
          <w:sz w:val="28"/>
        </w:rPr>
      </w:pPr>
      <w:r>
        <w:rPr>
          <w:sz w:val="28"/>
        </w:rPr>
        <w:t xml:space="preserve">       досудебное (внесудебное) </w:t>
      </w:r>
      <w:r>
        <w:rPr>
          <w:sz w:val="28"/>
        </w:rPr>
        <w:t>обжалование решений и действий (бездействия) органа (организации), должностного лица органа (организации) либо муниципального служащего;</w:t>
      </w:r>
    </w:p>
    <w:p w:rsidR="00301169" w:rsidRDefault="00022755">
      <w:pPr>
        <w:jc w:val="both"/>
        <w:rPr>
          <w:sz w:val="28"/>
        </w:rPr>
      </w:pPr>
      <w:r>
        <w:rPr>
          <w:sz w:val="28"/>
        </w:rPr>
        <w:t xml:space="preserve">        анкетирование заявителя (предъявление заявителю перечня вопросов и исчерпывающего перечня вариантов ответов на </w:t>
      </w:r>
      <w:r>
        <w:rPr>
          <w:sz w:val="28"/>
        </w:rPr>
        <w:t>указанные вопросы) в целях определения варианта муниципальной услуги, предусмотренного административным регламентом предоставления муниципальной услуги, соответствующего признакам заявителя;</w:t>
      </w:r>
    </w:p>
    <w:p w:rsidR="00301169" w:rsidRDefault="00022755">
      <w:pPr>
        <w:jc w:val="both"/>
        <w:rPr>
          <w:sz w:val="28"/>
        </w:rPr>
      </w:pPr>
      <w:r>
        <w:rPr>
          <w:sz w:val="28"/>
        </w:rPr>
        <w:t xml:space="preserve">       предъявление заявителю варианта предоставления муниципальн</w:t>
      </w:r>
      <w:r>
        <w:rPr>
          <w:sz w:val="28"/>
        </w:rPr>
        <w:t xml:space="preserve">ой услуги, предусмотренного административным регламентом предоставления муниципальной услуги. </w:t>
      </w:r>
    </w:p>
    <w:p w:rsidR="00301169" w:rsidRDefault="00022755">
      <w:pPr>
        <w:jc w:val="both"/>
        <w:rPr>
          <w:sz w:val="28"/>
        </w:rPr>
      </w:pPr>
      <w:r>
        <w:rPr>
          <w:sz w:val="28"/>
        </w:rPr>
        <w:t xml:space="preserve">       3.5.2. Для предоставления муниципальной услуги с использованием Единого портала государственных и муниципальных услуг заявитель заполняет форму, в которой</w:t>
      </w:r>
      <w:r>
        <w:rPr>
          <w:sz w:val="28"/>
        </w:rPr>
        <w:t xml:space="preserve"> необходимо указать сведения, необходимые для получения услуги. Обязательные к заполнению поля отмечаются звездочкой.</w:t>
      </w:r>
    </w:p>
    <w:p w:rsidR="00301169" w:rsidRDefault="00022755">
      <w:pPr>
        <w:ind w:firstLine="567"/>
        <w:jc w:val="both"/>
        <w:rPr>
          <w:sz w:val="28"/>
        </w:rPr>
      </w:pPr>
      <w:r>
        <w:rPr>
          <w:sz w:val="28"/>
        </w:rPr>
        <w:t>3.5.3. Заявление считается отправленным после получения заявителем соответствующего электронного уведомления в личный кабинет заявителя ил</w:t>
      </w:r>
      <w:r>
        <w:rPr>
          <w:sz w:val="28"/>
        </w:rPr>
        <w:t>и его представителя на Едином портале государственных и муниципальных услуг.</w:t>
      </w:r>
    </w:p>
    <w:p w:rsidR="00301169" w:rsidRDefault="00022755">
      <w:pPr>
        <w:ind w:firstLine="567"/>
        <w:jc w:val="both"/>
        <w:rPr>
          <w:sz w:val="28"/>
        </w:rPr>
      </w:pPr>
      <w:r>
        <w:rPr>
          <w:sz w:val="28"/>
        </w:rPr>
        <w:t>3.5.4.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</w:t>
      </w:r>
      <w:r>
        <w:rPr>
          <w:sz w:val="28"/>
        </w:rPr>
        <w:t>ых и муниципальных услуг.</w:t>
      </w:r>
    </w:p>
    <w:p w:rsidR="00301169" w:rsidRDefault="00022755">
      <w:pPr>
        <w:ind w:firstLine="539"/>
        <w:jc w:val="both"/>
        <w:rPr>
          <w:sz w:val="28"/>
        </w:rPr>
      </w:pPr>
      <w:r>
        <w:rPr>
          <w:sz w:val="28"/>
        </w:rPr>
        <w:t xml:space="preserve">3.5.5. Заявителю в качестве результата предоставления услуги обеспечивается по его выбору возможность: </w:t>
      </w:r>
    </w:p>
    <w:p w:rsidR="00301169" w:rsidRDefault="00022755">
      <w:pPr>
        <w:ind w:firstLine="539"/>
        <w:jc w:val="both"/>
        <w:rPr>
          <w:sz w:val="28"/>
        </w:rPr>
      </w:pPr>
      <w:r>
        <w:rPr>
          <w:sz w:val="28"/>
        </w:rPr>
        <w:lastRenderedPageBreak/>
        <w:t xml:space="preserve"> - получения электронного документа, подписанного с использованием квалифицированной подписи;</w:t>
      </w:r>
    </w:p>
    <w:p w:rsidR="00301169" w:rsidRDefault="00022755">
      <w:pPr>
        <w:ind w:firstLine="539"/>
        <w:jc w:val="both"/>
        <w:rPr>
          <w:sz w:val="28"/>
        </w:rPr>
      </w:pPr>
      <w:r>
        <w:rPr>
          <w:sz w:val="28"/>
        </w:rPr>
        <w:t>- получения с использованием Еди</w:t>
      </w:r>
      <w:r>
        <w:rPr>
          <w:sz w:val="28"/>
        </w:rPr>
        <w:t>ного портала государственных</w:t>
      </w:r>
      <w:r>
        <w:rPr>
          <w:sz w:val="28"/>
        </w:rPr>
        <w:br/>
        <w:t>и муниципальных услуг электронного документа в машиночитаемом формате, подписанного квалифицированной подписью со стороны уполномоченного органа.</w:t>
      </w:r>
    </w:p>
    <w:p w:rsidR="00301169" w:rsidRDefault="00022755">
      <w:pPr>
        <w:ind w:firstLine="539"/>
        <w:jc w:val="both"/>
        <w:rPr>
          <w:sz w:val="28"/>
        </w:rPr>
      </w:pPr>
      <w:r>
        <w:rPr>
          <w:sz w:val="28"/>
        </w:rPr>
        <w:t xml:space="preserve">При получении результата предоставления услуги на Едином портале государственных </w:t>
      </w:r>
      <w:r>
        <w:rPr>
          <w:sz w:val="28"/>
        </w:rPr>
        <w:t>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носителе, подтверждающего содержание электронного документа.</w:t>
      </w:r>
    </w:p>
    <w:p w:rsidR="00301169" w:rsidRDefault="00022755">
      <w:pPr>
        <w:ind w:firstLine="539"/>
        <w:jc w:val="both"/>
        <w:rPr>
          <w:sz w:val="28"/>
        </w:rPr>
      </w:pPr>
      <w:r>
        <w:rPr>
          <w:sz w:val="28"/>
        </w:rPr>
        <w:t xml:space="preserve">Информация об электронных документах - </w:t>
      </w:r>
      <w:r>
        <w:rPr>
          <w:sz w:val="28"/>
        </w:rPr>
        <w:t>результатах предоставления услуг, в отношении которых предоставляется возможность, предусмотренная абзацем вторым настоящего пункта, размещается оператором Единого портала государственных и муниципальных услуг в едином личном кабинете или в электронной фор</w:t>
      </w:r>
      <w:r>
        <w:rPr>
          <w:sz w:val="28"/>
        </w:rPr>
        <w:t>ме запроса.</w:t>
      </w:r>
    </w:p>
    <w:p w:rsidR="00301169" w:rsidRDefault="00022755">
      <w:pPr>
        <w:ind w:firstLine="540"/>
        <w:jc w:val="both"/>
        <w:rPr>
          <w:sz w:val="28"/>
        </w:rPr>
      </w:pPr>
      <w:r>
        <w:rPr>
          <w:sz w:val="28"/>
        </w:rPr>
        <w:t>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(в случае если такой срок установлен нор</w:t>
      </w:r>
      <w:r>
        <w:rPr>
          <w:sz w:val="28"/>
        </w:rPr>
        <w:t>мативными правовыми актами Российской Федерации).</w:t>
      </w:r>
    </w:p>
    <w:p w:rsidR="00301169" w:rsidRDefault="00301169">
      <w:pPr>
        <w:ind w:firstLine="540"/>
        <w:jc w:val="both"/>
        <w:rPr>
          <w:sz w:val="28"/>
        </w:rPr>
      </w:pPr>
    </w:p>
    <w:p w:rsidR="00301169" w:rsidRDefault="00301169">
      <w:pPr>
        <w:ind w:firstLine="540"/>
        <w:jc w:val="both"/>
        <w:rPr>
          <w:strike/>
          <w:sz w:val="28"/>
        </w:rPr>
      </w:pPr>
    </w:p>
    <w:p w:rsidR="00301169" w:rsidRDefault="00301169">
      <w:pPr>
        <w:ind w:firstLine="540"/>
        <w:jc w:val="both"/>
        <w:rPr>
          <w:strike/>
          <w:sz w:val="28"/>
        </w:rPr>
      </w:pPr>
    </w:p>
    <w:p w:rsidR="00301169" w:rsidRDefault="00301169">
      <w:pPr>
        <w:ind w:firstLine="540"/>
        <w:jc w:val="both"/>
        <w:rPr>
          <w:strike/>
          <w:sz w:val="28"/>
        </w:rPr>
      </w:pPr>
    </w:p>
    <w:p w:rsidR="00301169" w:rsidRDefault="00301169">
      <w:pPr>
        <w:ind w:firstLine="540"/>
        <w:jc w:val="both"/>
        <w:rPr>
          <w:strike/>
          <w:sz w:val="28"/>
        </w:rPr>
      </w:pPr>
    </w:p>
    <w:p w:rsidR="00301169" w:rsidRDefault="00301169">
      <w:pPr>
        <w:ind w:firstLine="540"/>
        <w:jc w:val="both"/>
        <w:rPr>
          <w:strike/>
          <w:sz w:val="28"/>
        </w:rPr>
      </w:pPr>
    </w:p>
    <w:p w:rsidR="00301169" w:rsidRDefault="00301169">
      <w:pPr>
        <w:ind w:firstLine="540"/>
        <w:jc w:val="both"/>
        <w:rPr>
          <w:strike/>
          <w:sz w:val="28"/>
        </w:rPr>
      </w:pPr>
    </w:p>
    <w:p w:rsidR="00301169" w:rsidRDefault="00301169">
      <w:pPr>
        <w:ind w:firstLine="540"/>
        <w:jc w:val="both"/>
        <w:rPr>
          <w:strike/>
          <w:sz w:val="28"/>
        </w:rPr>
      </w:pPr>
    </w:p>
    <w:p w:rsidR="008D6BC5" w:rsidRDefault="008D6BC5">
      <w:pPr>
        <w:ind w:firstLine="540"/>
        <w:jc w:val="both"/>
        <w:rPr>
          <w:strike/>
          <w:sz w:val="28"/>
        </w:rPr>
      </w:pPr>
    </w:p>
    <w:p w:rsidR="008D6BC5" w:rsidRDefault="008D6BC5">
      <w:pPr>
        <w:ind w:firstLine="540"/>
        <w:jc w:val="both"/>
        <w:rPr>
          <w:strike/>
          <w:sz w:val="28"/>
        </w:rPr>
      </w:pPr>
    </w:p>
    <w:p w:rsidR="008D6BC5" w:rsidRDefault="008D6BC5">
      <w:pPr>
        <w:ind w:firstLine="540"/>
        <w:jc w:val="both"/>
        <w:rPr>
          <w:strike/>
          <w:sz w:val="28"/>
        </w:rPr>
      </w:pPr>
    </w:p>
    <w:p w:rsidR="008D6BC5" w:rsidRDefault="008D6BC5">
      <w:pPr>
        <w:ind w:firstLine="540"/>
        <w:jc w:val="both"/>
        <w:rPr>
          <w:strike/>
          <w:sz w:val="28"/>
        </w:rPr>
      </w:pPr>
    </w:p>
    <w:p w:rsidR="008D6BC5" w:rsidRDefault="008D6BC5">
      <w:pPr>
        <w:ind w:firstLine="540"/>
        <w:jc w:val="both"/>
        <w:rPr>
          <w:strike/>
          <w:sz w:val="28"/>
        </w:rPr>
      </w:pPr>
    </w:p>
    <w:p w:rsidR="008D6BC5" w:rsidRDefault="008D6BC5">
      <w:pPr>
        <w:ind w:firstLine="540"/>
        <w:jc w:val="both"/>
        <w:rPr>
          <w:strike/>
          <w:sz w:val="28"/>
        </w:rPr>
      </w:pPr>
    </w:p>
    <w:p w:rsidR="008D6BC5" w:rsidRDefault="008D6BC5">
      <w:pPr>
        <w:ind w:firstLine="540"/>
        <w:jc w:val="both"/>
        <w:rPr>
          <w:strike/>
          <w:sz w:val="28"/>
        </w:rPr>
      </w:pPr>
    </w:p>
    <w:p w:rsidR="008D6BC5" w:rsidRDefault="008D6BC5">
      <w:pPr>
        <w:ind w:firstLine="540"/>
        <w:jc w:val="both"/>
        <w:rPr>
          <w:strike/>
          <w:sz w:val="28"/>
        </w:rPr>
      </w:pPr>
    </w:p>
    <w:p w:rsidR="008D6BC5" w:rsidRDefault="008D6BC5">
      <w:pPr>
        <w:ind w:firstLine="540"/>
        <w:jc w:val="both"/>
        <w:rPr>
          <w:strike/>
          <w:sz w:val="28"/>
        </w:rPr>
      </w:pPr>
    </w:p>
    <w:p w:rsidR="008D6BC5" w:rsidRDefault="008D6BC5">
      <w:pPr>
        <w:ind w:firstLine="540"/>
        <w:jc w:val="both"/>
        <w:rPr>
          <w:strike/>
          <w:sz w:val="28"/>
        </w:rPr>
      </w:pPr>
    </w:p>
    <w:p w:rsidR="008D6BC5" w:rsidRDefault="008D6BC5">
      <w:pPr>
        <w:ind w:firstLine="540"/>
        <w:jc w:val="both"/>
        <w:rPr>
          <w:strike/>
          <w:sz w:val="28"/>
        </w:rPr>
      </w:pPr>
    </w:p>
    <w:p w:rsidR="008D6BC5" w:rsidRDefault="008D6BC5">
      <w:pPr>
        <w:ind w:firstLine="540"/>
        <w:jc w:val="both"/>
        <w:rPr>
          <w:strike/>
          <w:sz w:val="28"/>
        </w:rPr>
      </w:pPr>
    </w:p>
    <w:p w:rsidR="008D6BC5" w:rsidRDefault="008D6BC5">
      <w:pPr>
        <w:ind w:firstLine="540"/>
        <w:jc w:val="both"/>
        <w:rPr>
          <w:strike/>
          <w:sz w:val="28"/>
        </w:rPr>
      </w:pPr>
    </w:p>
    <w:p w:rsidR="008D6BC5" w:rsidRDefault="008D6BC5">
      <w:pPr>
        <w:ind w:firstLine="540"/>
        <w:jc w:val="both"/>
        <w:rPr>
          <w:strike/>
          <w:sz w:val="28"/>
        </w:rPr>
      </w:pPr>
    </w:p>
    <w:p w:rsidR="008D6BC5" w:rsidRDefault="008D6BC5">
      <w:pPr>
        <w:ind w:firstLine="540"/>
        <w:jc w:val="both"/>
        <w:rPr>
          <w:strike/>
          <w:sz w:val="28"/>
        </w:rPr>
      </w:pPr>
    </w:p>
    <w:p w:rsidR="008D6BC5" w:rsidRDefault="008D6BC5">
      <w:pPr>
        <w:ind w:firstLine="540"/>
        <w:jc w:val="both"/>
        <w:rPr>
          <w:strike/>
          <w:sz w:val="28"/>
        </w:rPr>
      </w:pPr>
    </w:p>
    <w:p w:rsidR="008D6BC5" w:rsidRDefault="008D6BC5">
      <w:pPr>
        <w:ind w:firstLine="540"/>
        <w:jc w:val="both"/>
        <w:rPr>
          <w:strike/>
          <w:sz w:val="28"/>
        </w:rPr>
      </w:pPr>
    </w:p>
    <w:p w:rsidR="00301169" w:rsidRDefault="00301169">
      <w:pPr>
        <w:ind w:firstLine="540"/>
        <w:jc w:val="both"/>
        <w:rPr>
          <w:strike/>
          <w:sz w:val="28"/>
        </w:rPr>
      </w:pPr>
    </w:p>
    <w:p w:rsidR="00301169" w:rsidRDefault="00022755">
      <w:pPr>
        <w:pStyle w:val="a9"/>
        <w:ind w:right="-16"/>
        <w:jc w:val="right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Приложение </w:t>
      </w:r>
    </w:p>
    <w:p w:rsidR="00301169" w:rsidRDefault="00022755">
      <w:pPr>
        <w:pStyle w:val="a9"/>
        <w:ind w:right="-16"/>
        <w:jc w:val="right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к </w:t>
      </w:r>
      <w:r>
        <w:rPr>
          <w:sz w:val="24"/>
          <w:szCs w:val="24"/>
        </w:rPr>
        <w:t>постановлению</w:t>
      </w:r>
    </w:p>
    <w:p w:rsidR="00301169" w:rsidRDefault="00022755">
      <w:pPr>
        <w:widowControl w:val="0"/>
        <w:jc w:val="right"/>
      </w:pPr>
      <w:proofErr w:type="gramStart"/>
      <w:r>
        <w:rPr>
          <w:sz w:val="24"/>
          <w:szCs w:val="24"/>
        </w:rPr>
        <w:t xml:space="preserve">администрации  </w:t>
      </w:r>
      <w:proofErr w:type="spellStart"/>
      <w:r>
        <w:rPr>
          <w:sz w:val="24"/>
          <w:szCs w:val="24"/>
        </w:rPr>
        <w:t>Ильевского</w:t>
      </w:r>
      <w:proofErr w:type="spellEnd"/>
      <w:proofErr w:type="gramEnd"/>
      <w:r>
        <w:rPr>
          <w:sz w:val="24"/>
          <w:szCs w:val="24"/>
        </w:rPr>
        <w:t xml:space="preserve"> </w:t>
      </w:r>
    </w:p>
    <w:p w:rsidR="00301169" w:rsidRDefault="00022755">
      <w:pPr>
        <w:widowControl w:val="0"/>
        <w:jc w:val="right"/>
        <w:rPr>
          <w:sz w:val="24"/>
          <w:szCs w:val="24"/>
        </w:rPr>
      </w:pPr>
      <w:r>
        <w:rPr>
          <w:sz w:val="24"/>
          <w:szCs w:val="24"/>
        </w:rPr>
        <w:t>сельского поселения</w:t>
      </w:r>
    </w:p>
    <w:p w:rsidR="00301169" w:rsidRDefault="00022755">
      <w:pPr>
        <w:widowControl w:val="0"/>
        <w:jc w:val="right"/>
        <w:rPr>
          <w:sz w:val="24"/>
          <w:szCs w:val="24"/>
        </w:rPr>
      </w:pPr>
      <w:r>
        <w:rPr>
          <w:sz w:val="24"/>
          <w:szCs w:val="24"/>
        </w:rPr>
        <w:t>Калачевского муниципального</w:t>
      </w:r>
    </w:p>
    <w:p w:rsidR="00301169" w:rsidRDefault="00022755">
      <w:pPr>
        <w:widowControl w:val="0"/>
        <w:jc w:val="right"/>
      </w:pPr>
      <w:r>
        <w:rPr>
          <w:sz w:val="24"/>
          <w:szCs w:val="24"/>
        </w:rPr>
        <w:t xml:space="preserve"> района Волгоградской области</w:t>
      </w:r>
    </w:p>
    <w:p w:rsidR="00301169" w:rsidRDefault="00022755">
      <w:pPr>
        <w:pStyle w:val="a9"/>
        <w:ind w:right="-16"/>
        <w:jc w:val="right"/>
        <w:rPr>
          <w:sz w:val="24"/>
          <w:szCs w:val="24"/>
        </w:rPr>
      </w:pPr>
      <w:r>
        <w:rPr>
          <w:sz w:val="24"/>
          <w:szCs w:val="24"/>
        </w:rPr>
        <w:t>от 20.04.2026 г. №43</w:t>
      </w:r>
    </w:p>
    <w:p w:rsidR="00301169" w:rsidRDefault="00301169">
      <w:pPr>
        <w:pStyle w:val="a9"/>
        <w:ind w:right="-16"/>
        <w:jc w:val="right"/>
        <w:rPr>
          <w:u w:val="single"/>
        </w:rPr>
      </w:pPr>
    </w:p>
    <w:p w:rsidR="00301169" w:rsidRDefault="00022755">
      <w:pPr>
        <w:pStyle w:val="a9"/>
        <w:ind w:right="-16"/>
        <w:jc w:val="right"/>
        <w:rPr>
          <w:sz w:val="24"/>
          <w:szCs w:val="24"/>
        </w:rPr>
      </w:pPr>
      <w:r>
        <w:rPr>
          <w:sz w:val="24"/>
          <w:szCs w:val="24"/>
          <w:u w:val="single"/>
        </w:rPr>
        <w:t>В Администрацию</w:t>
      </w:r>
    </w:p>
    <w:p w:rsidR="00301169" w:rsidRDefault="00022755">
      <w:pPr>
        <w:pStyle w:val="a9"/>
        <w:spacing w:after="283"/>
        <w:jc w:val="right"/>
      </w:pPr>
      <w:proofErr w:type="spellStart"/>
      <w:r>
        <w:t>Ильевского</w:t>
      </w:r>
      <w:proofErr w:type="spellEnd"/>
      <w:r>
        <w:t xml:space="preserve"> сельского </w:t>
      </w:r>
      <w:r>
        <w:t>поселения</w:t>
      </w:r>
    </w:p>
    <w:p w:rsidR="00301169" w:rsidRDefault="00022755">
      <w:pPr>
        <w:pStyle w:val="a9"/>
        <w:jc w:val="right"/>
      </w:pPr>
      <w:r>
        <w:t>от _____________________________________</w:t>
      </w:r>
    </w:p>
    <w:p w:rsidR="00301169" w:rsidRDefault="00022755">
      <w:pPr>
        <w:pStyle w:val="a9"/>
        <w:jc w:val="right"/>
      </w:pPr>
      <w:r>
        <w:t>_______________________________________</w:t>
      </w:r>
    </w:p>
    <w:p w:rsidR="00301169" w:rsidRDefault="00022755">
      <w:pPr>
        <w:pStyle w:val="a9"/>
        <w:spacing w:after="283"/>
        <w:jc w:val="center"/>
        <w:rPr>
          <w:color w:val="FB290D"/>
          <w:sz w:val="56"/>
          <w:u w:val="single"/>
        </w:rPr>
      </w:pPr>
      <w:r>
        <w:t>ЗАЯВЛЕНИЕ</w:t>
      </w:r>
    </w:p>
    <w:p w:rsidR="00301169" w:rsidRDefault="00022755">
      <w:pPr>
        <w:pStyle w:val="a9"/>
        <w:rPr>
          <w:color w:val="FB290D"/>
          <w:sz w:val="56"/>
          <w:u w:val="single"/>
        </w:rPr>
      </w:pPr>
      <w:r>
        <w:t>о в</w:t>
      </w:r>
      <w:r>
        <w:rPr>
          <w:szCs w:val="28"/>
        </w:rPr>
        <w:t xml:space="preserve">ыдаче разрешения на использование земель или земельного участка, находящихся в муниципальной собственности </w:t>
      </w:r>
      <w:proofErr w:type="spellStart"/>
      <w:r>
        <w:rPr>
          <w:sz w:val="29"/>
          <w:szCs w:val="29"/>
        </w:rPr>
        <w:t>Ильевского</w:t>
      </w:r>
      <w:proofErr w:type="spellEnd"/>
      <w:r>
        <w:rPr>
          <w:sz w:val="29"/>
          <w:szCs w:val="29"/>
        </w:rPr>
        <w:t xml:space="preserve"> сельского поселения</w:t>
      </w:r>
      <w:r>
        <w:rPr>
          <w:i/>
          <w:szCs w:val="28"/>
          <w:u w:val="single"/>
        </w:rPr>
        <w:t>,</w:t>
      </w:r>
      <w:r>
        <w:rPr>
          <w:szCs w:val="28"/>
        </w:rPr>
        <w:t xml:space="preserve"> расположенных</w:t>
      </w:r>
      <w:r>
        <w:rPr>
          <w:szCs w:val="28"/>
        </w:rPr>
        <w:t xml:space="preserve"> на территории </w:t>
      </w:r>
      <w:proofErr w:type="spellStart"/>
      <w:r>
        <w:rPr>
          <w:sz w:val="29"/>
          <w:szCs w:val="29"/>
        </w:rPr>
        <w:t>Ильевского</w:t>
      </w:r>
      <w:proofErr w:type="spellEnd"/>
      <w:r>
        <w:rPr>
          <w:sz w:val="29"/>
          <w:szCs w:val="29"/>
        </w:rPr>
        <w:t xml:space="preserve"> сельского поселения</w:t>
      </w:r>
      <w:r>
        <w:rPr>
          <w:szCs w:val="28"/>
        </w:rPr>
        <w:t>»</w:t>
      </w:r>
    </w:p>
    <w:p w:rsidR="00301169" w:rsidRDefault="00022755">
      <w:pPr>
        <w:pStyle w:val="a9"/>
        <w:rPr>
          <w:color w:val="FB290D"/>
          <w:sz w:val="56"/>
          <w:u w:val="single"/>
        </w:rPr>
      </w:pPr>
      <w:r>
        <w:rPr>
          <w:szCs w:val="28"/>
        </w:rPr>
        <w:t>_______________________________________________________________</w:t>
      </w:r>
    </w:p>
    <w:p w:rsidR="00301169" w:rsidRDefault="00022755">
      <w:pPr>
        <w:pStyle w:val="a9"/>
      </w:pPr>
      <w:r>
        <w:t>(для физических лиц - фамилия, имя, отчество, паспортные данные, ИНН;</w:t>
      </w:r>
    </w:p>
    <w:p w:rsidR="00301169" w:rsidRDefault="00022755">
      <w:pPr>
        <w:pStyle w:val="a9"/>
      </w:pPr>
      <w:r>
        <w:t>для юридических лиц - полное наименование, организационно-правовая форма, с</w:t>
      </w:r>
      <w:r>
        <w:t>ведения о государственной регистрации в ЕГРЮЛ)</w:t>
      </w:r>
    </w:p>
    <w:p w:rsidR="00301169" w:rsidRDefault="00022755">
      <w:pPr>
        <w:pStyle w:val="a9"/>
        <w:rPr>
          <w:color w:val="FB290D"/>
          <w:sz w:val="56"/>
          <w:u w:val="single"/>
        </w:rPr>
      </w:pPr>
      <w:r>
        <w:t>(далее - заявитель)</w:t>
      </w:r>
    </w:p>
    <w:p w:rsidR="00301169" w:rsidRDefault="00022755">
      <w:pPr>
        <w:pStyle w:val="a9"/>
        <w:rPr>
          <w:color w:val="FB290D"/>
          <w:sz w:val="56"/>
          <w:u w:val="single"/>
        </w:rPr>
      </w:pPr>
      <w:r>
        <w:t xml:space="preserve">Адрес </w:t>
      </w:r>
      <w:proofErr w:type="gramStart"/>
      <w:r>
        <w:t>заявителя:_</w:t>
      </w:r>
      <w:proofErr w:type="gramEnd"/>
      <w:r>
        <w:t>_______________________________________________</w:t>
      </w:r>
    </w:p>
    <w:p w:rsidR="00301169" w:rsidRDefault="00022755">
      <w:pPr>
        <w:pStyle w:val="a9"/>
      </w:pPr>
      <w:r>
        <w:t>(для физических лиц - адрес регистрации и жительства, почтовый индекс;</w:t>
      </w:r>
    </w:p>
    <w:p w:rsidR="00301169" w:rsidRDefault="00022755">
      <w:pPr>
        <w:pStyle w:val="a9"/>
      </w:pPr>
      <w:r>
        <w:t>для юридических лиц - почтовый и юридический адрес, п</w:t>
      </w:r>
      <w:r>
        <w:t>очтовый индекс;</w:t>
      </w:r>
    </w:p>
    <w:p w:rsidR="00301169" w:rsidRDefault="00022755">
      <w:pPr>
        <w:pStyle w:val="a9"/>
      </w:pPr>
      <w:r>
        <w:t>контактные телефоны)</w:t>
      </w:r>
    </w:p>
    <w:p w:rsidR="00301169" w:rsidRDefault="00022755">
      <w:pPr>
        <w:pStyle w:val="a9"/>
        <w:rPr>
          <w:color w:val="FB290D"/>
          <w:sz w:val="56"/>
          <w:u w:val="single"/>
        </w:rPr>
      </w:pPr>
      <w:r>
        <w:t>Прошу выдать разрешение на использование</w:t>
      </w:r>
    </w:p>
    <w:p w:rsidR="00301169" w:rsidRDefault="00022755">
      <w:pPr>
        <w:pStyle w:val="a9"/>
        <w:rPr>
          <w:color w:val="FB290D"/>
          <w:sz w:val="56"/>
          <w:u w:val="single"/>
        </w:rPr>
      </w:pPr>
      <w:r>
        <w:t>________________________________________________________________,</w:t>
      </w:r>
    </w:p>
    <w:p w:rsidR="00301169" w:rsidRDefault="00022755">
      <w:pPr>
        <w:pStyle w:val="a9"/>
      </w:pPr>
      <w:r>
        <w:t>(земельного участка или части земельного участка)</w:t>
      </w:r>
    </w:p>
    <w:p w:rsidR="00301169" w:rsidRDefault="00022755">
      <w:pPr>
        <w:pStyle w:val="a9"/>
      </w:pPr>
      <w:r>
        <w:t>с кадастровым номером (в случае использования всего земельного</w:t>
      </w:r>
      <w:r>
        <w:t xml:space="preserve"> участка)</w:t>
      </w:r>
    </w:p>
    <w:p w:rsidR="00301169" w:rsidRDefault="00022755">
      <w:pPr>
        <w:pStyle w:val="a9"/>
        <w:rPr>
          <w:color w:val="FB290D"/>
          <w:sz w:val="56"/>
          <w:u w:val="single"/>
        </w:rPr>
      </w:pPr>
      <w:r>
        <w:t>(указать координаты характерных точек границ территории, если предполагается использование части земельного участка)</w:t>
      </w:r>
    </w:p>
    <w:p w:rsidR="00301169" w:rsidRDefault="00022755">
      <w:pPr>
        <w:pStyle w:val="a9"/>
        <w:rPr>
          <w:color w:val="FB290D"/>
          <w:sz w:val="56"/>
          <w:u w:val="single"/>
        </w:rPr>
      </w:pPr>
      <w:r>
        <w:t>для целей________________________________________________________</w:t>
      </w:r>
    </w:p>
    <w:p w:rsidR="00301169" w:rsidRDefault="00022755">
      <w:pPr>
        <w:pStyle w:val="a9"/>
        <w:rPr>
          <w:color w:val="FB290D"/>
          <w:sz w:val="56"/>
          <w:u w:val="single"/>
        </w:rPr>
      </w:pPr>
      <w:r>
        <w:t>(указать цель использования земельного участка (части земельног</w:t>
      </w:r>
      <w:r>
        <w:t>о участка)</w:t>
      </w:r>
    </w:p>
    <w:p w:rsidR="00301169" w:rsidRDefault="00022755">
      <w:pPr>
        <w:pStyle w:val="a9"/>
        <w:rPr>
          <w:color w:val="FB290D"/>
          <w:sz w:val="56"/>
          <w:u w:val="single"/>
        </w:rPr>
      </w:pPr>
      <w:r>
        <w:t>на срок_____________________________________________</w:t>
      </w:r>
    </w:p>
    <w:p w:rsidR="00301169" w:rsidRDefault="00022755">
      <w:pPr>
        <w:pStyle w:val="a9"/>
        <w:rPr>
          <w:color w:val="FB290D"/>
          <w:sz w:val="56"/>
          <w:u w:val="single"/>
        </w:rPr>
      </w:pPr>
      <w:r>
        <w:t>Заявитель:</w:t>
      </w:r>
    </w:p>
    <w:p w:rsidR="00301169" w:rsidRDefault="00022755">
      <w:pPr>
        <w:pStyle w:val="a9"/>
        <w:rPr>
          <w:color w:val="FB290D"/>
          <w:sz w:val="56"/>
          <w:u w:val="single"/>
        </w:rPr>
      </w:pPr>
      <w:r>
        <w:t>(Ф.И.О., должность представителя юридического лица; Ф.И.О. физического лица) (подпись)</w:t>
      </w:r>
    </w:p>
    <w:p w:rsidR="00301169" w:rsidRDefault="00022755">
      <w:pPr>
        <w:pStyle w:val="a9"/>
        <w:spacing w:after="283"/>
        <w:rPr>
          <w:color w:val="FB290D"/>
          <w:sz w:val="56"/>
          <w:u w:val="single"/>
        </w:rPr>
      </w:pPr>
      <w:r>
        <w:t>МП «____</w:t>
      </w:r>
      <w:proofErr w:type="gramStart"/>
      <w:r>
        <w:t>_»_</w:t>
      </w:r>
      <w:proofErr w:type="gramEnd"/>
      <w:r>
        <w:t>_______________201_года</w:t>
      </w:r>
    </w:p>
    <w:p w:rsidR="00301169" w:rsidRDefault="00301169">
      <w:pPr>
        <w:ind w:right="-16"/>
        <w:jc w:val="both"/>
        <w:rPr>
          <w:color w:val="FB290D"/>
          <w:sz w:val="56"/>
          <w:u w:val="single"/>
        </w:rPr>
      </w:pPr>
    </w:p>
    <w:sectPr w:rsidR="00301169">
      <w:headerReference w:type="default" r:id="rId23"/>
      <w:pgSz w:w="11906" w:h="16838"/>
      <w:pgMar w:top="820" w:right="1134" w:bottom="916" w:left="1701" w:header="452" w:footer="0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755" w:rsidRDefault="00022755">
      <w:r>
        <w:separator/>
      </w:r>
    </w:p>
  </w:endnote>
  <w:endnote w:type="continuationSeparator" w:id="0">
    <w:p w:rsidR="00022755" w:rsidRDefault="00022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XO Thames"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755" w:rsidRDefault="00022755">
      <w:r>
        <w:separator/>
      </w:r>
    </w:p>
  </w:footnote>
  <w:footnote w:type="continuationSeparator" w:id="0">
    <w:p w:rsidR="00022755" w:rsidRDefault="000227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169" w:rsidRDefault="00022755">
    <w:pPr>
      <w:pStyle w:val="23"/>
    </w:pPr>
    <w:r>
      <w:rPr>
        <w:noProof/>
        <w:lang w:eastAsia="ru-RU" w:bidi="ar-SA"/>
      </w:rPr>
      <mc:AlternateContent>
        <mc:Choice Requires="wps">
          <w:drawing>
            <wp:anchor distT="0" distB="0" distL="0" distR="0" simplePos="0" relativeHeight="2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685"/>
              <wp:effectExtent l="0" t="0" r="0" b="0"/>
              <wp:wrapSquare wrapText="bothSides"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635">
                        <a:solidFill>
                          <a:srgbClr val="000000"/>
                        </a:solidFill>
                      </a:ln>
                    </wps:spPr>
                    <wps:txbx>
                      <w:txbxContent>
                        <w:p w:rsidR="00301169" w:rsidRDefault="00022755">
                          <w:pPr>
                            <w:pStyle w:val="23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E3E45">
                            <w:rPr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0;margin-top:.05pt;width:10.05pt;height:11.55pt;z-index: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" o:allowincell="f" strokeweight=".05pt">
              <v:fill opacity="0"/>
              <v:textbox inset="0,0,0,0">
                <w:txbxContent>
                  <w:p w:rsidR="00301169" w:rsidRDefault="00022755">
                    <w:pPr>
                      <w:pStyle w:val="23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E3E45">
                      <w:rPr>
                        <w:noProof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01169"/>
    <w:rsid w:val="00022755"/>
    <w:rsid w:val="000E3E45"/>
    <w:rsid w:val="00301169"/>
    <w:rsid w:val="00534BC3"/>
    <w:rsid w:val="008D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A7A79"/>
  <w15:docId w15:val="{4F252321-028A-499F-B5D1-72521837B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NSimSun" w:hAnsi="Times New Roman" w:cs="Arial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0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5B50DA"/>
    <w:pPr>
      <w:keepNext/>
      <w:jc w:val="right"/>
      <w:outlineLvl w:val="0"/>
    </w:pPr>
    <w:rPr>
      <w:sz w:val="24"/>
    </w:rPr>
  </w:style>
  <w:style w:type="paragraph" w:customStyle="1" w:styleId="21">
    <w:name w:val="Заголовок 21"/>
    <w:basedOn w:val="a"/>
    <w:next w:val="a"/>
    <w:uiPriority w:val="9"/>
    <w:qFormat/>
    <w:rsid w:val="005B50DA"/>
    <w:pPr>
      <w:keepNext/>
      <w:outlineLvl w:val="1"/>
    </w:pPr>
    <w:rPr>
      <w:b/>
      <w:sz w:val="24"/>
    </w:rPr>
  </w:style>
  <w:style w:type="paragraph" w:customStyle="1" w:styleId="31">
    <w:name w:val="Заголовок 31"/>
    <w:basedOn w:val="a"/>
    <w:next w:val="a"/>
    <w:uiPriority w:val="9"/>
    <w:qFormat/>
    <w:rsid w:val="005B50DA"/>
    <w:pPr>
      <w:keepNext/>
      <w:jc w:val="center"/>
      <w:outlineLvl w:val="2"/>
    </w:pPr>
    <w:rPr>
      <w:b/>
      <w:sz w:val="28"/>
    </w:rPr>
  </w:style>
  <w:style w:type="paragraph" w:customStyle="1" w:styleId="41">
    <w:name w:val="Заголовок 41"/>
    <w:basedOn w:val="a"/>
    <w:next w:val="a"/>
    <w:uiPriority w:val="9"/>
    <w:qFormat/>
    <w:rsid w:val="005B50DA"/>
    <w:pPr>
      <w:keepNext/>
      <w:jc w:val="center"/>
      <w:outlineLvl w:val="3"/>
    </w:pPr>
    <w:rPr>
      <w:b/>
      <w:sz w:val="24"/>
    </w:rPr>
  </w:style>
  <w:style w:type="paragraph" w:customStyle="1" w:styleId="51">
    <w:name w:val="Заголовок 51"/>
    <w:basedOn w:val="a"/>
    <w:next w:val="a"/>
    <w:uiPriority w:val="9"/>
    <w:qFormat/>
    <w:rsid w:val="005B50DA"/>
    <w:pPr>
      <w:keepNext/>
      <w:jc w:val="both"/>
      <w:outlineLvl w:val="4"/>
    </w:pPr>
    <w:rPr>
      <w:sz w:val="28"/>
    </w:rPr>
  </w:style>
  <w:style w:type="paragraph" w:customStyle="1" w:styleId="61">
    <w:name w:val="Заголовок 61"/>
    <w:basedOn w:val="a"/>
    <w:next w:val="a"/>
    <w:uiPriority w:val="9"/>
    <w:qFormat/>
    <w:rsid w:val="005B50DA"/>
    <w:pPr>
      <w:keepNext/>
      <w:jc w:val="right"/>
      <w:outlineLvl w:val="5"/>
    </w:pPr>
    <w:rPr>
      <w:b/>
      <w:sz w:val="24"/>
    </w:rPr>
  </w:style>
  <w:style w:type="paragraph" w:customStyle="1" w:styleId="71">
    <w:name w:val="Заголовок 71"/>
    <w:basedOn w:val="a"/>
    <w:next w:val="a"/>
    <w:uiPriority w:val="9"/>
    <w:qFormat/>
    <w:rsid w:val="005B50DA"/>
    <w:pPr>
      <w:keepNext/>
      <w:ind w:left="3969"/>
      <w:outlineLvl w:val="6"/>
    </w:pPr>
    <w:rPr>
      <w:b/>
      <w:sz w:val="28"/>
    </w:rPr>
  </w:style>
  <w:style w:type="paragraph" w:customStyle="1" w:styleId="81">
    <w:name w:val="Заголовок 81"/>
    <w:basedOn w:val="a"/>
    <w:next w:val="a"/>
    <w:uiPriority w:val="9"/>
    <w:qFormat/>
    <w:rsid w:val="005B50DA"/>
    <w:pPr>
      <w:keepNext/>
      <w:ind w:left="4820" w:right="-738"/>
      <w:outlineLvl w:val="7"/>
    </w:pPr>
    <w:rPr>
      <w:b/>
      <w:sz w:val="28"/>
    </w:rPr>
  </w:style>
  <w:style w:type="character" w:customStyle="1" w:styleId="210">
    <w:name w:val="Основной текст 21"/>
    <w:qFormat/>
    <w:rsid w:val="005B50DA"/>
    <w:rPr>
      <w:rFonts w:ascii="Arial" w:hAnsi="Arial"/>
      <w:sz w:val="24"/>
    </w:rPr>
  </w:style>
  <w:style w:type="character" w:customStyle="1" w:styleId="Contents2">
    <w:name w:val="Contents 2"/>
    <w:qFormat/>
    <w:rsid w:val="005B50DA"/>
    <w:rPr>
      <w:rFonts w:ascii="XO Thames" w:hAnsi="XO Thames"/>
      <w:sz w:val="28"/>
    </w:rPr>
  </w:style>
  <w:style w:type="character" w:customStyle="1" w:styleId="Contents4">
    <w:name w:val="Contents 4"/>
    <w:qFormat/>
    <w:rsid w:val="005B50DA"/>
    <w:rPr>
      <w:rFonts w:ascii="XO Thames" w:hAnsi="XO Thames"/>
      <w:sz w:val="28"/>
    </w:rPr>
  </w:style>
  <w:style w:type="character" w:customStyle="1" w:styleId="72">
    <w:name w:val="Заголовок 72"/>
    <w:qFormat/>
    <w:rsid w:val="005B50DA"/>
    <w:rPr>
      <w:b/>
      <w:sz w:val="28"/>
    </w:rPr>
  </w:style>
  <w:style w:type="character" w:customStyle="1" w:styleId="FontStyle15">
    <w:name w:val="Font Style15"/>
    <w:qFormat/>
    <w:rsid w:val="005B50DA"/>
    <w:rPr>
      <w:rFonts w:ascii="Times New Roman" w:hAnsi="Times New Roman"/>
      <w:color w:val="000000"/>
      <w:sz w:val="26"/>
    </w:rPr>
  </w:style>
  <w:style w:type="character" w:customStyle="1" w:styleId="ConsPlusNonformat">
    <w:name w:val="ConsPlusNonformat"/>
    <w:qFormat/>
    <w:rsid w:val="005B50DA"/>
    <w:rPr>
      <w:rFonts w:ascii="Courier New" w:hAnsi="Courier New"/>
    </w:rPr>
  </w:style>
  <w:style w:type="character" w:customStyle="1" w:styleId="Contents6">
    <w:name w:val="Contents 6"/>
    <w:qFormat/>
    <w:rsid w:val="005B50DA"/>
    <w:rPr>
      <w:rFonts w:ascii="XO Thames" w:hAnsi="XO Thames"/>
      <w:sz w:val="28"/>
    </w:rPr>
  </w:style>
  <w:style w:type="character" w:customStyle="1" w:styleId="Contents7">
    <w:name w:val="Contents 7"/>
    <w:qFormat/>
    <w:rsid w:val="005B50DA"/>
    <w:rPr>
      <w:rFonts w:ascii="XO Thames" w:hAnsi="XO Thames"/>
      <w:sz w:val="28"/>
    </w:rPr>
  </w:style>
  <w:style w:type="character" w:customStyle="1" w:styleId="Textbody">
    <w:name w:val="Text body"/>
    <w:qFormat/>
    <w:rsid w:val="005B50DA"/>
    <w:rPr>
      <w:sz w:val="28"/>
    </w:rPr>
  </w:style>
  <w:style w:type="character" w:customStyle="1" w:styleId="Endnote">
    <w:name w:val="Endnote"/>
    <w:qFormat/>
    <w:rsid w:val="005B50DA"/>
  </w:style>
  <w:style w:type="character" w:customStyle="1" w:styleId="32">
    <w:name w:val="Заголовок 32"/>
    <w:qFormat/>
    <w:rsid w:val="005B50DA"/>
    <w:rPr>
      <w:b/>
      <w:sz w:val="28"/>
    </w:rPr>
  </w:style>
  <w:style w:type="character" w:customStyle="1" w:styleId="ConsPlusTitle">
    <w:name w:val="ConsPlusTitle"/>
    <w:qFormat/>
    <w:rsid w:val="005B50DA"/>
    <w:rPr>
      <w:rFonts w:ascii="Arial" w:hAnsi="Arial"/>
      <w:b/>
    </w:rPr>
  </w:style>
  <w:style w:type="character" w:customStyle="1" w:styleId="1">
    <w:name w:val="Цитата1"/>
    <w:qFormat/>
    <w:rsid w:val="005B50DA"/>
    <w:rPr>
      <w:b/>
      <w:sz w:val="28"/>
    </w:rPr>
  </w:style>
  <w:style w:type="character" w:customStyle="1" w:styleId="ConsPlusNormal">
    <w:name w:val="ConsPlusNormal"/>
    <w:qFormat/>
    <w:rsid w:val="005B50DA"/>
    <w:rPr>
      <w:rFonts w:ascii="Arial" w:hAnsi="Arial"/>
    </w:rPr>
  </w:style>
  <w:style w:type="character" w:customStyle="1" w:styleId="10">
    <w:name w:val="Без интервала1"/>
    <w:qFormat/>
    <w:rsid w:val="005B50DA"/>
    <w:rPr>
      <w:sz w:val="24"/>
    </w:rPr>
  </w:style>
  <w:style w:type="character" w:customStyle="1" w:styleId="a3">
    <w:name w:val="Привязка концевой сноски"/>
    <w:rsid w:val="005B50DA"/>
    <w:rPr>
      <w:vertAlign w:val="superscript"/>
    </w:rPr>
  </w:style>
  <w:style w:type="character" w:customStyle="1" w:styleId="EndnoteCharacters">
    <w:name w:val="Endnote Characters"/>
    <w:qFormat/>
    <w:rsid w:val="005B50DA"/>
    <w:rPr>
      <w:vertAlign w:val="superscript"/>
    </w:rPr>
  </w:style>
  <w:style w:type="character" w:customStyle="1" w:styleId="Contents3">
    <w:name w:val="Contents 3"/>
    <w:qFormat/>
    <w:rsid w:val="005B50DA"/>
    <w:rPr>
      <w:rFonts w:ascii="XO Thames" w:hAnsi="XO Thames"/>
      <w:sz w:val="28"/>
    </w:rPr>
  </w:style>
  <w:style w:type="character" w:customStyle="1" w:styleId="snippetequal">
    <w:name w:val="snippet_equal"/>
    <w:basedOn w:val="a0"/>
    <w:qFormat/>
    <w:rsid w:val="005B50DA"/>
  </w:style>
  <w:style w:type="character" w:customStyle="1" w:styleId="211">
    <w:name w:val="Основной текст с отступом 21"/>
    <w:qFormat/>
    <w:rsid w:val="005B50DA"/>
    <w:rPr>
      <w:b/>
      <w:sz w:val="28"/>
    </w:rPr>
  </w:style>
  <w:style w:type="character" w:customStyle="1" w:styleId="13">
    <w:name w:val="Обычный +13 пт"/>
    <w:qFormat/>
    <w:rsid w:val="005B50DA"/>
    <w:rPr>
      <w:rFonts w:ascii="Arial" w:hAnsi="Arial"/>
      <w:sz w:val="18"/>
    </w:rPr>
  </w:style>
  <w:style w:type="character" w:customStyle="1" w:styleId="12">
    <w:name w:val="Абзац списка1"/>
    <w:qFormat/>
    <w:rsid w:val="005B50DA"/>
    <w:rPr>
      <w:rFonts w:ascii="Calibri" w:hAnsi="Calibri"/>
      <w:sz w:val="22"/>
    </w:rPr>
  </w:style>
  <w:style w:type="character" w:customStyle="1" w:styleId="52">
    <w:name w:val="Заголовок 52"/>
    <w:qFormat/>
    <w:rsid w:val="005B50DA"/>
    <w:rPr>
      <w:sz w:val="28"/>
    </w:rPr>
  </w:style>
  <w:style w:type="character" w:customStyle="1" w:styleId="a4">
    <w:name w:val="Привязка сноски"/>
    <w:rsid w:val="005B50DA"/>
    <w:rPr>
      <w:vertAlign w:val="superscript"/>
    </w:rPr>
  </w:style>
  <w:style w:type="character" w:customStyle="1" w:styleId="FootnoteCharacters">
    <w:name w:val="Footnote Characters"/>
    <w:qFormat/>
    <w:rsid w:val="005B50DA"/>
    <w:rPr>
      <w:vertAlign w:val="superscript"/>
    </w:rPr>
  </w:style>
  <w:style w:type="character" w:customStyle="1" w:styleId="120">
    <w:name w:val="Заголовок 12"/>
    <w:qFormat/>
    <w:rsid w:val="005B50DA"/>
    <w:rPr>
      <w:sz w:val="24"/>
    </w:rPr>
  </w:style>
  <w:style w:type="character" w:customStyle="1" w:styleId="ConsPlusCell">
    <w:name w:val="ConsPlusCell"/>
    <w:qFormat/>
    <w:rsid w:val="005B50DA"/>
    <w:rPr>
      <w:rFonts w:ascii="Arial" w:hAnsi="Arial"/>
    </w:rPr>
  </w:style>
  <w:style w:type="character" w:customStyle="1" w:styleId="-">
    <w:name w:val="Интернет-ссылка"/>
    <w:rsid w:val="005B50DA"/>
    <w:rPr>
      <w:color w:val="0000FF"/>
      <w:u w:val="single"/>
    </w:rPr>
  </w:style>
  <w:style w:type="character" w:customStyle="1" w:styleId="Footnote">
    <w:name w:val="Footnote"/>
    <w:qFormat/>
    <w:rsid w:val="005B50DA"/>
  </w:style>
  <w:style w:type="character" w:customStyle="1" w:styleId="82">
    <w:name w:val="Заголовок 82"/>
    <w:qFormat/>
    <w:rsid w:val="005B50DA"/>
    <w:rPr>
      <w:b/>
      <w:sz w:val="28"/>
    </w:rPr>
  </w:style>
  <w:style w:type="character" w:customStyle="1" w:styleId="a5">
    <w:name w:val="Знак"/>
    <w:qFormat/>
    <w:rsid w:val="005B50DA"/>
    <w:rPr>
      <w:rFonts w:ascii="Arial" w:hAnsi="Arial"/>
    </w:rPr>
  </w:style>
  <w:style w:type="character" w:customStyle="1" w:styleId="blk">
    <w:name w:val="blk"/>
    <w:qFormat/>
    <w:rsid w:val="005B50DA"/>
  </w:style>
  <w:style w:type="character" w:customStyle="1" w:styleId="Contents1">
    <w:name w:val="Contents 1"/>
    <w:qFormat/>
    <w:rsid w:val="005B50DA"/>
    <w:rPr>
      <w:rFonts w:ascii="XO Thames" w:hAnsi="XO Thames"/>
      <w:b/>
      <w:sz w:val="28"/>
    </w:rPr>
  </w:style>
  <w:style w:type="character" w:customStyle="1" w:styleId="HeaderandFooter">
    <w:name w:val="Header and Footer"/>
    <w:qFormat/>
    <w:rsid w:val="005B50DA"/>
    <w:rPr>
      <w:rFonts w:ascii="XO Thames" w:hAnsi="XO Thames"/>
      <w:sz w:val="28"/>
    </w:rPr>
  </w:style>
  <w:style w:type="character" w:customStyle="1" w:styleId="14">
    <w:name w:val="Текст выноски1"/>
    <w:qFormat/>
    <w:rsid w:val="005B50DA"/>
    <w:rPr>
      <w:rFonts w:ascii="Tahoma" w:hAnsi="Tahoma"/>
      <w:sz w:val="16"/>
    </w:rPr>
  </w:style>
  <w:style w:type="character" w:customStyle="1" w:styleId="s11">
    <w:name w:val="s11"/>
    <w:qFormat/>
    <w:rsid w:val="005B50DA"/>
    <w:rPr>
      <w:color w:val="000000"/>
    </w:rPr>
  </w:style>
  <w:style w:type="character" w:customStyle="1" w:styleId="Contents9">
    <w:name w:val="Contents 9"/>
    <w:qFormat/>
    <w:rsid w:val="005B50DA"/>
    <w:rPr>
      <w:rFonts w:ascii="XO Thames" w:hAnsi="XO Thames"/>
      <w:sz w:val="28"/>
    </w:rPr>
  </w:style>
  <w:style w:type="character" w:customStyle="1" w:styleId="consplusnormal0">
    <w:name w:val="consplusnormal"/>
    <w:qFormat/>
    <w:rsid w:val="005B50DA"/>
    <w:rPr>
      <w:rFonts w:ascii="Arial" w:hAnsi="Arial"/>
    </w:rPr>
  </w:style>
  <w:style w:type="character" w:customStyle="1" w:styleId="Contents8">
    <w:name w:val="Contents 8"/>
    <w:qFormat/>
    <w:rsid w:val="005B50DA"/>
    <w:rPr>
      <w:rFonts w:ascii="XO Thames" w:hAnsi="XO Thames"/>
      <w:sz w:val="28"/>
    </w:rPr>
  </w:style>
  <w:style w:type="character" w:customStyle="1" w:styleId="Textbodyindent">
    <w:name w:val="Text body indent"/>
    <w:qFormat/>
    <w:rsid w:val="005B50DA"/>
    <w:rPr>
      <w:b/>
      <w:sz w:val="24"/>
    </w:rPr>
  </w:style>
  <w:style w:type="character" w:customStyle="1" w:styleId="Contents5">
    <w:name w:val="Contents 5"/>
    <w:qFormat/>
    <w:rsid w:val="005B50DA"/>
    <w:rPr>
      <w:rFonts w:ascii="XO Thames" w:hAnsi="XO Thames"/>
      <w:sz w:val="28"/>
    </w:rPr>
  </w:style>
  <w:style w:type="character" w:customStyle="1" w:styleId="a6">
    <w:name w:val="Гипертекстовая ссылка"/>
    <w:qFormat/>
    <w:rsid w:val="005B50DA"/>
    <w:rPr>
      <w:b/>
      <w:color w:val="106BBE"/>
      <w:sz w:val="26"/>
    </w:rPr>
  </w:style>
  <w:style w:type="character" w:customStyle="1" w:styleId="Style8">
    <w:name w:val="Style8"/>
    <w:qFormat/>
    <w:rsid w:val="005B50DA"/>
    <w:rPr>
      <w:sz w:val="24"/>
    </w:rPr>
  </w:style>
  <w:style w:type="character" w:customStyle="1" w:styleId="15">
    <w:name w:val="Знак Знак Знак Знак1"/>
    <w:qFormat/>
    <w:rsid w:val="005B50DA"/>
    <w:rPr>
      <w:rFonts w:ascii="Tahoma" w:hAnsi="Tahoma"/>
    </w:rPr>
  </w:style>
  <w:style w:type="character" w:customStyle="1" w:styleId="text">
    <w:name w:val="text"/>
    <w:qFormat/>
    <w:rsid w:val="005B50DA"/>
    <w:rPr>
      <w:rFonts w:ascii="Arial" w:hAnsi="Arial"/>
      <w:sz w:val="24"/>
    </w:rPr>
  </w:style>
  <w:style w:type="character" w:customStyle="1" w:styleId="16">
    <w:name w:val="Подзаголовок1"/>
    <w:qFormat/>
    <w:rsid w:val="005B50DA"/>
    <w:rPr>
      <w:rFonts w:ascii="XO Thames" w:hAnsi="XO Thames"/>
      <w:i/>
      <w:sz w:val="24"/>
    </w:rPr>
  </w:style>
  <w:style w:type="character" w:customStyle="1" w:styleId="17">
    <w:name w:val="Название1"/>
    <w:qFormat/>
    <w:rsid w:val="005B50DA"/>
    <w:rPr>
      <w:rFonts w:ascii="Arial" w:hAnsi="Arial"/>
      <w:b/>
      <w:sz w:val="28"/>
    </w:rPr>
  </w:style>
  <w:style w:type="character" w:customStyle="1" w:styleId="42">
    <w:name w:val="Заголовок 42"/>
    <w:qFormat/>
    <w:rsid w:val="005B50DA"/>
    <w:rPr>
      <w:b/>
      <w:sz w:val="24"/>
    </w:rPr>
  </w:style>
  <w:style w:type="character" w:customStyle="1" w:styleId="22">
    <w:name w:val="Заголовок 22"/>
    <w:qFormat/>
    <w:rsid w:val="005B50DA"/>
    <w:rPr>
      <w:b/>
      <w:sz w:val="24"/>
    </w:rPr>
  </w:style>
  <w:style w:type="character" w:customStyle="1" w:styleId="18">
    <w:name w:val="Верхний колонтитул1"/>
    <w:qFormat/>
    <w:rsid w:val="005B50DA"/>
  </w:style>
  <w:style w:type="character" w:styleId="a7">
    <w:name w:val="page number"/>
    <w:basedOn w:val="a0"/>
    <w:qFormat/>
    <w:rsid w:val="005B50DA"/>
  </w:style>
  <w:style w:type="character" w:customStyle="1" w:styleId="62">
    <w:name w:val="Заголовок 62"/>
    <w:qFormat/>
    <w:rsid w:val="005B50DA"/>
    <w:rPr>
      <w:b/>
      <w:sz w:val="24"/>
    </w:rPr>
  </w:style>
  <w:style w:type="character" w:customStyle="1" w:styleId="a8">
    <w:name w:val="Символ сноски"/>
    <w:qFormat/>
    <w:rsid w:val="005B50DA"/>
  </w:style>
  <w:style w:type="paragraph" w:customStyle="1" w:styleId="19">
    <w:name w:val="Заголовок1"/>
    <w:basedOn w:val="a"/>
    <w:next w:val="a9"/>
    <w:qFormat/>
    <w:rsid w:val="005B50D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9">
    <w:name w:val="Body Text"/>
    <w:basedOn w:val="a"/>
    <w:rsid w:val="005B50DA"/>
    <w:pPr>
      <w:jc w:val="both"/>
    </w:pPr>
    <w:rPr>
      <w:sz w:val="28"/>
    </w:rPr>
  </w:style>
  <w:style w:type="paragraph" w:styleId="aa">
    <w:name w:val="List"/>
    <w:basedOn w:val="a9"/>
    <w:rsid w:val="005B50DA"/>
  </w:style>
  <w:style w:type="paragraph" w:customStyle="1" w:styleId="1a">
    <w:name w:val="Название объекта1"/>
    <w:basedOn w:val="a"/>
    <w:qFormat/>
    <w:rsid w:val="005B50DA"/>
    <w:pPr>
      <w:suppressLineNumbers/>
      <w:spacing w:before="120" w:after="120"/>
    </w:pPr>
    <w:rPr>
      <w:i/>
      <w:iCs/>
      <w:sz w:val="24"/>
      <w:szCs w:val="24"/>
    </w:rPr>
  </w:style>
  <w:style w:type="paragraph" w:styleId="ab">
    <w:name w:val="index heading"/>
    <w:basedOn w:val="a"/>
    <w:qFormat/>
    <w:rsid w:val="005B50DA"/>
    <w:pPr>
      <w:suppressLineNumbers/>
    </w:pPr>
  </w:style>
  <w:style w:type="paragraph" w:styleId="2">
    <w:name w:val="Body Text 2"/>
    <w:basedOn w:val="a"/>
    <w:qFormat/>
    <w:rsid w:val="005B50DA"/>
    <w:pPr>
      <w:ind w:right="-286"/>
      <w:jc w:val="both"/>
    </w:pPr>
    <w:rPr>
      <w:b/>
      <w:sz w:val="28"/>
    </w:rPr>
  </w:style>
  <w:style w:type="paragraph" w:customStyle="1" w:styleId="1b">
    <w:name w:val="Основной шрифт абзаца1"/>
    <w:qFormat/>
    <w:rsid w:val="005B50DA"/>
  </w:style>
  <w:style w:type="paragraph" w:customStyle="1" w:styleId="212">
    <w:name w:val="Оглавление 21"/>
    <w:next w:val="a"/>
    <w:uiPriority w:val="39"/>
    <w:rsid w:val="005B50DA"/>
    <w:pPr>
      <w:ind w:left="200"/>
    </w:pPr>
    <w:rPr>
      <w:rFonts w:ascii="XO Thames" w:hAnsi="XO Thames"/>
      <w:sz w:val="28"/>
    </w:rPr>
  </w:style>
  <w:style w:type="paragraph" w:customStyle="1" w:styleId="410">
    <w:name w:val="Оглавление 41"/>
    <w:next w:val="a"/>
    <w:uiPriority w:val="39"/>
    <w:rsid w:val="005B50DA"/>
    <w:pPr>
      <w:ind w:left="600"/>
    </w:pPr>
    <w:rPr>
      <w:rFonts w:ascii="XO Thames" w:hAnsi="XO Thames"/>
      <w:sz w:val="28"/>
    </w:rPr>
  </w:style>
  <w:style w:type="paragraph" w:customStyle="1" w:styleId="FontStyle150">
    <w:name w:val="Font Style15"/>
    <w:qFormat/>
    <w:rsid w:val="005B50DA"/>
    <w:rPr>
      <w:sz w:val="26"/>
    </w:rPr>
  </w:style>
  <w:style w:type="paragraph" w:customStyle="1" w:styleId="ConsPlusNonformat0">
    <w:name w:val="ConsPlusNonformat"/>
    <w:qFormat/>
    <w:rsid w:val="005B50DA"/>
    <w:rPr>
      <w:rFonts w:ascii="Courier New" w:hAnsi="Courier New"/>
    </w:rPr>
  </w:style>
  <w:style w:type="paragraph" w:customStyle="1" w:styleId="610">
    <w:name w:val="Оглавление 61"/>
    <w:next w:val="a"/>
    <w:uiPriority w:val="39"/>
    <w:rsid w:val="005B50DA"/>
    <w:pPr>
      <w:ind w:left="1000"/>
    </w:pPr>
    <w:rPr>
      <w:rFonts w:ascii="XO Thames" w:hAnsi="XO Thames"/>
      <w:sz w:val="28"/>
    </w:rPr>
  </w:style>
  <w:style w:type="paragraph" w:customStyle="1" w:styleId="710">
    <w:name w:val="Оглавление 71"/>
    <w:next w:val="a"/>
    <w:uiPriority w:val="39"/>
    <w:rsid w:val="005B50DA"/>
    <w:pPr>
      <w:ind w:left="1200"/>
    </w:pPr>
    <w:rPr>
      <w:rFonts w:ascii="XO Thames" w:hAnsi="XO Thames"/>
      <w:sz w:val="28"/>
    </w:rPr>
  </w:style>
  <w:style w:type="paragraph" w:customStyle="1" w:styleId="Endnote0">
    <w:name w:val="Endnote"/>
    <w:basedOn w:val="a"/>
    <w:qFormat/>
    <w:rsid w:val="005B50DA"/>
  </w:style>
  <w:style w:type="paragraph" w:customStyle="1" w:styleId="ConsPlusTitle0">
    <w:name w:val="ConsPlusTitle"/>
    <w:qFormat/>
    <w:rsid w:val="005B50DA"/>
    <w:pPr>
      <w:widowControl w:val="0"/>
    </w:pPr>
    <w:rPr>
      <w:rFonts w:ascii="Arial" w:hAnsi="Arial"/>
      <w:b/>
    </w:rPr>
  </w:style>
  <w:style w:type="paragraph" w:styleId="ac">
    <w:name w:val="Block Text"/>
    <w:basedOn w:val="a"/>
    <w:qFormat/>
    <w:rsid w:val="005B50DA"/>
    <w:pPr>
      <w:ind w:left="3969" w:right="-738" w:firstLine="851"/>
    </w:pPr>
    <w:rPr>
      <w:b/>
      <w:sz w:val="28"/>
    </w:rPr>
  </w:style>
  <w:style w:type="paragraph" w:customStyle="1" w:styleId="ConsPlusNormal1">
    <w:name w:val="ConsPlusNormal"/>
    <w:qFormat/>
    <w:rsid w:val="005B50DA"/>
    <w:rPr>
      <w:rFonts w:ascii="Arial" w:hAnsi="Arial"/>
    </w:rPr>
  </w:style>
  <w:style w:type="paragraph" w:styleId="ad">
    <w:name w:val="No Spacing"/>
    <w:qFormat/>
    <w:rsid w:val="005B50DA"/>
    <w:rPr>
      <w:sz w:val="24"/>
    </w:rPr>
  </w:style>
  <w:style w:type="paragraph" w:customStyle="1" w:styleId="EndnoteCharacters0">
    <w:name w:val="Endnote Characters"/>
    <w:qFormat/>
    <w:rsid w:val="005B50DA"/>
    <w:rPr>
      <w:vertAlign w:val="superscript"/>
    </w:rPr>
  </w:style>
  <w:style w:type="paragraph" w:customStyle="1" w:styleId="310">
    <w:name w:val="Оглавление 31"/>
    <w:next w:val="a"/>
    <w:uiPriority w:val="39"/>
    <w:rsid w:val="005B50DA"/>
    <w:pPr>
      <w:ind w:left="400"/>
    </w:pPr>
    <w:rPr>
      <w:rFonts w:ascii="XO Thames" w:hAnsi="XO Thames"/>
      <w:sz w:val="28"/>
    </w:rPr>
  </w:style>
  <w:style w:type="paragraph" w:customStyle="1" w:styleId="snippetequal0">
    <w:name w:val="snippet_equal"/>
    <w:basedOn w:val="1b"/>
    <w:qFormat/>
    <w:rsid w:val="005B50DA"/>
  </w:style>
  <w:style w:type="paragraph" w:styleId="20">
    <w:name w:val="Body Text Indent 2"/>
    <w:basedOn w:val="a"/>
    <w:qFormat/>
    <w:rsid w:val="005B50DA"/>
    <w:pPr>
      <w:ind w:left="4395"/>
    </w:pPr>
    <w:rPr>
      <w:b/>
      <w:sz w:val="28"/>
    </w:rPr>
  </w:style>
  <w:style w:type="paragraph" w:customStyle="1" w:styleId="130">
    <w:name w:val="Обычный +13 пт"/>
    <w:basedOn w:val="a"/>
    <w:qFormat/>
    <w:rsid w:val="005B50DA"/>
    <w:pPr>
      <w:ind w:firstLine="567"/>
      <w:jc w:val="both"/>
    </w:pPr>
    <w:rPr>
      <w:rFonts w:ascii="Arial" w:hAnsi="Arial"/>
      <w:sz w:val="18"/>
    </w:rPr>
  </w:style>
  <w:style w:type="paragraph" w:styleId="ae">
    <w:name w:val="List Paragraph"/>
    <w:basedOn w:val="a"/>
    <w:qFormat/>
    <w:rsid w:val="005B50DA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customStyle="1" w:styleId="FootnoteCharacters0">
    <w:name w:val="Footnote Characters"/>
    <w:qFormat/>
    <w:rsid w:val="005B50DA"/>
    <w:rPr>
      <w:vertAlign w:val="superscript"/>
    </w:rPr>
  </w:style>
  <w:style w:type="paragraph" w:customStyle="1" w:styleId="ConsPlusCell0">
    <w:name w:val="ConsPlusCell"/>
    <w:qFormat/>
    <w:rsid w:val="005B50DA"/>
    <w:rPr>
      <w:rFonts w:ascii="Arial" w:hAnsi="Arial"/>
    </w:rPr>
  </w:style>
  <w:style w:type="paragraph" w:customStyle="1" w:styleId="1c">
    <w:name w:val="Гиперссылка1"/>
    <w:qFormat/>
    <w:rsid w:val="005B50DA"/>
    <w:rPr>
      <w:color w:val="0000FF"/>
      <w:u w:val="single"/>
    </w:rPr>
  </w:style>
  <w:style w:type="paragraph" w:customStyle="1" w:styleId="Footnote0">
    <w:name w:val="Footnote"/>
    <w:basedOn w:val="a"/>
    <w:qFormat/>
    <w:rsid w:val="005B50DA"/>
  </w:style>
  <w:style w:type="paragraph" w:customStyle="1" w:styleId="af">
    <w:name w:val="Знак"/>
    <w:basedOn w:val="a"/>
    <w:qFormat/>
    <w:rsid w:val="005B50DA"/>
    <w:pPr>
      <w:spacing w:after="160" w:line="240" w:lineRule="exact"/>
      <w:ind w:firstLine="567"/>
      <w:jc w:val="both"/>
    </w:pPr>
    <w:rPr>
      <w:rFonts w:ascii="Arial" w:hAnsi="Arial"/>
    </w:rPr>
  </w:style>
  <w:style w:type="paragraph" w:customStyle="1" w:styleId="blk0">
    <w:name w:val="blk"/>
    <w:qFormat/>
    <w:rsid w:val="005B50DA"/>
  </w:style>
  <w:style w:type="paragraph" w:customStyle="1" w:styleId="110">
    <w:name w:val="Оглавление 11"/>
    <w:next w:val="a"/>
    <w:uiPriority w:val="39"/>
    <w:rsid w:val="005B50DA"/>
    <w:rPr>
      <w:rFonts w:ascii="XO Thames" w:hAnsi="XO Thames"/>
      <w:b/>
      <w:sz w:val="28"/>
    </w:rPr>
  </w:style>
  <w:style w:type="paragraph" w:customStyle="1" w:styleId="af0">
    <w:name w:val="Верхний и нижний колонтитулы"/>
    <w:qFormat/>
    <w:rsid w:val="005B50DA"/>
    <w:pPr>
      <w:jc w:val="both"/>
    </w:pPr>
    <w:rPr>
      <w:rFonts w:ascii="XO Thames" w:hAnsi="XO Thames"/>
      <w:sz w:val="28"/>
    </w:rPr>
  </w:style>
  <w:style w:type="paragraph" w:styleId="af1">
    <w:name w:val="Balloon Text"/>
    <w:basedOn w:val="a"/>
    <w:qFormat/>
    <w:rsid w:val="005B50DA"/>
    <w:rPr>
      <w:rFonts w:ascii="Tahoma" w:hAnsi="Tahoma"/>
      <w:sz w:val="16"/>
    </w:rPr>
  </w:style>
  <w:style w:type="paragraph" w:customStyle="1" w:styleId="s110">
    <w:name w:val="s11"/>
    <w:qFormat/>
    <w:rsid w:val="005B50DA"/>
  </w:style>
  <w:style w:type="paragraph" w:customStyle="1" w:styleId="91">
    <w:name w:val="Оглавление 91"/>
    <w:next w:val="a"/>
    <w:uiPriority w:val="39"/>
    <w:rsid w:val="005B50DA"/>
    <w:pPr>
      <w:ind w:left="1600"/>
    </w:pPr>
    <w:rPr>
      <w:rFonts w:ascii="XO Thames" w:hAnsi="XO Thames"/>
      <w:sz w:val="28"/>
    </w:rPr>
  </w:style>
  <w:style w:type="paragraph" w:customStyle="1" w:styleId="consplusnormal2">
    <w:name w:val="consplusnormal"/>
    <w:basedOn w:val="a"/>
    <w:qFormat/>
    <w:rsid w:val="005B50DA"/>
    <w:rPr>
      <w:rFonts w:ascii="Arial" w:hAnsi="Arial"/>
    </w:rPr>
  </w:style>
  <w:style w:type="paragraph" w:customStyle="1" w:styleId="810">
    <w:name w:val="Оглавление 81"/>
    <w:next w:val="a"/>
    <w:uiPriority w:val="39"/>
    <w:rsid w:val="005B50DA"/>
    <w:pPr>
      <w:ind w:left="1400"/>
    </w:pPr>
    <w:rPr>
      <w:rFonts w:ascii="XO Thames" w:hAnsi="XO Thames"/>
      <w:sz w:val="28"/>
    </w:rPr>
  </w:style>
  <w:style w:type="paragraph" w:styleId="af2">
    <w:name w:val="Body Text Indent"/>
    <w:basedOn w:val="a"/>
    <w:rsid w:val="005B50DA"/>
    <w:pPr>
      <w:ind w:firstLine="709"/>
      <w:jc w:val="both"/>
    </w:pPr>
    <w:rPr>
      <w:b/>
      <w:sz w:val="24"/>
    </w:rPr>
  </w:style>
  <w:style w:type="paragraph" w:customStyle="1" w:styleId="510">
    <w:name w:val="Оглавление 51"/>
    <w:next w:val="a"/>
    <w:uiPriority w:val="39"/>
    <w:rsid w:val="005B50DA"/>
    <w:pPr>
      <w:ind w:left="800"/>
    </w:pPr>
    <w:rPr>
      <w:rFonts w:ascii="XO Thames" w:hAnsi="XO Thames"/>
      <w:sz w:val="28"/>
    </w:rPr>
  </w:style>
  <w:style w:type="paragraph" w:customStyle="1" w:styleId="213">
    <w:name w:val="Основной текст 21"/>
    <w:basedOn w:val="a"/>
    <w:qFormat/>
    <w:rsid w:val="005B50DA"/>
    <w:pPr>
      <w:ind w:firstLine="567"/>
      <w:jc w:val="both"/>
    </w:pPr>
    <w:rPr>
      <w:rFonts w:ascii="Arial" w:hAnsi="Arial"/>
      <w:sz w:val="24"/>
    </w:rPr>
  </w:style>
  <w:style w:type="paragraph" w:customStyle="1" w:styleId="af3">
    <w:name w:val="Гипертекстовая ссылка"/>
    <w:qFormat/>
    <w:rsid w:val="005B50DA"/>
    <w:rPr>
      <w:b/>
      <w:color w:val="106BBE"/>
      <w:sz w:val="26"/>
    </w:rPr>
  </w:style>
  <w:style w:type="paragraph" w:customStyle="1" w:styleId="Style80">
    <w:name w:val="Style8"/>
    <w:basedOn w:val="a"/>
    <w:qFormat/>
    <w:rsid w:val="005B50DA"/>
    <w:pPr>
      <w:widowControl w:val="0"/>
      <w:spacing w:line="322" w:lineRule="exact"/>
      <w:ind w:firstLine="696"/>
      <w:jc w:val="both"/>
    </w:pPr>
    <w:rPr>
      <w:sz w:val="24"/>
    </w:rPr>
  </w:style>
  <w:style w:type="paragraph" w:customStyle="1" w:styleId="1d">
    <w:name w:val="Знак Знак Знак Знак1"/>
    <w:basedOn w:val="a"/>
    <w:qFormat/>
    <w:rsid w:val="005B50DA"/>
    <w:pPr>
      <w:spacing w:beforeAutospacing="1" w:afterAutospacing="1"/>
      <w:jc w:val="both"/>
    </w:pPr>
    <w:rPr>
      <w:rFonts w:ascii="Tahoma" w:hAnsi="Tahoma"/>
    </w:rPr>
  </w:style>
  <w:style w:type="paragraph" w:customStyle="1" w:styleId="text0">
    <w:name w:val="text"/>
    <w:basedOn w:val="a"/>
    <w:qFormat/>
    <w:rsid w:val="005B50DA"/>
    <w:pPr>
      <w:ind w:firstLine="567"/>
      <w:jc w:val="both"/>
    </w:pPr>
    <w:rPr>
      <w:rFonts w:ascii="Arial" w:hAnsi="Arial"/>
      <w:sz w:val="24"/>
    </w:rPr>
  </w:style>
  <w:style w:type="paragraph" w:styleId="af4">
    <w:name w:val="Subtitle"/>
    <w:next w:val="a"/>
    <w:uiPriority w:val="11"/>
    <w:qFormat/>
    <w:rsid w:val="005B50DA"/>
    <w:pPr>
      <w:jc w:val="both"/>
    </w:pPr>
    <w:rPr>
      <w:rFonts w:ascii="XO Thames" w:hAnsi="XO Thames"/>
      <w:i/>
      <w:sz w:val="24"/>
    </w:rPr>
  </w:style>
  <w:style w:type="paragraph" w:styleId="af5">
    <w:name w:val="Title"/>
    <w:basedOn w:val="a"/>
    <w:uiPriority w:val="10"/>
    <w:qFormat/>
    <w:rsid w:val="005B50DA"/>
    <w:pPr>
      <w:keepLines/>
      <w:widowControl w:val="0"/>
      <w:ind w:firstLine="567"/>
      <w:jc w:val="center"/>
    </w:pPr>
    <w:rPr>
      <w:rFonts w:ascii="Arial" w:hAnsi="Arial"/>
      <w:b/>
      <w:sz w:val="28"/>
    </w:rPr>
  </w:style>
  <w:style w:type="paragraph" w:customStyle="1" w:styleId="23">
    <w:name w:val="Верхний колонтитул2"/>
    <w:basedOn w:val="a"/>
    <w:rsid w:val="005B50DA"/>
    <w:pPr>
      <w:tabs>
        <w:tab w:val="center" w:pos="4677"/>
        <w:tab w:val="right" w:pos="9355"/>
      </w:tabs>
    </w:pPr>
  </w:style>
  <w:style w:type="paragraph" w:customStyle="1" w:styleId="1e">
    <w:name w:val="Номер страницы1"/>
    <w:basedOn w:val="1b"/>
    <w:qFormat/>
    <w:rsid w:val="005B50DA"/>
  </w:style>
  <w:style w:type="paragraph" w:customStyle="1" w:styleId="1f">
    <w:name w:val="Текст сноски1"/>
    <w:basedOn w:val="a"/>
    <w:rsid w:val="005B50DA"/>
  </w:style>
  <w:style w:type="paragraph" w:customStyle="1" w:styleId="af6">
    <w:name w:val="Содержимое врезки"/>
    <w:basedOn w:val="a"/>
    <w:qFormat/>
    <w:rsid w:val="005B50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CF6C2CBD314943FC3827CE4DBE8AAA4EDBF8601493DA32967CCDBAEFEDFDB0648EDA0C1178j1DAH" TargetMode="External"/><Relationship Id="rId13" Type="http://schemas.openxmlformats.org/officeDocument/2006/relationships/hyperlink" Target="http://www.gosuslugi.ru/" TargetMode="External"/><Relationship Id="rId18" Type="http://schemas.openxmlformats.org/officeDocument/2006/relationships/hyperlink" Target="consultantplus://offline/ref=3FF3696CC0E72D30E85EBEEAAA3143DAF3E21AFADAAFBAF6A9CE31AAB438CFC3EDD6F931E2FC16FDA45070cACA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nd=5FE22A5F951201F0AF4D0400EC863609&amp;req=doc&amp;base=LAW&amp;n=358823&amp;dst=948&amp;fld=134&amp;REFFIELD=134&amp;REFDST=7&amp;REFDOC=359261&amp;REFBASE=LAW&amp;stat=refcode%3D16876%3Bdstident%3D948%3Bindex%3D66&amp;date=23.10.2020" TargetMode="External"/><Relationship Id="rId7" Type="http://schemas.openxmlformats.org/officeDocument/2006/relationships/hyperlink" Target="consultantplus://offline/ref=A0CF6C2CBD314943FC3827CE4DBE8AAA4EDBF8601493DA32967CCDBAEFEDFDB0648EDA0C1178j1DAH" TargetMode="External"/><Relationship Id="rId12" Type="http://schemas.openxmlformats.org/officeDocument/2006/relationships/hyperlink" Target="consultantplus://offline/ref=921A4E9006BD3CE96E62442F17B7EC09291DA794D22DF76B3D029EE21984088013BDF46F93FF13H5I" TargetMode="External"/><Relationship Id="rId17" Type="http://schemas.openxmlformats.org/officeDocument/2006/relationships/hyperlink" Target="consultantplus://offline/ref=3FF3696CC0E72D30E85EBEEAAA3143DAF3E21AFADAAFBAF6A9CE31AAB438CFC3EDD6F931E2FC16FDA45070cACAI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F6EFCEBD78D73945BB09737A027B4142E3B091AC632F502F77E0E3DD8F195EB1B53B1CE58D9EF8DC8o2N" TargetMode="External"/><Relationship Id="rId20" Type="http://schemas.openxmlformats.org/officeDocument/2006/relationships/hyperlink" Target="consultantplus://offline/ref=C584091D2890F277F021CE5EC25955FA9A4A2DA6B242942FFDFC570218F1C8E521DF8A9CBD1Ek8K3M" TargetMode="External"/><Relationship Id="rId1" Type="http://schemas.openxmlformats.org/officeDocument/2006/relationships/styles" Target="styles.xml"/><Relationship Id="rId6" Type="http://schemas.openxmlformats.org/officeDocument/2006/relationships/hyperlink" Target="mailto:mfc111@volganet.ru" TargetMode="External"/><Relationship Id="rId11" Type="http://schemas.openxmlformats.org/officeDocument/2006/relationships/hyperlink" Target="consultantplus://offline/ref=B01B04AFEAC1078C055B2081D2F00D7D26850915DDEAC67687723897B638DD29D841668B624D3366b9JCN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8F6EFCEBD78D73945BB09737A027B4142E33081DC130F502F77E0E3DD8F195EB1B53B1CE58D9EE82C8o9N" TargetMode="External"/><Relationship Id="rId23" Type="http://schemas.openxmlformats.org/officeDocument/2006/relationships/header" Target="header1.xml"/><Relationship Id="rId10" Type="http://schemas.openxmlformats.org/officeDocument/2006/relationships/hyperlink" Target="consultantplus://offline/ref=872B7A466E96A7154A307C4C8C851E29198D9B9704611F7C823581CBD1E89E7197F6E12D7467hEC9I" TargetMode="External"/><Relationship Id="rId19" Type="http://schemas.openxmlformats.org/officeDocument/2006/relationships/hyperlink" Target="consultantplus://offline/ref=C584091D2890F277F021CE5EC25955FA9A4A2DA6B242942FFDFC570218F1C8E521DF8A9CBD1Fk8K1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nd=F32AC795C91DD3DB26C1236E088237C6&amp;req=doc&amp;base=LAW&amp;n=358823&amp;dst=948&amp;fld=134&amp;REFFIELD=134&amp;REFDST=6&amp;REFDOC=359261&amp;REFBASE=LAW&amp;stat=refcode%3D16876%3Bdstident%3D948%3Bindex%3D49&amp;date=07.10.2020" TargetMode="External"/><Relationship Id="rId14" Type="http://schemas.openxmlformats.org/officeDocument/2006/relationships/hyperlink" Target="consultantplus://offline/ref=16FF902BDFE25612FA4EB7B7F2CC3DD866E795FBBD4973CF464A4C1BC177F5EEF6178D0973E1DF18nECCO" TargetMode="External"/><Relationship Id="rId22" Type="http://schemas.openxmlformats.org/officeDocument/2006/relationships/hyperlink" Target="consultantplus://offline/ref=4BF06E0B6C754BFE145717FAC800740C449D6ECA791110F5BE2211A2958EA5E47BE1D92A24958697350DA9EA1C23550A4B5329a9s9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18</Pages>
  <Words>6589</Words>
  <Characters>37558</Characters>
  <Application>Microsoft Office Word</Application>
  <DocSecurity>0</DocSecurity>
  <Lines>312</Lines>
  <Paragraphs>88</Paragraphs>
  <ScaleCrop>false</ScaleCrop>
  <Company>diakov.net</Company>
  <LinksUpToDate>false</LinksUpToDate>
  <CharactersWithSpaces>44059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dc:description/>
  <cp:lastModifiedBy>User1</cp:lastModifiedBy>
  <cp:revision>6</cp:revision>
  <cp:lastPrinted>2026-04-24T08:24:00Z</cp:lastPrinted>
  <dcterms:created xsi:type="dcterms:W3CDTF">2026-04-15T12:13:00Z</dcterms:created>
  <dcterms:modified xsi:type="dcterms:W3CDTF">2026-04-28T05:29:00Z</dcterms:modified>
  <dc:language>ru-RU</dc:language>
</cp:coreProperties>
</file>