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3514F5" w:rsidP="004116DE">
      <w:pPr>
        <w:rPr>
          <w:b/>
          <w:spacing w:val="20"/>
          <w:sz w:val="28"/>
        </w:rPr>
      </w:pPr>
      <w:r w:rsidRPr="003514F5">
        <w:rPr>
          <w:b/>
          <w:spacing w:val="20"/>
          <w:sz w:val="28"/>
        </w:rPr>
        <w:t>25</w:t>
      </w:r>
      <w:r w:rsidR="0094494F" w:rsidRPr="003514F5">
        <w:rPr>
          <w:b/>
          <w:spacing w:val="20"/>
          <w:sz w:val="28"/>
        </w:rPr>
        <w:t>.</w:t>
      </w:r>
      <w:r w:rsidR="00D97896" w:rsidRPr="003514F5">
        <w:rPr>
          <w:b/>
          <w:spacing w:val="20"/>
          <w:sz w:val="28"/>
        </w:rPr>
        <w:t>0</w:t>
      </w:r>
      <w:r w:rsidR="007A4D4B" w:rsidRPr="003514F5">
        <w:rPr>
          <w:b/>
          <w:spacing w:val="20"/>
          <w:sz w:val="28"/>
        </w:rPr>
        <w:t>3</w:t>
      </w:r>
      <w:r w:rsidR="004116DE" w:rsidRPr="003514F5">
        <w:rPr>
          <w:b/>
          <w:spacing w:val="20"/>
          <w:sz w:val="28"/>
        </w:rPr>
        <w:t>.20</w:t>
      </w:r>
      <w:r w:rsidR="00D97896" w:rsidRPr="003514F5">
        <w:rPr>
          <w:b/>
          <w:spacing w:val="20"/>
          <w:sz w:val="28"/>
        </w:rPr>
        <w:t>2</w:t>
      </w:r>
      <w:r w:rsidR="007A4D4B" w:rsidRPr="003514F5">
        <w:rPr>
          <w:b/>
          <w:spacing w:val="20"/>
          <w:sz w:val="28"/>
        </w:rPr>
        <w:t>4</w:t>
      </w:r>
      <w:r w:rsidR="004116DE" w:rsidRPr="003514F5">
        <w:rPr>
          <w:b/>
          <w:spacing w:val="20"/>
          <w:sz w:val="28"/>
        </w:rPr>
        <w:t xml:space="preserve"> года </w:t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B30CB8" w:rsidRPr="003514F5">
        <w:rPr>
          <w:b/>
          <w:spacing w:val="20"/>
          <w:sz w:val="28"/>
        </w:rPr>
        <w:t>№</w:t>
      </w:r>
      <w:r w:rsidR="00E55AA0" w:rsidRPr="003514F5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22</w:t>
      </w:r>
    </w:p>
    <w:p w:rsidR="004116DE" w:rsidRPr="00D97896" w:rsidRDefault="004116DE" w:rsidP="004116DE">
      <w:pPr>
        <w:rPr>
          <w:b/>
          <w:spacing w:val="20"/>
          <w:sz w:val="28"/>
        </w:rPr>
      </w:pPr>
    </w:p>
    <w:p w:rsidR="007A4D4B" w:rsidRPr="007A4D4B" w:rsidRDefault="007A4D4B" w:rsidP="007A4D4B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A4D4B">
        <w:rPr>
          <w:b/>
          <w:sz w:val="28"/>
          <w:szCs w:val="28"/>
        </w:rPr>
        <w:t>Об утверждении Инструкции «О мерах пожарной безопасности на земельных участках для индивидуального жилищного строительства и ведения личного подсобного хозяйства»</w:t>
      </w:r>
    </w:p>
    <w:p w:rsidR="007A4D4B" w:rsidRP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7A4D4B">
        <w:rPr>
          <w:sz w:val="28"/>
          <w:szCs w:val="28"/>
        </w:rPr>
        <w:t xml:space="preserve">В соответствии со статьей 16 Федерального закона "О пожарной безопасности" от 21.12.1994 г. № 69-ФЗ, руководствуясь разделом XVIII Постановления Правительства РФ от 16.09.2020 N 1479 (ред. от 24.10.2022) "Об утверждении Правил противопожарного режима в Российской Федерации", Уставом </w:t>
      </w:r>
      <w:r>
        <w:rPr>
          <w:sz w:val="28"/>
          <w:szCs w:val="28"/>
        </w:rPr>
        <w:t>Ильевского</w:t>
      </w:r>
      <w:r w:rsidRPr="007A4D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Калачевского</w:t>
      </w:r>
      <w:r w:rsidRPr="007A4D4B">
        <w:rPr>
          <w:sz w:val="28"/>
          <w:szCs w:val="28"/>
        </w:rPr>
        <w:t xml:space="preserve"> муниципального района Волгоградской области, администрация </w:t>
      </w:r>
      <w:r>
        <w:rPr>
          <w:sz w:val="28"/>
          <w:szCs w:val="28"/>
        </w:rPr>
        <w:t>Ильевского</w:t>
      </w:r>
      <w:r w:rsidRPr="007A4D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Калачевского</w:t>
      </w:r>
      <w:r w:rsidRPr="007A4D4B">
        <w:rPr>
          <w:sz w:val="28"/>
          <w:szCs w:val="28"/>
        </w:rPr>
        <w:t xml:space="preserve"> муниципального района Волгоградской области,</w:t>
      </w:r>
      <w:proofErr w:type="gramEnd"/>
    </w:p>
    <w:p w:rsidR="007A4D4B" w:rsidRP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 т а н о в л я е т</w:t>
      </w:r>
      <w:r w:rsidRPr="007A4D4B">
        <w:rPr>
          <w:b/>
          <w:sz w:val="28"/>
          <w:szCs w:val="28"/>
        </w:rPr>
        <w:t xml:space="preserve">: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Инструкцию «</w:t>
      </w:r>
      <w:r w:rsidRPr="007A4D4B">
        <w:rPr>
          <w:sz w:val="28"/>
          <w:szCs w:val="28"/>
        </w:rPr>
        <w:t>О мерах пожарной безопасности на земельных участках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хозяйства»</w:t>
      </w:r>
      <w:r w:rsidRPr="007A4D4B">
        <w:rPr>
          <w:sz w:val="28"/>
          <w:szCs w:val="28"/>
        </w:rPr>
        <w:t xml:space="preserve">, согласно приложению.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Pr="007A4D4B" w:rsidRDefault="007A4D4B" w:rsidP="007A4D4B">
      <w:pPr>
        <w:jc w:val="both"/>
        <w:rPr>
          <w:b/>
          <w:bCs/>
          <w:sz w:val="28"/>
          <w:szCs w:val="28"/>
        </w:rPr>
      </w:pPr>
      <w:r w:rsidRPr="007A4D4B">
        <w:rPr>
          <w:b/>
          <w:bCs/>
          <w:sz w:val="28"/>
          <w:szCs w:val="28"/>
        </w:rPr>
        <w:t xml:space="preserve">Глава Ильевского </w:t>
      </w:r>
    </w:p>
    <w:p w:rsidR="007A4D4B" w:rsidRPr="007A4D4B" w:rsidRDefault="007A4D4B" w:rsidP="007A4D4B">
      <w:pPr>
        <w:jc w:val="both"/>
        <w:rPr>
          <w:b/>
          <w:bCs/>
          <w:sz w:val="28"/>
          <w:szCs w:val="28"/>
        </w:rPr>
      </w:pPr>
      <w:r w:rsidRPr="007A4D4B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514F5" w:rsidRDefault="007A4D4B" w:rsidP="003514F5">
      <w:pPr>
        <w:pStyle w:val="a8"/>
        <w:spacing w:before="0" w:beforeAutospacing="0" w:after="150" w:afterAutospacing="0"/>
        <w:ind w:left="5664"/>
        <w:jc w:val="both"/>
        <w:rPr>
          <w:sz w:val="20"/>
          <w:szCs w:val="20"/>
        </w:rPr>
      </w:pPr>
      <w:r w:rsidRPr="003514F5">
        <w:rPr>
          <w:sz w:val="20"/>
          <w:szCs w:val="20"/>
        </w:rPr>
        <w:lastRenderedPageBreak/>
        <w:t xml:space="preserve">Приложение к постановлению администрации </w:t>
      </w:r>
      <w:r w:rsidR="003514F5">
        <w:rPr>
          <w:sz w:val="20"/>
          <w:szCs w:val="20"/>
        </w:rPr>
        <w:t>Ильевского</w:t>
      </w:r>
      <w:r w:rsidRPr="003514F5">
        <w:rPr>
          <w:sz w:val="20"/>
          <w:szCs w:val="20"/>
        </w:rPr>
        <w:t xml:space="preserve"> сельского поселения от </w:t>
      </w:r>
      <w:r w:rsidR="003514F5" w:rsidRPr="003514F5">
        <w:rPr>
          <w:sz w:val="20"/>
          <w:szCs w:val="20"/>
        </w:rPr>
        <w:t>25.03</w:t>
      </w:r>
      <w:r w:rsidRPr="003514F5">
        <w:rPr>
          <w:sz w:val="20"/>
          <w:szCs w:val="20"/>
        </w:rPr>
        <w:t>.202</w:t>
      </w:r>
      <w:r w:rsidR="003514F5" w:rsidRPr="003514F5">
        <w:rPr>
          <w:sz w:val="20"/>
          <w:szCs w:val="20"/>
        </w:rPr>
        <w:t>4</w:t>
      </w:r>
      <w:r w:rsidRPr="003514F5">
        <w:rPr>
          <w:sz w:val="20"/>
          <w:szCs w:val="20"/>
        </w:rPr>
        <w:t xml:space="preserve"> г. № </w:t>
      </w:r>
      <w:r w:rsidR="003514F5" w:rsidRPr="003514F5">
        <w:rPr>
          <w:sz w:val="20"/>
          <w:szCs w:val="20"/>
        </w:rPr>
        <w:t>22</w:t>
      </w:r>
      <w:r w:rsidRPr="003514F5">
        <w:rPr>
          <w:sz w:val="20"/>
          <w:szCs w:val="20"/>
        </w:rPr>
        <w:t xml:space="preserve"> </w:t>
      </w:r>
    </w:p>
    <w:p w:rsidR="003514F5" w:rsidRPr="003514F5" w:rsidRDefault="007A4D4B" w:rsidP="003514F5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ИНСТРУКЦИЯ</w:t>
      </w:r>
    </w:p>
    <w:p w:rsidR="003514F5" w:rsidRPr="003514F5" w:rsidRDefault="007A4D4B" w:rsidP="003514F5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«О мерах пожарной безопасности на земельных участках для индивидуального жилищного строительства и ведения личного подсобного хозяйства»</w:t>
      </w:r>
    </w:p>
    <w:p w:rsidR="003514F5" w:rsidRP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 xml:space="preserve">I. Общие положения </w:t>
      </w:r>
      <w:bookmarkStart w:id="0" w:name="_GoBack"/>
      <w:bookmarkEnd w:id="0"/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1.1. Настоящая Инструкция разработана в соответствии со статьей 16 Федерального закона "О пожарной безопасности", Постановлением Правительства РФ от 16.09.2020 N 1479(ред. от 24.10.2022) "Об утверждении Правил противопожарного режима в Российской Федерации" разделом XVIII.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1.2. Требования Инструкции обязательны для исполнения собственниками имущества; лицами, уполномоченными владеть, пользоваться или распоряжаться имуществом (далее</w:t>
      </w:r>
      <w:r w:rsidR="003514F5">
        <w:rPr>
          <w:sz w:val="28"/>
          <w:szCs w:val="28"/>
        </w:rPr>
        <w:t xml:space="preserve"> - </w:t>
      </w:r>
      <w:r w:rsidRPr="007A4D4B">
        <w:rPr>
          <w:sz w:val="28"/>
          <w:szCs w:val="28"/>
        </w:rPr>
        <w:t xml:space="preserve">проживающие).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1.3. В соответствии со статьей 38 Федерального закона "О пожарной безопасности" от 21.12.1994 69-ФЗ (далее - 69-ФЗ) ответственность за нарушение требований пожарной безопасности несут: собственники имущества; лица, уполномоченные владеть, пользоваться или распоряжаться имуществом. Ответственность за нарушение требований пожарной безопасности в жилых помещениях возлагается на проживающих в них граждан, если иное не предусмотрено соответствующими правовыми актами. 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1.4. Каждый проживающий обязан знать и выполнять установленные Инструкцией требования пожарной безопасности, не допускать действий, могущих привести к возникновению пожара.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1.5. Лица, виновные в нарушении правил пожарной безопасности, несут личную ответственность в дисциплинарном, административном или судебном порядке.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1.6. Инструкция подлежит пересмотру при внесении изменений в законодательные акты РФ, нормативные и нормативно-технические документы, содержащие требования пожарной безопасности, но не реже одного раза в пять лет. </w:t>
      </w:r>
    </w:p>
    <w:p w:rsidR="003514F5" w:rsidRPr="003514F5" w:rsidRDefault="007A4D4B" w:rsidP="003514F5">
      <w:pPr>
        <w:pStyle w:val="a8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II. О</w:t>
      </w:r>
      <w:r w:rsidR="003514F5" w:rsidRPr="003514F5">
        <w:rPr>
          <w:b/>
          <w:sz w:val="28"/>
          <w:szCs w:val="28"/>
        </w:rPr>
        <w:t>бязанности граждан, проживающих на земельных участках для индивидуального жилищного строительства и ведения личного подсобного хозяйства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2.1. </w:t>
      </w:r>
      <w:proofErr w:type="gramStart"/>
      <w:r w:rsidRPr="007A4D4B">
        <w:rPr>
          <w:sz w:val="28"/>
          <w:szCs w:val="28"/>
        </w:rPr>
        <w:t xml:space="preserve">Проживающие обязаны: - соблюдать установленный в Обществе противопожарный режим, требования настоящей Инструкции, памятки для проживающих; - знать места размещения и уметь пользоваться первичными </w:t>
      </w:r>
      <w:r w:rsidRPr="007A4D4B">
        <w:rPr>
          <w:sz w:val="28"/>
          <w:szCs w:val="28"/>
        </w:rPr>
        <w:lastRenderedPageBreak/>
        <w:t>средствами пожаротушения; - при обнаружении нарушений, могущих привести к возгоранию, немедленно принять меры по их устранению; - знать контактные номера телефонов для вызова пожарной охраны;</w:t>
      </w:r>
      <w:proofErr w:type="gramEnd"/>
      <w:r w:rsidRPr="007A4D4B">
        <w:rPr>
          <w:sz w:val="28"/>
          <w:szCs w:val="28"/>
        </w:rPr>
        <w:t xml:space="preserve"> - при возникновении пожара до прибытия пожарной охраны принимать посильные меры по спасению людей, имущества, не подвергая угрозе собственную жизнь и здоровье; - оказывать посильное содействие пожарной охране при тушении пожаров</w:t>
      </w:r>
      <w:r w:rsidR="003514F5">
        <w:rPr>
          <w:sz w:val="28"/>
          <w:szCs w:val="28"/>
        </w:rPr>
        <w:t>.</w:t>
      </w:r>
      <w:r w:rsidRPr="007A4D4B">
        <w:rPr>
          <w:sz w:val="28"/>
          <w:szCs w:val="28"/>
        </w:rPr>
        <w:t xml:space="preserve"> </w:t>
      </w:r>
    </w:p>
    <w:p w:rsidR="003514F5" w:rsidRPr="003514F5" w:rsidRDefault="007A4D4B" w:rsidP="003514F5">
      <w:pPr>
        <w:pStyle w:val="a8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III. П</w:t>
      </w:r>
      <w:r w:rsidR="003514F5" w:rsidRPr="003514F5">
        <w:rPr>
          <w:b/>
          <w:sz w:val="28"/>
          <w:szCs w:val="28"/>
        </w:rPr>
        <w:t>орядок содержания земельных участков для индивидуального жилищного строительства и ведения личного подсобного хозяйства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3.1.Запрещается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</w:t>
      </w:r>
      <w:r w:rsidR="003514F5">
        <w:rPr>
          <w:sz w:val="28"/>
          <w:szCs w:val="28"/>
        </w:rPr>
        <w:t>змещения) зданий и сооружений (</w:t>
      </w:r>
      <w:r w:rsidRPr="007A4D4B">
        <w:rPr>
          <w:sz w:val="28"/>
          <w:szCs w:val="28"/>
        </w:rPr>
        <w:t xml:space="preserve">в том числе временных) для разведения костров, приготовления пищи с применением открытого огня (мангалов, жаровен и др.) и сжигания отходов и тары.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3.2. На территориях частных домовладений, расположенных в населенных пунктах,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3.3.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3.4.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запрещается устраивать свалки горючих отходов.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3.5. 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3.6. 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материалов.</w:t>
      </w:r>
    </w:p>
    <w:p w:rsidR="00691452" w:rsidRPr="007A4D4B" w:rsidRDefault="00691452" w:rsidP="00106727">
      <w:pPr>
        <w:pStyle w:val="a3"/>
        <w:rPr>
          <w:spacing w:val="20"/>
          <w:sz w:val="28"/>
          <w:szCs w:val="28"/>
        </w:rPr>
      </w:pPr>
    </w:p>
    <w:p w:rsidR="004116DE" w:rsidRPr="007A4D4B" w:rsidRDefault="004116DE" w:rsidP="00A82C50">
      <w:pPr>
        <w:jc w:val="both"/>
        <w:rPr>
          <w:b/>
          <w:bCs/>
          <w:sz w:val="28"/>
          <w:szCs w:val="28"/>
        </w:rPr>
      </w:pPr>
    </w:p>
    <w:sectPr w:rsidR="004116DE" w:rsidRPr="007A4D4B" w:rsidSect="00E6420D">
      <w:pgSz w:w="11907" w:h="16840"/>
      <w:pgMar w:top="709" w:right="850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2233"/>
    <w:rsid w:val="0004692C"/>
    <w:rsid w:val="000A3CA0"/>
    <w:rsid w:val="000E0265"/>
    <w:rsid w:val="00105B56"/>
    <w:rsid w:val="00106727"/>
    <w:rsid w:val="001476A4"/>
    <w:rsid w:val="00172CCA"/>
    <w:rsid w:val="00174F87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3514F5"/>
    <w:rsid w:val="0037360A"/>
    <w:rsid w:val="003750BE"/>
    <w:rsid w:val="00392EA5"/>
    <w:rsid w:val="004116DE"/>
    <w:rsid w:val="00426682"/>
    <w:rsid w:val="00452237"/>
    <w:rsid w:val="004D31CE"/>
    <w:rsid w:val="004D7DE2"/>
    <w:rsid w:val="004E522E"/>
    <w:rsid w:val="004E695D"/>
    <w:rsid w:val="00511EEE"/>
    <w:rsid w:val="00543A13"/>
    <w:rsid w:val="005A0FB7"/>
    <w:rsid w:val="005B6F98"/>
    <w:rsid w:val="005C5634"/>
    <w:rsid w:val="005E2233"/>
    <w:rsid w:val="00642E57"/>
    <w:rsid w:val="00681F3F"/>
    <w:rsid w:val="00691452"/>
    <w:rsid w:val="006A3676"/>
    <w:rsid w:val="00736251"/>
    <w:rsid w:val="007A4D4B"/>
    <w:rsid w:val="007E1857"/>
    <w:rsid w:val="00890714"/>
    <w:rsid w:val="0094494F"/>
    <w:rsid w:val="009D0A8C"/>
    <w:rsid w:val="00A82C50"/>
    <w:rsid w:val="00A92225"/>
    <w:rsid w:val="00AD1D82"/>
    <w:rsid w:val="00B00D16"/>
    <w:rsid w:val="00B102D1"/>
    <w:rsid w:val="00B30CB8"/>
    <w:rsid w:val="00B61482"/>
    <w:rsid w:val="00B80BEE"/>
    <w:rsid w:val="00BA304D"/>
    <w:rsid w:val="00BA4626"/>
    <w:rsid w:val="00BC2FCE"/>
    <w:rsid w:val="00BC3E14"/>
    <w:rsid w:val="00CE3D9A"/>
    <w:rsid w:val="00CE5882"/>
    <w:rsid w:val="00CE6AB2"/>
    <w:rsid w:val="00CF3244"/>
    <w:rsid w:val="00D30DB1"/>
    <w:rsid w:val="00D46276"/>
    <w:rsid w:val="00D55FF4"/>
    <w:rsid w:val="00D71DB5"/>
    <w:rsid w:val="00D93AE4"/>
    <w:rsid w:val="00D97896"/>
    <w:rsid w:val="00DE3C7C"/>
    <w:rsid w:val="00E453DB"/>
    <w:rsid w:val="00E45703"/>
    <w:rsid w:val="00E50431"/>
    <w:rsid w:val="00E55AA0"/>
    <w:rsid w:val="00E6420D"/>
    <w:rsid w:val="00E75F45"/>
    <w:rsid w:val="00E83415"/>
    <w:rsid w:val="00EA65F3"/>
    <w:rsid w:val="00EC7328"/>
    <w:rsid w:val="00ED33AB"/>
    <w:rsid w:val="00F043DB"/>
    <w:rsid w:val="00F04B8E"/>
    <w:rsid w:val="00F16054"/>
    <w:rsid w:val="00F72EA0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Администрация</cp:lastModifiedBy>
  <cp:revision>2</cp:revision>
  <cp:lastPrinted>2024-04-01T09:03:00Z</cp:lastPrinted>
  <dcterms:created xsi:type="dcterms:W3CDTF">2024-04-11T10:27:00Z</dcterms:created>
  <dcterms:modified xsi:type="dcterms:W3CDTF">2024-04-11T10:27:00Z</dcterms:modified>
</cp:coreProperties>
</file>