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77" w:rsidRPr="00FE0177" w:rsidRDefault="00FE0177" w:rsidP="00FE0177">
      <w:pPr>
        <w:jc w:val="center"/>
        <w:rPr>
          <w:b/>
          <w:sz w:val="28"/>
          <w:szCs w:val="28"/>
        </w:rPr>
      </w:pPr>
      <w:r w:rsidRPr="00FE0177">
        <w:rPr>
          <w:b/>
          <w:sz w:val="28"/>
          <w:szCs w:val="28"/>
        </w:rPr>
        <w:t>АДМИНИСТРАЦИЯ</w:t>
      </w:r>
    </w:p>
    <w:p w:rsidR="00FE0177" w:rsidRPr="00FE0177" w:rsidRDefault="00FE0177" w:rsidP="00FE0177">
      <w:pPr>
        <w:jc w:val="center"/>
        <w:rPr>
          <w:b/>
          <w:sz w:val="28"/>
          <w:szCs w:val="28"/>
        </w:rPr>
      </w:pPr>
      <w:r w:rsidRPr="00FE0177">
        <w:rPr>
          <w:b/>
          <w:sz w:val="28"/>
          <w:szCs w:val="28"/>
        </w:rPr>
        <w:t xml:space="preserve">ИЛЬЕВСКОГО СЕЛЬСКОГО ПОСЕЛЕНИЯ </w:t>
      </w:r>
    </w:p>
    <w:p w:rsidR="00FE0177" w:rsidRPr="00FE0177" w:rsidRDefault="00FE0177" w:rsidP="00FE0177">
      <w:pPr>
        <w:jc w:val="center"/>
        <w:rPr>
          <w:b/>
          <w:bCs/>
          <w:sz w:val="28"/>
          <w:szCs w:val="28"/>
        </w:rPr>
      </w:pPr>
      <w:r w:rsidRPr="00FE0177">
        <w:rPr>
          <w:b/>
          <w:bCs/>
          <w:sz w:val="28"/>
          <w:szCs w:val="28"/>
        </w:rPr>
        <w:t>КАЛАЧЕВСКОГО МУНИЦИПАЛЬНОГО РАЙОНА</w:t>
      </w:r>
    </w:p>
    <w:p w:rsidR="00FE0177" w:rsidRPr="00FE0177" w:rsidRDefault="00FE0177" w:rsidP="00FE0177">
      <w:pPr>
        <w:spacing w:line="240" w:lineRule="atLeast"/>
        <w:jc w:val="center"/>
        <w:rPr>
          <w:b/>
          <w:bCs/>
          <w:sz w:val="28"/>
          <w:szCs w:val="28"/>
        </w:rPr>
      </w:pPr>
      <w:r w:rsidRPr="00FE0177">
        <w:rPr>
          <w:b/>
          <w:bCs/>
          <w:sz w:val="28"/>
          <w:szCs w:val="28"/>
        </w:rPr>
        <w:t>ВОЛГОГРАДСКОЙ ОБЛАСТИ</w:t>
      </w:r>
    </w:p>
    <w:p w:rsidR="00FE0177" w:rsidRPr="00FE0177" w:rsidRDefault="00FE0177" w:rsidP="00FE0177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88"/>
      </w:tblGrid>
      <w:tr w:rsidR="00FE0177" w:rsidRPr="00FE0177" w:rsidTr="00190236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0177" w:rsidRPr="00FE0177" w:rsidRDefault="00FE0177" w:rsidP="00FE0177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E0177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FE0177" w:rsidRPr="00FE0177" w:rsidRDefault="00DB34CE" w:rsidP="00FE0177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11.03</w:t>
      </w:r>
      <w:r w:rsidR="00FE0177" w:rsidRPr="00FE0177">
        <w:rPr>
          <w:b/>
          <w:sz w:val="28"/>
          <w:szCs w:val="20"/>
        </w:rPr>
        <w:t xml:space="preserve">.2019 года </w:t>
      </w:r>
      <w:r w:rsidR="00FE0177" w:rsidRPr="00FE0177">
        <w:rPr>
          <w:b/>
          <w:sz w:val="28"/>
          <w:szCs w:val="20"/>
        </w:rPr>
        <w:tab/>
      </w:r>
      <w:r w:rsidR="00FE0177" w:rsidRPr="00FE0177">
        <w:rPr>
          <w:b/>
          <w:sz w:val="28"/>
          <w:szCs w:val="20"/>
        </w:rPr>
        <w:tab/>
        <w:t xml:space="preserve">                     </w:t>
      </w:r>
      <w:r w:rsidR="00FE0177" w:rsidRPr="00FE0177">
        <w:rPr>
          <w:b/>
          <w:sz w:val="28"/>
          <w:szCs w:val="20"/>
        </w:rPr>
        <w:tab/>
      </w:r>
      <w:r w:rsidR="00FE0177" w:rsidRPr="00FE0177">
        <w:rPr>
          <w:b/>
          <w:sz w:val="28"/>
          <w:szCs w:val="20"/>
        </w:rPr>
        <w:tab/>
      </w:r>
      <w:r w:rsidR="00FE0177" w:rsidRPr="00FE0177">
        <w:rPr>
          <w:b/>
          <w:sz w:val="28"/>
          <w:szCs w:val="20"/>
        </w:rPr>
        <w:tab/>
        <w:t xml:space="preserve">    </w:t>
      </w:r>
      <w:r w:rsidR="00FE0177">
        <w:rPr>
          <w:b/>
          <w:sz w:val="28"/>
          <w:szCs w:val="20"/>
        </w:rPr>
        <w:t xml:space="preserve">                           </w:t>
      </w:r>
      <w:r>
        <w:rPr>
          <w:b/>
          <w:sz w:val="28"/>
          <w:szCs w:val="20"/>
        </w:rPr>
        <w:t>№ 30</w:t>
      </w:r>
    </w:p>
    <w:p w:rsidR="00DB34CE" w:rsidRPr="00DB34CE" w:rsidRDefault="00DB34CE" w:rsidP="00DB34CE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before="274" w:line="310" w:lineRule="exact"/>
        <w:ind w:left="142" w:right="518"/>
        <w:jc w:val="center"/>
        <w:rPr>
          <w:rFonts w:eastAsiaTheme="minorEastAsia"/>
          <w:b/>
          <w:sz w:val="28"/>
          <w:szCs w:val="28"/>
        </w:rPr>
      </w:pPr>
      <w:r w:rsidRPr="00DB34CE">
        <w:rPr>
          <w:rFonts w:eastAsiaTheme="minorEastAsia"/>
          <w:b/>
          <w:sz w:val="28"/>
          <w:szCs w:val="28"/>
        </w:rPr>
        <w:t xml:space="preserve">Об определении мест для выгула домашних животных на территории </w:t>
      </w:r>
      <w:r>
        <w:rPr>
          <w:rFonts w:eastAsiaTheme="minorEastAsia"/>
          <w:b/>
          <w:sz w:val="28"/>
          <w:szCs w:val="28"/>
        </w:rPr>
        <w:t>Ильевского сельского поселения</w:t>
      </w:r>
    </w:p>
    <w:p w:rsidR="00FE0177" w:rsidRPr="00FE0177" w:rsidRDefault="00FE0177" w:rsidP="00FE0177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before="274" w:line="310" w:lineRule="exact"/>
        <w:ind w:left="142" w:right="518"/>
        <w:jc w:val="center"/>
        <w:rPr>
          <w:rFonts w:eastAsiaTheme="minorEastAsia"/>
          <w:sz w:val="28"/>
          <w:szCs w:val="28"/>
        </w:rPr>
      </w:pPr>
    </w:p>
    <w:p w:rsidR="00DB34CE" w:rsidRDefault="00DB34CE" w:rsidP="00DB34CE">
      <w:pPr>
        <w:jc w:val="both"/>
        <w:rPr>
          <w:sz w:val="28"/>
          <w:szCs w:val="28"/>
        </w:rPr>
      </w:pPr>
      <w:r>
        <w:t xml:space="preserve">            </w:t>
      </w:r>
      <w:r w:rsidRPr="00DB34CE">
        <w:rPr>
          <w:sz w:val="28"/>
          <w:szCs w:val="28"/>
        </w:rPr>
        <w:t xml:space="preserve">В соответствии с </w:t>
      </w:r>
      <w:hyperlink r:id="rId5" w:history="1">
        <w:r w:rsidRPr="00DB34CE">
          <w:rPr>
            <w:rStyle w:val="a5"/>
            <w:rFonts w:eastAsiaTheme="majorEastAsia"/>
            <w:sz w:val="28"/>
            <w:szCs w:val="28"/>
          </w:rPr>
          <w:t>Федеральным законом</w:t>
        </w:r>
      </w:hyperlink>
      <w:r w:rsidRPr="00DB34CE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Pr="00DB34CE">
          <w:rPr>
            <w:rStyle w:val="a5"/>
            <w:rFonts w:eastAsiaTheme="majorEastAsia"/>
            <w:sz w:val="28"/>
            <w:szCs w:val="28"/>
          </w:rPr>
          <w:t>Федеральным законом</w:t>
        </w:r>
      </w:hyperlink>
      <w:r w:rsidRPr="00DB34CE">
        <w:rPr>
          <w:sz w:val="28"/>
          <w:szCs w:val="28"/>
        </w:rPr>
        <w:t xml:space="preserve"> от 27.12.2018 г. N 498-ФЗ "Об ответственном обращении с животными и о внесении изменений в отдельные законодательные акты Российской Федерации", Правилами благоустройства </w:t>
      </w:r>
      <w:r>
        <w:rPr>
          <w:sz w:val="28"/>
          <w:szCs w:val="28"/>
        </w:rPr>
        <w:t>Ильевского</w:t>
      </w:r>
      <w:r w:rsidRPr="00DB34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FE0177" w:rsidRPr="00DB34CE" w:rsidRDefault="00DB34CE" w:rsidP="00DB34C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E0177" w:rsidRPr="00FE0177">
        <w:rPr>
          <w:b/>
          <w:bCs/>
          <w:sz w:val="28"/>
          <w:szCs w:val="28"/>
        </w:rPr>
        <w:t>остановляю: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2"/>
        <w:rPr>
          <w:rFonts w:eastAsiaTheme="minorEastAsia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2"/>
        <w:rPr>
          <w:rFonts w:eastAsiaTheme="minorEastAsia"/>
          <w:sz w:val="28"/>
          <w:szCs w:val="28"/>
        </w:rPr>
        <w:sectPr w:rsidR="00FE0177" w:rsidRPr="00FE0177" w:rsidSect="00FE0177">
          <w:pgSz w:w="11909" w:h="16834"/>
          <w:pgMar w:top="567" w:right="990" w:bottom="720" w:left="1681" w:header="720" w:footer="720" w:gutter="0"/>
          <w:cols w:space="60"/>
          <w:noEndnote/>
        </w:sectPr>
      </w:pPr>
    </w:p>
    <w:p w:rsidR="00DB34CE" w:rsidRDefault="00DB34CE" w:rsidP="00DB34CE">
      <w:pPr>
        <w:jc w:val="both"/>
        <w:rPr>
          <w:sz w:val="28"/>
          <w:szCs w:val="28"/>
        </w:rPr>
      </w:pPr>
      <w:r w:rsidRPr="00DB34CE">
        <w:rPr>
          <w:sz w:val="28"/>
          <w:szCs w:val="28"/>
        </w:rPr>
        <w:t xml:space="preserve">1. </w:t>
      </w:r>
      <w:r w:rsidRPr="00DB34CE">
        <w:rPr>
          <w:sz w:val="28"/>
          <w:szCs w:val="28"/>
        </w:rPr>
        <w:t>Определить места для выгула домашних животных на территории</w:t>
      </w:r>
    </w:p>
    <w:p w:rsidR="00DB34CE" w:rsidRDefault="00DB34CE" w:rsidP="00DB34CE">
      <w:pPr>
        <w:jc w:val="both"/>
        <w:rPr>
          <w:sz w:val="28"/>
          <w:szCs w:val="28"/>
        </w:rPr>
      </w:pPr>
      <w:r w:rsidRPr="00DB3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Ильевского сельского поселения (Приложение №1).</w:t>
      </w:r>
    </w:p>
    <w:p w:rsidR="00DB34CE" w:rsidRPr="00DB34CE" w:rsidRDefault="00DB34CE" w:rsidP="00DB34CE">
      <w:pPr>
        <w:ind w:left="284" w:hanging="284"/>
        <w:jc w:val="both"/>
        <w:rPr>
          <w:sz w:val="28"/>
          <w:szCs w:val="28"/>
        </w:rPr>
      </w:pPr>
      <w:r w:rsidRPr="00DB34CE">
        <w:rPr>
          <w:sz w:val="28"/>
          <w:szCs w:val="28"/>
        </w:rPr>
        <w:t>2. Разместить настоящее постановление на</w:t>
      </w:r>
      <w:r>
        <w:rPr>
          <w:sz w:val="28"/>
          <w:szCs w:val="28"/>
        </w:rPr>
        <w:t xml:space="preserve"> официальном сайте   </w:t>
      </w:r>
      <w:r w:rsidRPr="00DB34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Ильевского</w:t>
      </w:r>
      <w:r w:rsidRPr="00DB34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E0177" w:rsidRPr="00FE0177" w:rsidRDefault="00DB34CE" w:rsidP="00FE017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34C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E0177" w:rsidRDefault="00FE0177" w:rsidP="00FE017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rFonts w:eastAsiaTheme="minorEastAsia"/>
          <w:spacing w:val="-16"/>
          <w:sz w:val="28"/>
          <w:szCs w:val="28"/>
        </w:rPr>
      </w:pPr>
    </w:p>
    <w:p w:rsidR="00FE0177" w:rsidRDefault="00FE0177" w:rsidP="00FE017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rFonts w:eastAsiaTheme="minorEastAsia"/>
          <w:spacing w:val="-16"/>
          <w:sz w:val="28"/>
          <w:szCs w:val="28"/>
        </w:rPr>
      </w:pPr>
    </w:p>
    <w:p w:rsidR="00DB34CE" w:rsidRPr="00FE0177" w:rsidRDefault="00DB34CE" w:rsidP="00FE017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rFonts w:eastAsiaTheme="minorEastAsia"/>
          <w:spacing w:val="-16"/>
          <w:sz w:val="28"/>
          <w:szCs w:val="28"/>
        </w:rPr>
      </w:pPr>
    </w:p>
    <w:p w:rsidR="00FE0177" w:rsidRPr="00FE0177" w:rsidRDefault="00FE0177" w:rsidP="00FE0177">
      <w:pPr>
        <w:rPr>
          <w:b/>
          <w:sz w:val="28"/>
          <w:szCs w:val="28"/>
        </w:rPr>
      </w:pPr>
      <w:r w:rsidRPr="00FE0177">
        <w:rPr>
          <w:b/>
          <w:sz w:val="28"/>
          <w:szCs w:val="28"/>
        </w:rPr>
        <w:t xml:space="preserve">Глава Ильевского </w:t>
      </w:r>
    </w:p>
    <w:p w:rsidR="00FE0177" w:rsidRPr="00FE0177" w:rsidRDefault="00FE0177" w:rsidP="00FE0177">
      <w:pPr>
        <w:rPr>
          <w:b/>
          <w:color w:val="FF0000"/>
          <w:sz w:val="28"/>
          <w:szCs w:val="28"/>
        </w:rPr>
      </w:pPr>
      <w:r w:rsidRPr="00FE0177">
        <w:rPr>
          <w:b/>
          <w:sz w:val="28"/>
          <w:szCs w:val="28"/>
        </w:rPr>
        <w:t>сельского поселения</w:t>
      </w:r>
      <w:r w:rsidRPr="00FE0177">
        <w:rPr>
          <w:b/>
          <w:sz w:val="28"/>
          <w:szCs w:val="28"/>
        </w:rPr>
        <w:tab/>
        <w:t xml:space="preserve">                 </w:t>
      </w:r>
      <w:r w:rsidRPr="00FE0177">
        <w:rPr>
          <w:b/>
          <w:color w:val="FF0000"/>
          <w:sz w:val="28"/>
          <w:szCs w:val="28"/>
        </w:rPr>
        <w:t xml:space="preserve">          </w:t>
      </w:r>
      <w:r>
        <w:rPr>
          <w:b/>
          <w:color w:val="FF0000"/>
          <w:sz w:val="28"/>
          <w:szCs w:val="28"/>
        </w:rPr>
        <w:t xml:space="preserve">         </w:t>
      </w:r>
      <w:r w:rsidRPr="00FE0177">
        <w:rPr>
          <w:b/>
          <w:color w:val="FF0000"/>
          <w:sz w:val="28"/>
          <w:szCs w:val="28"/>
        </w:rPr>
        <w:t xml:space="preserve"> </w:t>
      </w:r>
      <w:r w:rsidRPr="00FE0177">
        <w:rPr>
          <w:b/>
          <w:color w:val="000000"/>
          <w:sz w:val="28"/>
          <w:szCs w:val="28"/>
        </w:rPr>
        <w:t>И.В. Горбатова</w:t>
      </w:r>
    </w:p>
    <w:p w:rsidR="00FE0177" w:rsidRPr="00FE0177" w:rsidRDefault="00FE0177" w:rsidP="00FE0177">
      <w:pPr>
        <w:rPr>
          <w:b/>
          <w:color w:val="FF0000"/>
          <w:sz w:val="28"/>
          <w:szCs w:val="28"/>
        </w:rPr>
      </w:pPr>
    </w:p>
    <w:p w:rsidR="00FE0177" w:rsidRPr="00FE0177" w:rsidRDefault="00FE0177" w:rsidP="00FE0177">
      <w:pPr>
        <w:rPr>
          <w:b/>
          <w:color w:val="FF0000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tabs>
          <w:tab w:val="left" w:pos="3413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FE0177" w:rsidRPr="00FE0177" w:rsidRDefault="00FE0177" w:rsidP="00FE0177">
      <w:pPr>
        <w:framePr w:h="309" w:hRule="exact" w:hSpace="36" w:wrap="auto" w:vAnchor="text" w:hAnchor="text" w:x="7194" w:y="-28"/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FE0177" w:rsidRPr="00FE0177">
          <w:type w:val="continuous"/>
          <w:pgSz w:w="11909" w:h="16834"/>
          <w:pgMar w:top="1440" w:right="997" w:bottom="720" w:left="1689" w:header="720" w:footer="720" w:gutter="0"/>
          <w:cols w:space="60"/>
          <w:noEndnote/>
        </w:sect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22"/>
        <w:jc w:val="right"/>
        <w:rPr>
          <w:spacing w:val="-3"/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right"/>
        <w:rPr>
          <w:rFonts w:eastAsiaTheme="minorEastAsia"/>
          <w:spacing w:val="-1"/>
        </w:rPr>
      </w:pPr>
      <w:r w:rsidRPr="00FE0177">
        <w:rPr>
          <w:rFonts w:eastAsiaTheme="minorEastAsia"/>
          <w:spacing w:val="-1"/>
          <w:sz w:val="28"/>
          <w:szCs w:val="28"/>
        </w:rPr>
        <w:t xml:space="preserve">                                                            </w:t>
      </w:r>
      <w:r w:rsidRPr="00FE0177">
        <w:rPr>
          <w:rFonts w:eastAsiaTheme="minorEastAsia"/>
          <w:spacing w:val="-1"/>
        </w:rPr>
        <w:t>Приложение № 1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right"/>
        <w:rPr>
          <w:rFonts w:eastAsiaTheme="minorEastAsia"/>
          <w:spacing w:val="-1"/>
        </w:rPr>
      </w:pPr>
      <w:r w:rsidRPr="00FE0177">
        <w:rPr>
          <w:rFonts w:eastAsiaTheme="minorEastAsia"/>
          <w:spacing w:val="-1"/>
        </w:rPr>
        <w:t xml:space="preserve">                                                                к постановлению администрации  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right"/>
        <w:rPr>
          <w:rFonts w:eastAsiaTheme="minorEastAsia"/>
          <w:spacing w:val="-1"/>
        </w:rPr>
      </w:pPr>
      <w:r w:rsidRPr="00FE0177">
        <w:rPr>
          <w:rFonts w:eastAsiaTheme="minorEastAsia"/>
          <w:spacing w:val="-1"/>
        </w:rPr>
        <w:t xml:space="preserve">                                  Ильевского сельского поселения </w:t>
      </w: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right"/>
        <w:rPr>
          <w:rFonts w:eastAsiaTheme="minorEastAsia"/>
          <w:spacing w:val="-1"/>
        </w:rPr>
      </w:pPr>
      <w:r w:rsidRPr="00FE0177">
        <w:rPr>
          <w:rFonts w:eastAsiaTheme="minorEastAsia"/>
          <w:spacing w:val="-1"/>
        </w:rPr>
        <w:t xml:space="preserve">                                          Калачевского муниципального </w:t>
      </w:r>
    </w:p>
    <w:p w:rsidR="00FE0177" w:rsidRPr="00FE0177" w:rsidRDefault="00DB34CE" w:rsidP="00FE017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right"/>
        <w:rPr>
          <w:rFonts w:eastAsiaTheme="minorEastAsia"/>
          <w:spacing w:val="-1"/>
        </w:rPr>
      </w:pPr>
      <w:r>
        <w:rPr>
          <w:rFonts w:eastAsiaTheme="minorEastAsia"/>
          <w:spacing w:val="-1"/>
        </w:rPr>
        <w:t>района №30 от 11.03</w:t>
      </w:r>
      <w:r w:rsidR="00FE0177" w:rsidRPr="00FE0177">
        <w:rPr>
          <w:rFonts w:eastAsiaTheme="minorEastAsia"/>
          <w:spacing w:val="-1"/>
        </w:rPr>
        <w:t>.2019 года</w:t>
      </w:r>
    </w:p>
    <w:p w:rsidR="00FE0177" w:rsidRPr="00DB34CE" w:rsidRDefault="00FE0177" w:rsidP="00DB34CE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36"/>
        <w:jc w:val="right"/>
        <w:rPr>
          <w:rFonts w:eastAsiaTheme="minorEastAsia"/>
          <w:spacing w:val="-1"/>
        </w:rPr>
      </w:pPr>
      <w:r w:rsidRPr="00FE0177">
        <w:rPr>
          <w:rFonts w:eastAsiaTheme="minorEastAsia"/>
          <w:spacing w:val="-1"/>
        </w:rPr>
        <w:t xml:space="preserve">                                         </w:t>
      </w:r>
    </w:p>
    <w:p w:rsidR="00DB34CE" w:rsidRPr="00DB34CE" w:rsidRDefault="00DB34CE" w:rsidP="00DB34C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34CE">
        <w:rPr>
          <w:rFonts w:ascii="Times New Roman" w:hAnsi="Times New Roman" w:cs="Times New Roman"/>
          <w:color w:val="auto"/>
          <w:sz w:val="28"/>
          <w:szCs w:val="28"/>
        </w:rPr>
        <w:t>Места для выгула домашних животных</w:t>
      </w:r>
    </w:p>
    <w:p w:rsidR="00DB34CE" w:rsidRPr="00DB34CE" w:rsidRDefault="00DB34CE" w:rsidP="00DB34C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34CE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Ильевского</w:t>
      </w:r>
      <w:r w:rsidRPr="00DB34C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DB34CE" w:rsidRDefault="00DB34CE" w:rsidP="00DB34CE"/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B34CE" w:rsidTr="00324B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CE" w:rsidRPr="0039585A" w:rsidRDefault="00DB34CE" w:rsidP="00DB34C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0" w:colLast="1"/>
            <w:r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Пятиморск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CE" w:rsidRPr="0039585A" w:rsidRDefault="0039585A" w:rsidP="003958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9585A">
              <w:rPr>
                <w:sz w:val="28"/>
                <w:szCs w:val="28"/>
                <w:lang w:eastAsia="en-US"/>
              </w:rPr>
              <w:t xml:space="preserve">1. Территория от </w:t>
            </w:r>
            <w:proofErr w:type="spellStart"/>
            <w:r w:rsidRPr="0039585A">
              <w:rPr>
                <w:sz w:val="28"/>
                <w:szCs w:val="28"/>
                <w:lang w:eastAsia="en-US"/>
              </w:rPr>
              <w:t>ул.Майская</w:t>
            </w:r>
            <w:proofErr w:type="spellEnd"/>
            <w:r w:rsidRPr="0039585A">
              <w:rPr>
                <w:sz w:val="28"/>
                <w:szCs w:val="28"/>
                <w:lang w:eastAsia="en-US"/>
              </w:rPr>
              <w:t xml:space="preserve"> до лесополосы</w:t>
            </w:r>
            <w:r w:rsidR="00DB34CE" w:rsidRPr="0039585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34CE" w:rsidTr="00324B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CE" w:rsidRPr="0039585A" w:rsidRDefault="00DB34CE" w:rsidP="00324B65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п.Ильевка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CE" w:rsidRPr="0039585A" w:rsidRDefault="00DB34CE" w:rsidP="00DB34CE">
            <w:pPr>
              <w:pStyle w:val="a7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</w:t>
            </w:r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от </w:t>
            </w:r>
            <w:proofErr w:type="spellStart"/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ул.Железнодорожной</w:t>
            </w:r>
            <w:proofErr w:type="spellEnd"/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полотна железной дороги</w:t>
            </w:r>
          </w:p>
          <w:p w:rsidR="00DB34CE" w:rsidRPr="0039585A" w:rsidRDefault="00DB34CE" w:rsidP="00324B6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34CE" w:rsidTr="00324B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CE" w:rsidRPr="0039585A" w:rsidRDefault="00DB34CE" w:rsidP="00324B65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х.Камыши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A" w:rsidRPr="0039585A" w:rsidRDefault="00DB34CE" w:rsidP="0039585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</w:t>
            </w:r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от </w:t>
            </w:r>
            <w:proofErr w:type="spellStart"/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ул.Центральная</w:t>
            </w:r>
            <w:proofErr w:type="spellEnd"/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ул.Школьная</w:t>
            </w:r>
            <w:proofErr w:type="spellEnd"/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B34CE" w:rsidRPr="0039585A" w:rsidRDefault="00DB34CE" w:rsidP="00324B6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4CE" w:rsidTr="00324B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CE" w:rsidRPr="0039585A" w:rsidRDefault="00DB34CE" w:rsidP="00324B65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х.Рюмино</w:t>
            </w:r>
            <w:proofErr w:type="spellEnd"/>
            <w:r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-Красноярский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A" w:rsidRPr="0039585A" w:rsidRDefault="00DB34CE" w:rsidP="0039585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</w:t>
            </w:r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от </w:t>
            </w:r>
            <w:proofErr w:type="spellStart"/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ул.Сосновая</w:t>
            </w:r>
            <w:proofErr w:type="spellEnd"/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пер.Рыбацкий</w:t>
            </w:r>
            <w:proofErr w:type="spellEnd"/>
            <w:r w:rsidR="0039585A" w:rsidRPr="003958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B34CE" w:rsidRPr="0039585A" w:rsidRDefault="00DB34CE" w:rsidP="00324B6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bookmarkEnd w:id="0"/>
    </w:tbl>
    <w:p w:rsidR="00DB34CE" w:rsidRDefault="00DB34CE" w:rsidP="00DB34CE">
      <w:pPr>
        <w:rPr>
          <w:rFonts w:ascii="Times New Roman CYR" w:hAnsi="Times New Roman CYR" w:cs="Times New Roman CYR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533" w:line="266" w:lineRule="exact"/>
        <w:ind w:right="306"/>
        <w:jc w:val="both"/>
        <w:rPr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533" w:line="266" w:lineRule="exact"/>
        <w:ind w:right="306"/>
        <w:jc w:val="both"/>
        <w:rPr>
          <w:sz w:val="28"/>
          <w:szCs w:val="28"/>
        </w:rPr>
      </w:pPr>
    </w:p>
    <w:p w:rsidR="00FE0177" w:rsidRPr="00FE0177" w:rsidRDefault="00FE0177" w:rsidP="00FE0177">
      <w:pPr>
        <w:widowControl w:val="0"/>
        <w:shd w:val="clear" w:color="auto" w:fill="FFFFFF"/>
        <w:autoSpaceDE w:val="0"/>
        <w:autoSpaceDN w:val="0"/>
        <w:adjustRightInd w:val="0"/>
        <w:spacing w:before="533" w:line="266" w:lineRule="exact"/>
        <w:ind w:right="306"/>
        <w:jc w:val="both"/>
        <w:rPr>
          <w:sz w:val="28"/>
          <w:szCs w:val="28"/>
        </w:rPr>
      </w:pPr>
    </w:p>
    <w:p w:rsidR="001142EC" w:rsidRDefault="001142EC" w:rsidP="00FE0177">
      <w:pPr>
        <w:ind w:left="2880"/>
        <w:rPr>
          <w:sz w:val="28"/>
          <w:szCs w:val="28"/>
        </w:rPr>
      </w:pPr>
    </w:p>
    <w:p w:rsidR="00A5736C" w:rsidRDefault="00A5736C"/>
    <w:sectPr w:rsidR="00A5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77F"/>
    <w:multiLevelType w:val="hybridMultilevel"/>
    <w:tmpl w:val="27703E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21E2"/>
    <w:multiLevelType w:val="hybridMultilevel"/>
    <w:tmpl w:val="45E26A6E"/>
    <w:lvl w:ilvl="0" w:tplc="926E32C6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C53620"/>
    <w:multiLevelType w:val="multilevel"/>
    <w:tmpl w:val="A3FEFA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"/>
      <w:lvlJc w:val="left"/>
      <w:pPr>
        <w:ind w:left="495" w:hanging="495"/>
      </w:pPr>
      <w:rPr>
        <w:rFonts w:eastAsiaTheme="minorEastAsia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 w15:restartNumberingAfterBreak="0">
    <w:nsid w:val="778040DE"/>
    <w:multiLevelType w:val="hybridMultilevel"/>
    <w:tmpl w:val="76C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85"/>
    <w:rsid w:val="001142EC"/>
    <w:rsid w:val="00344C85"/>
    <w:rsid w:val="0039585A"/>
    <w:rsid w:val="00A5736C"/>
    <w:rsid w:val="00DB34CE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02BB-B248-495D-B7B1-83A607A3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DB34CE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List Paragraph"/>
    <w:basedOn w:val="a"/>
    <w:uiPriority w:val="34"/>
    <w:qFormat/>
    <w:rsid w:val="00DB34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B34C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B34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DB34C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2039416&amp;sub=0" TargetMode="Externa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2019-03-19T12:06:00Z</cp:lastPrinted>
  <dcterms:created xsi:type="dcterms:W3CDTF">2019-03-19T12:07:00Z</dcterms:created>
  <dcterms:modified xsi:type="dcterms:W3CDTF">2019-03-19T12:07:00Z</dcterms:modified>
</cp:coreProperties>
</file>