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_______2022 года                                                                        №__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района Волгоградской области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.2020 года «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Об утверждении Порядка </w:t>
      </w:r>
      <w:r>
        <w:rPr>
          <w:rStyle w:val="10"/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</w:t>
      </w:r>
      <w:r>
        <w:rPr>
          <w:rStyle w:val="10"/>
          <w:rFonts w:eastAsia="Times New Roman"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Style w:val="10"/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rStyle w:val="10"/>
          <w:rFonts w:eastAsia="Times New Roman" w:ascii="Times New Roman" w:hAnsi="Times New Roman"/>
          <w:b/>
          <w:bCs/>
          <w:color w:val="000000" w:themeColor="text1"/>
          <w:sz w:val="28"/>
          <w:szCs w:val="28"/>
        </w:rPr>
        <w:t>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sz w:val="28"/>
          <w:szCs w:val="28"/>
        </w:rPr>
      </w:pP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01.04.2022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№90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-ФЗ «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», 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Уставом </w:t>
      </w:r>
      <w:r>
        <w:rPr>
          <w:rFonts w:eastAsia="Times New Roman" w:cs="Arial" w:ascii="Times New Roman" w:hAnsi="Times New Roman"/>
          <w:bCs/>
          <w:color w:val="auto"/>
          <w:spacing w:val="-6"/>
          <w:kern w:val="0"/>
          <w:sz w:val="28"/>
          <w:szCs w:val="28"/>
          <w:lang w:val="ru-RU" w:eastAsia="ru-RU" w:bidi="ar-SA"/>
        </w:rPr>
        <w:t>Ильевского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 администрация </w:t>
      </w:r>
      <w:r>
        <w:rPr>
          <w:rFonts w:eastAsia="Times New Roman" w:cs="Arial" w:ascii="Times New Roman" w:hAnsi="Times New Roman"/>
          <w:bCs/>
          <w:color w:val="auto"/>
          <w:spacing w:val="-6"/>
          <w:kern w:val="0"/>
          <w:sz w:val="28"/>
          <w:szCs w:val="28"/>
          <w:lang w:val="ru-RU" w:eastAsia="ru-RU" w:bidi="ar-SA"/>
        </w:rPr>
        <w:t>Ильевского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</w:t>
      </w:r>
      <w:r>
        <w:rPr>
          <w:rFonts w:ascii="Times New Roman" w:hAnsi="Times New Roman"/>
          <w:sz w:val="28"/>
          <w:szCs w:val="28"/>
        </w:rPr>
        <w:t xml:space="preserve">одпункт 4 пункта 2 Порядка размещения 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FF0000"/>
          <w:sz w:val="28"/>
          <w:szCs w:val="28"/>
        </w:rPr>
        <w:t xml:space="preserve"> 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01.09.</w:t>
      </w:r>
      <w:r>
        <w:rPr>
          <w:rFonts w:ascii="Times New Roman" w:hAnsi="Times New Roman"/>
          <w:sz w:val="28"/>
          <w:szCs w:val="28"/>
        </w:rPr>
        <w:t xml:space="preserve">2020 г. № </w:t>
      </w:r>
      <w:r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представляющего сведения, и его супруги (супруга) за три последних года, предшествующих отчетному периоду.». 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Ильевского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Калачевского муниципального района Волгоградской области в сети Интернет.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left="1457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3.      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Цветовое выделение"/>
    <w:qFormat/>
    <w:rPr>
      <w:b/>
      <w:bCs/>
      <w:color w:val="26282F"/>
      <w:sz w:val="26"/>
      <w:szCs w:val="26"/>
    </w:rPr>
  </w:style>
  <w:style w:type="character" w:styleId="Style17">
    <w:name w:val="Гипертекстовая ссылка"/>
    <w:qFormat/>
    <w:rPr>
      <w:color w:val="106BBE"/>
    </w:rPr>
  </w:style>
  <w:style w:type="character" w:styleId="HTML">
    <w:name w:val="Код HTML"/>
    <w:qFormat/>
    <w:rPr>
      <w:rFonts w:ascii="Courier New" w:hAnsi="Courier New" w:eastAsia="Times New Roman" w:cs="Courier New"/>
      <w:sz w:val="20"/>
      <w:szCs w:val="20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4">
    <w:name w:val="Комментарий"/>
    <w:basedOn w:val="Normal"/>
    <w:qFormat/>
    <w:pPr>
      <w:spacing w:before="75" w:after="0"/>
      <w:jc w:val="both"/>
    </w:pPr>
    <w:rPr>
      <w:color w:val="353842"/>
      <w:shd w:fill="F0F0F0" w:val="clear"/>
    </w:rPr>
  </w:style>
  <w:style w:type="paragraph" w:styleId="Style25">
    <w:name w:val="Прижатый влево"/>
    <w:basedOn w:val="Normal"/>
    <w:qFormat/>
    <w:pPr/>
    <w:rPr/>
  </w:style>
  <w:style w:type="paragraph" w:styleId="Style26">
    <w:name w:val="Нормальный (таблица)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LibreOffice/7.1.4.2$Windows_X86_64 LibreOffice_project/a529a4fab45b75fefc5b6226684193eb000654f6</Application>
  <AppVersion>15.0000</AppVersion>
  <Pages>2</Pages>
  <Words>312</Words>
  <Characters>2346</Characters>
  <CharactersWithSpaces>2815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/>
  <dc:language>ru-RU</dc:language>
  <cp:lastModifiedBy/>
  <dcterms:modified xsi:type="dcterms:W3CDTF">2022-05-31T09:36:10Z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