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9C" w:rsidRDefault="00391D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ПРОЕКТ </w:t>
      </w:r>
    </w:p>
    <w:p w:rsidR="000C54B2" w:rsidRDefault="006B5E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0C54B2" w:rsidRDefault="006B5E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0C54B2" w:rsidRDefault="006B5E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0C54B2" w:rsidRDefault="006B5E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tblLayout w:type="fixed"/>
        <w:tblLook w:val="0000" w:firstRow="0" w:lastRow="0" w:firstColumn="0" w:lastColumn="0" w:noHBand="0" w:noVBand="0"/>
      </w:tblPr>
      <w:tblGrid>
        <w:gridCol w:w="9226"/>
      </w:tblGrid>
      <w:tr w:rsidR="000C54B2">
        <w:trPr>
          <w:trHeight w:val="231"/>
        </w:trPr>
        <w:tc>
          <w:tcPr>
            <w:tcW w:w="9226" w:type="dxa"/>
            <w:tcBorders>
              <w:top w:val="thinThickSmallGap" w:sz="24" w:space="0" w:color="000000"/>
            </w:tcBorders>
          </w:tcPr>
          <w:p w:rsidR="000C54B2" w:rsidRDefault="000C54B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C54B2" w:rsidRDefault="006B5E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C54B2" w:rsidRDefault="00391D9C">
      <w:pPr>
        <w:ind w:right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6B5E3B">
        <w:rPr>
          <w:b/>
          <w:bCs/>
          <w:color w:val="000000"/>
          <w:sz w:val="28"/>
          <w:szCs w:val="28"/>
        </w:rPr>
        <w:t xml:space="preserve">2024г. </w:t>
      </w:r>
      <w:r w:rsidR="006B5E3B">
        <w:rPr>
          <w:b/>
          <w:bCs/>
          <w:color w:val="000000"/>
          <w:sz w:val="28"/>
          <w:szCs w:val="28"/>
        </w:rPr>
        <w:tab/>
      </w:r>
      <w:r w:rsidR="006B5E3B">
        <w:rPr>
          <w:b/>
          <w:bCs/>
          <w:color w:val="000000"/>
          <w:sz w:val="28"/>
          <w:szCs w:val="28"/>
        </w:rPr>
        <w:tab/>
      </w:r>
      <w:r w:rsidR="006B5E3B">
        <w:rPr>
          <w:b/>
          <w:bCs/>
          <w:color w:val="000000"/>
          <w:sz w:val="28"/>
          <w:szCs w:val="28"/>
        </w:rPr>
        <w:tab/>
      </w:r>
      <w:r w:rsidR="006B5E3B">
        <w:rPr>
          <w:b/>
          <w:bCs/>
          <w:color w:val="000000"/>
          <w:sz w:val="28"/>
          <w:szCs w:val="28"/>
        </w:rPr>
        <w:tab/>
      </w:r>
      <w:r w:rsidR="006B5E3B">
        <w:rPr>
          <w:b/>
          <w:bCs/>
          <w:color w:val="000000"/>
          <w:sz w:val="28"/>
          <w:szCs w:val="28"/>
        </w:rPr>
        <w:tab/>
      </w:r>
      <w:r w:rsidR="006B5E3B">
        <w:rPr>
          <w:b/>
          <w:bCs/>
          <w:color w:val="000000"/>
          <w:sz w:val="28"/>
          <w:szCs w:val="28"/>
        </w:rPr>
        <w:tab/>
      </w:r>
      <w:r w:rsidR="006B5E3B">
        <w:rPr>
          <w:b/>
          <w:bCs/>
          <w:color w:val="000000"/>
          <w:sz w:val="28"/>
          <w:szCs w:val="28"/>
        </w:rPr>
        <w:tab/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№</w:t>
      </w:r>
    </w:p>
    <w:p w:rsidR="000C54B2" w:rsidRDefault="000C54B2">
      <w:pPr>
        <w:rPr>
          <w:b/>
          <w:bCs/>
          <w:color w:val="000000"/>
          <w:sz w:val="28"/>
          <w:szCs w:val="28"/>
        </w:rPr>
      </w:pPr>
    </w:p>
    <w:p w:rsidR="000C54B2" w:rsidRDefault="000C54B2">
      <w:pPr>
        <w:rPr>
          <w:b/>
          <w:bCs/>
          <w:color w:val="000000"/>
          <w:sz w:val="28"/>
          <w:szCs w:val="28"/>
        </w:rPr>
      </w:pPr>
    </w:p>
    <w:p w:rsidR="000C54B2" w:rsidRDefault="006B5E3B">
      <w:pPr>
        <w:pStyle w:val="ConsPlusCell"/>
        <w:ind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Калачевского муниципального района Волгоградской области от 15.11.2021 № 116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</w:t>
      </w:r>
      <w:r>
        <w:rPr>
          <w:rFonts w:ascii="Times New Roman" w:hAnsi="Times New Roman" w:cs="Times New Roman"/>
          <w:b/>
          <w:sz w:val="28"/>
          <w:szCs w:val="28"/>
        </w:rPr>
        <w:t xml:space="preserve">аходящихся в муниципальной собственности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54B2" w:rsidRDefault="000C54B2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54B2" w:rsidRDefault="006B5E3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</w:t>
      </w: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от 25.12.2023 № 627-ФЗ «О внесении изменений в </w:t>
      </w:r>
      <w:hyperlink r:id="rId7" w:tgtFrame="_blank">
        <w:r>
          <w:rPr>
            <w:rStyle w:val="10"/>
            <w:color w:val="000000" w:themeColor="text1"/>
            <w:sz w:val="28"/>
            <w:szCs w:val="28"/>
          </w:rPr>
          <w:t>Градостроительный кодекс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и отдельные законодательные акты Российской Федерации», постановлением Правительства Российской Федерации </w:t>
      </w:r>
      <w:r>
        <w:rPr>
          <w:sz w:val="28"/>
          <w:szCs w:val="28"/>
        </w:rPr>
        <w:t>от 02.02.2024 № 102 «О внесении изменений в постановление Правительства Российской Федерации от 9 апреля 2022 г. № 629»,</w:t>
      </w:r>
      <w:r>
        <w:rPr>
          <w:color w:val="000000" w:themeColor="text1"/>
          <w:sz w:val="28"/>
          <w:szCs w:val="28"/>
        </w:rPr>
        <w:t xml:space="preserve"> руковод</w:t>
      </w:r>
      <w:r>
        <w:rPr>
          <w:color w:val="000000" w:themeColor="text1"/>
          <w:sz w:val="28"/>
          <w:szCs w:val="28"/>
        </w:rPr>
        <w:t xml:space="preserve">ствуясь Уставом </w:t>
      </w:r>
      <w:proofErr w:type="spellStart"/>
      <w:r>
        <w:rPr>
          <w:color w:val="000000" w:themeColor="text1"/>
          <w:sz w:val="28"/>
          <w:szCs w:val="28"/>
        </w:rPr>
        <w:t>Ильевского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Волгоградской области, </w:t>
      </w:r>
      <w:r>
        <w:rPr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дминистрация </w:t>
      </w:r>
      <w:proofErr w:type="spellStart"/>
      <w:r>
        <w:rPr>
          <w:bCs/>
          <w:color w:val="000000" w:themeColor="text1"/>
          <w:sz w:val="28"/>
          <w:szCs w:val="28"/>
        </w:rPr>
        <w:t>Ильевского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Волгоградской области</w:t>
      </w:r>
    </w:p>
    <w:p w:rsidR="000C54B2" w:rsidRDefault="006B5E3B">
      <w:pPr>
        <w:ind w:right="454" w:firstLine="567"/>
        <w:jc w:val="both"/>
        <w:rPr>
          <w:color w:val="000000" w:themeColor="text1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C54B2" w:rsidRDefault="000C54B2">
      <w:pPr>
        <w:widowControl w:val="0"/>
        <w:ind w:firstLine="567"/>
        <w:jc w:val="both"/>
        <w:rPr>
          <w:sz w:val="28"/>
          <w:szCs w:val="28"/>
        </w:rPr>
      </w:pPr>
    </w:p>
    <w:p w:rsidR="000C54B2" w:rsidRDefault="006B5E3B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Внести в административный регла</w:t>
      </w:r>
      <w:r>
        <w:rPr>
          <w:sz w:val="28"/>
          <w:szCs w:val="28"/>
        </w:rPr>
        <w:t xml:space="preserve">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proofErr w:type="spellStart"/>
      <w:r>
        <w:rPr>
          <w:bCs/>
          <w:color w:val="000000"/>
          <w:sz w:val="28"/>
          <w:szCs w:val="28"/>
        </w:rPr>
        <w:t>Ильевского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утвержденный постановлением администрации </w:t>
      </w:r>
      <w:proofErr w:type="spellStart"/>
      <w:r>
        <w:rPr>
          <w:sz w:val="28"/>
          <w:szCs w:val="28"/>
        </w:rPr>
        <w:t>Иль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 от 15.11.2021 № 116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«Принятие решения о проведении аукциона на право заключения договора а</w:t>
      </w:r>
      <w:r>
        <w:rPr>
          <w:sz w:val="28"/>
          <w:szCs w:val="28"/>
        </w:rPr>
        <w:t xml:space="preserve">ренды земельных участков, находящихся в муниципальной собственности </w:t>
      </w:r>
      <w:proofErr w:type="spellStart"/>
      <w:r>
        <w:rPr>
          <w:bCs/>
          <w:color w:val="000000"/>
          <w:sz w:val="28"/>
          <w:szCs w:val="28"/>
        </w:rPr>
        <w:t>Ильевского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», следующие изменения:</w:t>
      </w:r>
    </w:p>
    <w:p w:rsidR="000C54B2" w:rsidRDefault="006B5E3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>
        <w:rPr>
          <w:sz w:val="28"/>
          <w:szCs w:val="28"/>
        </w:rPr>
        <w:t xml:space="preserve"> пункт 2.4.3 изложить в следующей редакции:</w:t>
      </w:r>
    </w:p>
    <w:p w:rsidR="000C54B2" w:rsidRDefault="006B5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«2.4.3. В соответствии с постановлением Правительства Российской Федерации от 09.04.2022 № 629 «Об особенностях регулирования земельных </w:t>
      </w:r>
    </w:p>
    <w:p w:rsidR="00391D9C" w:rsidRDefault="00391D9C" w:rsidP="00391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2022 - 2024 годах:</w:t>
      </w:r>
    </w:p>
    <w:p w:rsidR="00391D9C" w:rsidRDefault="00391D9C" w:rsidP="00391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 в 2022 - 2024 годах в сокращенные сроки, обеспечивающие соблюдение установленных в настоящем пункте сроков предоставления муниципальной услуги.»;</w:t>
      </w:r>
    </w:p>
    <w:p w:rsidR="00391D9C" w:rsidRDefault="00391D9C" w:rsidP="00391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шестнадцатом пункта 2.5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:rsidR="00391D9C" w:rsidRDefault="00391D9C" w:rsidP="00391D9C">
      <w:pPr>
        <w:jc w:val="both"/>
        <w:rPr>
          <w:rStyle w:val="a9"/>
          <w:sz w:val="28"/>
          <w:szCs w:val="28"/>
          <w:vertAlign w:val="baseline"/>
        </w:rPr>
      </w:pPr>
      <w:r>
        <w:rPr>
          <w:b/>
          <w:bCs/>
          <w:sz w:val="28"/>
          <w:szCs w:val="28"/>
        </w:rPr>
        <w:t xml:space="preserve">   2. </w:t>
      </w:r>
      <w:r>
        <w:rPr>
          <w:sz w:val="28"/>
          <w:szCs w:val="28"/>
        </w:rPr>
        <w:t xml:space="preserve">Настоящее постановление </w:t>
      </w:r>
      <w:r>
        <w:rPr>
          <w:rStyle w:val="a9"/>
          <w:sz w:val="28"/>
          <w:szCs w:val="28"/>
          <w:vertAlign w:val="baseline"/>
        </w:rPr>
        <w:t xml:space="preserve">подлежит обнародованию и размещению на официальном сайте администрации </w:t>
      </w:r>
      <w:proofErr w:type="spellStart"/>
      <w:r>
        <w:rPr>
          <w:rStyle w:val="a9"/>
          <w:sz w:val="28"/>
          <w:szCs w:val="28"/>
          <w:vertAlign w:val="baseline"/>
        </w:rPr>
        <w:t>Ильевского</w:t>
      </w:r>
      <w:proofErr w:type="spellEnd"/>
      <w:r>
        <w:rPr>
          <w:rStyle w:val="a9"/>
          <w:sz w:val="28"/>
          <w:szCs w:val="28"/>
          <w:vertAlign w:val="baseline"/>
        </w:rPr>
        <w:t xml:space="preserve"> сельского поселения Калачевского муниципального района </w:t>
      </w:r>
      <w:r>
        <w:rPr>
          <w:sz w:val="28"/>
          <w:szCs w:val="28"/>
        </w:rPr>
        <w:t xml:space="preserve">Волгоградской области </w:t>
      </w:r>
      <w:hyperlink r:id="rId8">
        <w:r>
          <w:rPr>
            <w:sz w:val="28"/>
            <w:szCs w:val="28"/>
          </w:rPr>
          <w:t>www.ilievka.ulcraft.com</w:t>
        </w:r>
      </w:hyperlink>
      <w:r>
        <w:rPr>
          <w:rStyle w:val="a9"/>
          <w:sz w:val="28"/>
          <w:szCs w:val="28"/>
          <w:vertAlign w:val="baseline"/>
        </w:rPr>
        <w:t>.</w:t>
      </w:r>
    </w:p>
    <w:p w:rsidR="00391D9C" w:rsidRDefault="00391D9C" w:rsidP="00391D9C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исполнения постановления оставляю за собой</w:t>
      </w:r>
    </w:p>
    <w:p w:rsidR="00391D9C" w:rsidRDefault="00391D9C" w:rsidP="00391D9C">
      <w:pPr>
        <w:ind w:firstLine="567"/>
        <w:jc w:val="both"/>
        <w:rPr>
          <w:color w:val="000000"/>
          <w:sz w:val="28"/>
          <w:szCs w:val="28"/>
        </w:rPr>
      </w:pPr>
    </w:p>
    <w:p w:rsidR="00391D9C" w:rsidRDefault="00391D9C" w:rsidP="00391D9C">
      <w:pPr>
        <w:ind w:firstLine="567"/>
        <w:jc w:val="both"/>
        <w:rPr>
          <w:color w:val="000000"/>
          <w:sz w:val="28"/>
          <w:szCs w:val="28"/>
        </w:rPr>
      </w:pPr>
    </w:p>
    <w:p w:rsidR="00391D9C" w:rsidRDefault="00391D9C" w:rsidP="00391D9C">
      <w:proofErr w:type="spellStart"/>
      <w:r>
        <w:rPr>
          <w:b/>
          <w:color w:val="000000"/>
          <w:sz w:val="28"/>
          <w:szCs w:val="28"/>
        </w:rPr>
        <w:t>И.о.Главы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Ильевского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391D9C" w:rsidRDefault="00391D9C" w:rsidP="00391D9C">
      <w:pPr>
        <w:jc w:val="both"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А.И.Павлова</w:t>
      </w:r>
      <w:proofErr w:type="spellEnd"/>
    </w:p>
    <w:p w:rsidR="00391D9C" w:rsidRDefault="00391D9C">
      <w:pPr>
        <w:ind w:firstLine="709"/>
        <w:jc w:val="both"/>
        <w:rPr>
          <w:sz w:val="28"/>
          <w:szCs w:val="28"/>
        </w:rPr>
        <w:sectPr w:rsidR="00391D9C">
          <w:headerReference w:type="default" r:id="rId9"/>
          <w:pgSz w:w="11906" w:h="16838"/>
          <w:pgMar w:top="1440" w:right="1185" w:bottom="993" w:left="1080" w:header="709" w:footer="0" w:gutter="0"/>
          <w:cols w:space="720"/>
          <w:formProt w:val="0"/>
          <w:docGrid w:linePitch="272" w:charSpace="8192"/>
        </w:sectPr>
      </w:pPr>
      <w:bookmarkStart w:id="0" w:name="_GoBack"/>
      <w:bookmarkEnd w:id="0"/>
    </w:p>
    <w:p w:rsidR="000C54B2" w:rsidRDefault="000C54B2">
      <w:pPr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0C54B2">
      <w:headerReference w:type="default" r:id="rId10"/>
      <w:pgSz w:w="11906" w:h="16838"/>
      <w:pgMar w:top="1440" w:right="1249" w:bottom="993" w:left="1080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3B" w:rsidRDefault="006B5E3B">
      <w:r>
        <w:separator/>
      </w:r>
    </w:p>
  </w:endnote>
  <w:endnote w:type="continuationSeparator" w:id="0">
    <w:p w:rsidR="006B5E3B" w:rsidRDefault="006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3B" w:rsidRDefault="006B5E3B">
      <w:r>
        <w:separator/>
      </w:r>
    </w:p>
  </w:footnote>
  <w:footnote w:type="continuationSeparator" w:id="0">
    <w:p w:rsidR="006B5E3B" w:rsidRDefault="006B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B2" w:rsidRDefault="000C54B2">
    <w:pPr>
      <w:pStyle w:val="af4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B2" w:rsidRDefault="000C54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4B2"/>
    <w:rsid w:val="000C54B2"/>
    <w:rsid w:val="00391D9C"/>
    <w:rsid w:val="006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7E78"/>
  <w15:docId w15:val="{AD719D0A-D037-4658-9C8E-32C0088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2111"/>
  </w:style>
  <w:style w:type="character" w:customStyle="1" w:styleId="-">
    <w:name w:val="Интернет-ссылка"/>
    <w:uiPriority w:val="99"/>
    <w:rsid w:val="0063397F"/>
    <w:rPr>
      <w:color w:val="0000FF"/>
      <w:u w:val="single"/>
    </w:rPr>
  </w:style>
  <w:style w:type="character" w:customStyle="1" w:styleId="13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customStyle="1" w:styleId="FontStyle15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AC1C8D"/>
  </w:style>
  <w:style w:type="character" w:customStyle="1" w:styleId="blk">
    <w:name w:val="blk"/>
    <w:qFormat/>
    <w:rsid w:val="005355CF"/>
  </w:style>
  <w:style w:type="character" w:customStyle="1" w:styleId="a4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customStyle="1" w:styleId="ConsPlusNormal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CA42C2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615B2C"/>
    <w:rPr>
      <w:vertAlign w:val="superscript"/>
    </w:rPr>
  </w:style>
  <w:style w:type="character" w:customStyle="1" w:styleId="a7">
    <w:name w:val="Текст концевой сноски Знак"/>
    <w:basedOn w:val="a0"/>
    <w:semiHidden/>
    <w:qFormat/>
    <w:rsid w:val="0035048D"/>
    <w:rPr>
      <w:lang w:val="ru-RU" w:eastAsia="ru-RU" w:bidi="ar-SA"/>
    </w:rPr>
  </w:style>
  <w:style w:type="character" w:customStyle="1" w:styleId="a8">
    <w:name w:val="Нижний колонтитул Знак"/>
    <w:basedOn w:val="a0"/>
    <w:qFormat/>
    <w:rsid w:val="00335492"/>
  </w:style>
  <w:style w:type="character" w:customStyle="1" w:styleId="10">
    <w:name w:val="Гиперссылка1"/>
    <w:basedOn w:val="a0"/>
    <w:qFormat/>
    <w:rsid w:val="00963FEE"/>
  </w:style>
  <w:style w:type="character" w:customStyle="1" w:styleId="a9">
    <w:name w:val="Символ сноски"/>
    <w:qFormat/>
    <w:rsid w:val="00E24047"/>
    <w:rPr>
      <w:vertAlign w:val="superscript"/>
    </w:rPr>
  </w:style>
  <w:style w:type="paragraph" w:styleId="aa">
    <w:name w:val="Title"/>
    <w:basedOn w:val="a"/>
    <w:next w:val="ab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ab">
    <w:name w:val="Body Text"/>
    <w:basedOn w:val="a"/>
    <w:rsid w:val="00E86585"/>
    <w:pPr>
      <w:jc w:val="both"/>
    </w:pPr>
    <w:rPr>
      <w:sz w:val="28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f0">
    <w:name w:val="Block Text"/>
    <w:basedOn w:val="a"/>
    <w:qFormat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qFormat/>
    <w:rsid w:val="00E86585"/>
    <w:pPr>
      <w:ind w:left="4395"/>
    </w:pPr>
    <w:rPr>
      <w:b/>
      <w:sz w:val="28"/>
    </w:rPr>
  </w:style>
  <w:style w:type="paragraph" w:styleId="21">
    <w:name w:val="Body Text 2"/>
    <w:basedOn w:val="a"/>
    <w:qFormat/>
    <w:rsid w:val="00E86585"/>
    <w:pPr>
      <w:ind w:right="-286"/>
      <w:jc w:val="both"/>
    </w:pPr>
    <w:rPr>
      <w:b/>
      <w:sz w:val="28"/>
    </w:rPr>
  </w:style>
  <w:style w:type="paragraph" w:styleId="af1">
    <w:name w:val="Balloon Text"/>
    <w:basedOn w:val="a"/>
    <w:semiHidden/>
    <w:qFormat/>
    <w:rsid w:val="00E86585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uiPriority w:val="99"/>
    <w:qFormat/>
    <w:rsid w:val="00836E84"/>
    <w:rPr>
      <w:rFonts w:ascii="Arial" w:hAnsi="Arial" w:cs="Arial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21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30">
    <w:name w:val="Обычный +13 пт"/>
    <w:basedOn w:val="a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F47C9E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62D78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11">
    <w:name w:val="Знак Знак Знак Знак1"/>
    <w:basedOn w:val="a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5">
    <w:name w:val="No Spacing"/>
    <w:qFormat/>
    <w:rsid w:val="00190F9F"/>
    <w:rPr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3B2A4E"/>
    <w:rPr>
      <w:rFonts w:ascii="Arial" w:hAnsi="Arial" w:cs="Arial"/>
    </w:rPr>
  </w:style>
  <w:style w:type="paragraph" w:customStyle="1" w:styleId="ConsPlusCell">
    <w:name w:val="ConsPlusCell"/>
    <w:qFormat/>
    <w:rsid w:val="00605466"/>
    <w:rPr>
      <w:rFonts w:ascii="Arial" w:hAnsi="Arial" w:cs="Arial"/>
    </w:rPr>
  </w:style>
  <w:style w:type="paragraph" w:customStyle="1" w:styleId="af6">
    <w:name w:val="Знак"/>
    <w:basedOn w:val="a"/>
    <w:qFormat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qFormat/>
    <w:rsid w:val="00CA42C2"/>
    <w:rPr>
      <w:rFonts w:ascii="Courier New" w:hAnsi="Courier New" w:cs="Courier New"/>
    </w:rPr>
  </w:style>
  <w:style w:type="paragraph" w:styleId="af7">
    <w:name w:val="endnote text"/>
    <w:basedOn w:val="a"/>
    <w:semiHidden/>
    <w:rsid w:val="00CA42C2"/>
  </w:style>
  <w:style w:type="paragraph" w:styleId="af8">
    <w:name w:val="footnote text"/>
    <w:basedOn w:val="a"/>
    <w:semiHidden/>
    <w:rsid w:val="00615B2C"/>
  </w:style>
  <w:style w:type="paragraph" w:styleId="af9">
    <w:name w:val="Document Map"/>
    <w:basedOn w:val="a"/>
    <w:semiHidden/>
    <w:qFormat/>
    <w:rsid w:val="004D52C9"/>
    <w:pPr>
      <w:shd w:val="clear" w:color="auto" w:fill="000080"/>
    </w:pPr>
    <w:rPr>
      <w:rFonts w:ascii="Tahoma" w:hAnsi="Tahoma" w:cs="Tahoma"/>
    </w:rPr>
  </w:style>
  <w:style w:type="paragraph" w:styleId="afa">
    <w:name w:val="Normal (Web)"/>
    <w:basedOn w:val="a"/>
    <w:uiPriority w:val="99"/>
    <w:unhideWhenUsed/>
    <w:qFormat/>
    <w:rsid w:val="00B32CF0"/>
    <w:pPr>
      <w:spacing w:beforeAutospacing="1" w:afterAutospacing="1"/>
    </w:pPr>
    <w:rPr>
      <w:sz w:val="24"/>
      <w:szCs w:val="24"/>
    </w:rPr>
  </w:style>
  <w:style w:type="paragraph" w:styleId="afb">
    <w:name w:val="footer"/>
    <w:basedOn w:val="a"/>
    <w:rsid w:val="00335492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qFormat/>
    <w:rsid w:val="00963FEE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listparagraph">
    <w:name w:val="listparagraph"/>
    <w:basedOn w:val="a"/>
    <w:qFormat/>
    <w:rsid w:val="00963FEE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evka.ulcraf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A72B-79FD-4117-9839-2190DAF1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3245</Characters>
  <Application>Microsoft Office Word</Application>
  <DocSecurity>0</DocSecurity>
  <Lines>27</Lines>
  <Paragraphs>7</Paragraphs>
  <ScaleCrop>false</ScaleCrop>
  <Company>12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dc:description/>
  <cp:lastModifiedBy>User1</cp:lastModifiedBy>
  <cp:revision>7</cp:revision>
  <cp:lastPrinted>2024-06-28T14:55:00Z</cp:lastPrinted>
  <dcterms:created xsi:type="dcterms:W3CDTF">2024-06-27T18:35:00Z</dcterms:created>
  <dcterms:modified xsi:type="dcterms:W3CDTF">2024-07-17T06:03:00Z</dcterms:modified>
  <dc:language>ru-RU</dc:language>
</cp:coreProperties>
</file>