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01.08</w:t>
      </w:r>
      <w:r>
        <w:rPr>
          <w:rFonts w:cs="Times New Roman" w:ascii="Times New Roman" w:hAnsi="Times New Roman"/>
          <w:b/>
          <w:spacing w:val="20"/>
          <w:sz w:val="28"/>
        </w:rPr>
        <w:t>.2022 года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109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42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отмене </w:t>
      </w:r>
      <w:r>
        <w:rPr>
          <w:rStyle w:val="10"/>
          <w:rFonts w:eastAsia="Times New Roman"/>
          <w:b/>
          <w:bCs/>
          <w:sz w:val="28"/>
          <w:szCs w:val="28"/>
        </w:rPr>
        <w:t>постановления администрации Ильевского сельского поселения Калачевского муниципального района Волгоградской области №</w:t>
      </w:r>
      <w:r>
        <w:rPr>
          <w:rStyle w:val="10"/>
          <w:rFonts w:eastAsia="Times New Roman"/>
          <w:b/>
          <w:bCs/>
          <w:sz w:val="28"/>
          <w:szCs w:val="28"/>
        </w:rPr>
        <w:t>133</w:t>
      </w:r>
      <w:r>
        <w:rPr>
          <w:rStyle w:val="10"/>
          <w:rFonts w:eastAsia="Times New Roman"/>
          <w:b/>
          <w:bCs/>
          <w:sz w:val="28"/>
          <w:szCs w:val="28"/>
        </w:rPr>
        <w:t xml:space="preserve"> от 0</w:t>
      </w:r>
      <w:r>
        <w:rPr>
          <w:rStyle w:val="10"/>
          <w:rFonts w:eastAsia="Times New Roman"/>
          <w:b/>
          <w:bCs/>
          <w:sz w:val="28"/>
          <w:szCs w:val="28"/>
        </w:rPr>
        <w:t>6</w:t>
      </w:r>
      <w:r>
        <w:rPr>
          <w:rStyle w:val="10"/>
          <w:rFonts w:eastAsia="Times New Roman"/>
          <w:b/>
          <w:bCs/>
          <w:sz w:val="28"/>
          <w:szCs w:val="28"/>
        </w:rPr>
        <w:t>.</w:t>
      </w:r>
      <w:r>
        <w:rPr>
          <w:rStyle w:val="10"/>
          <w:rFonts w:eastAsia="Times New Roman"/>
          <w:b/>
          <w:bCs/>
          <w:sz w:val="28"/>
          <w:szCs w:val="28"/>
        </w:rPr>
        <w:t>12</w:t>
      </w:r>
      <w:r>
        <w:rPr>
          <w:rStyle w:val="10"/>
          <w:rFonts w:eastAsia="Times New Roman"/>
          <w:b/>
          <w:bCs/>
          <w:sz w:val="28"/>
          <w:szCs w:val="28"/>
        </w:rPr>
        <w:t>.201</w:t>
      </w:r>
      <w:r>
        <w:rPr>
          <w:rStyle w:val="10"/>
          <w:rFonts w:eastAsia="Times New Roman"/>
          <w:b/>
          <w:bCs/>
          <w:sz w:val="28"/>
          <w:szCs w:val="28"/>
        </w:rPr>
        <w:t>7</w:t>
      </w:r>
      <w:r>
        <w:rPr>
          <w:rStyle w:val="10"/>
          <w:rFonts w:eastAsia="Times New Roman"/>
          <w:b/>
          <w:bCs/>
          <w:sz w:val="28"/>
          <w:szCs w:val="28"/>
        </w:rPr>
        <w:t xml:space="preserve"> года</w:t>
      </w:r>
      <w:r>
        <w:rPr>
          <w:rStyle w:val="10"/>
          <w:rFonts w:eastAsia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Style16"/>
          <w:rFonts w:eastAsia="Times New Roman"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Ильевского сельского поселения в ГКУ ВО «МФЦ»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Ильевского сельского поселения Калачевского муниципального района Волгоградской области, 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</w:t>
      </w: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 xml:space="preserve">дминистрации Ильевского сельского поселения Калачевского муниципального района Волгоградской области 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№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133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 xml:space="preserve"> от 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06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.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12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.201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>7</w:t>
      </w:r>
      <w:r>
        <w:rPr>
          <w:rStyle w:val="10"/>
          <w:rFonts w:eastAsia="Times New Roman"/>
          <w:b w:val="false"/>
          <w:bCs w:val="false"/>
          <w:spacing w:val="-6"/>
          <w:sz w:val="28"/>
          <w:szCs w:val="28"/>
        </w:rPr>
        <w:t xml:space="preserve"> года</w:t>
      </w:r>
      <w:r>
        <w:rPr>
          <w:rStyle w:val="10"/>
          <w:rFonts w:eastAsia="Times New Roman" w:ascii="Times New Roman" w:hAnsi="Times New Roman"/>
          <w:b w:val="false"/>
          <w:bCs w:val="false"/>
          <w:spacing w:val="-6"/>
          <w:sz w:val="28"/>
          <w:szCs w:val="28"/>
        </w:rPr>
        <w:t xml:space="preserve"> «</w:t>
      </w:r>
      <w:r>
        <w:rPr>
          <w:rStyle w:val="Style16"/>
          <w:rFonts w:eastAsia="Times New Roman" w:ascii="Times New Roman" w:hAnsi="Times New Roman"/>
          <w:b w:val="false"/>
          <w:bCs w:val="false"/>
          <w:spacing w:val="-6"/>
          <w:sz w:val="28"/>
          <w:szCs w:val="28"/>
        </w:rPr>
        <w:t>Об утверждении перечня муниципальных услуг, предоставляемых администрацией Ильевского сельского поселения в ГКУ ВО «МФЦ»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считать утратившим силу.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Ильевского сельского поселения </w:t>
      </w: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shd w:fill="FFFFFF" w:val="clear"/>
          <w:lang w:eastAsia="ru-RU"/>
        </w:rPr>
        <w:t>Калачевского муниципального района Волгоградской области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LibreOffice/7.1.4.2$Windows_X86_64 LibreOffice_project/a529a4fab45b75fefc5b6226684193eb000654f6</Application>
  <AppVersion>15.0000</AppVersion>
  <Pages>1</Pages>
  <Words>161</Words>
  <Characters>1251</Characters>
  <CharactersWithSpaces>1553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2022-08-16T09:10:58Z</cp:lastPrinted>
  <dcterms:modified xsi:type="dcterms:W3CDTF">2022-08-16T09:12:02Z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