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208C" w14:textId="77777777" w:rsidR="00273C92" w:rsidRDefault="00273C92" w:rsidP="00FB08DD">
      <w:pPr>
        <w:jc w:val="center"/>
        <w:rPr>
          <w:b/>
          <w:sz w:val="28"/>
          <w:szCs w:val="28"/>
        </w:rPr>
      </w:pPr>
    </w:p>
    <w:p w14:paraId="330EA46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АДМИНИСТРАЦИЯ </w:t>
      </w:r>
    </w:p>
    <w:p w14:paraId="53C4CFD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 w14:paraId="40654FB4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 w14:paraId="09AF90E0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273C92" w:rsidRPr="00273C92" w14:paraId="7ED23CAB" w14:textId="77777777" w:rsidTr="00212EA9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584BE" w14:textId="77777777" w:rsidR="00273C92" w:rsidRPr="00273C92" w:rsidRDefault="00273C92" w:rsidP="00273C92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 w:rsidRPr="00273C92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626E6F8B" w14:textId="77777777" w:rsidR="00FB08DD" w:rsidRPr="00775912" w:rsidRDefault="00FB08DD" w:rsidP="00273C92">
      <w:pPr>
        <w:rPr>
          <w:b/>
        </w:rPr>
      </w:pPr>
    </w:p>
    <w:p w14:paraId="41BA186A" w14:textId="1AFF48A7" w:rsidR="00FB08DD" w:rsidRPr="001652CE" w:rsidRDefault="001652CE" w:rsidP="00FB08DD">
      <w:pPr>
        <w:rPr>
          <w:b/>
          <w:sz w:val="28"/>
          <w:szCs w:val="28"/>
        </w:rPr>
      </w:pPr>
      <w:r w:rsidRPr="001652CE">
        <w:rPr>
          <w:b/>
          <w:sz w:val="28"/>
          <w:szCs w:val="28"/>
        </w:rPr>
        <w:t>28</w:t>
      </w:r>
      <w:r w:rsidR="00955AB3" w:rsidRPr="001652CE">
        <w:rPr>
          <w:b/>
          <w:sz w:val="28"/>
          <w:szCs w:val="28"/>
        </w:rPr>
        <w:t>.1</w:t>
      </w:r>
      <w:r w:rsidRPr="001652CE">
        <w:rPr>
          <w:b/>
          <w:sz w:val="28"/>
          <w:szCs w:val="28"/>
        </w:rPr>
        <w:t>0</w:t>
      </w:r>
      <w:r w:rsidR="00AE63FD" w:rsidRPr="001652CE">
        <w:rPr>
          <w:b/>
          <w:sz w:val="28"/>
          <w:szCs w:val="28"/>
        </w:rPr>
        <w:t>.20</w:t>
      </w:r>
      <w:r w:rsidR="00297DB9" w:rsidRPr="001652CE">
        <w:rPr>
          <w:b/>
          <w:sz w:val="28"/>
          <w:szCs w:val="28"/>
        </w:rPr>
        <w:t>2</w:t>
      </w:r>
      <w:r w:rsidRPr="001652CE">
        <w:rPr>
          <w:b/>
          <w:sz w:val="28"/>
          <w:szCs w:val="28"/>
        </w:rPr>
        <w:t>1</w:t>
      </w:r>
      <w:r w:rsidR="00AF41F7" w:rsidRPr="001652CE">
        <w:rPr>
          <w:b/>
          <w:sz w:val="28"/>
          <w:szCs w:val="28"/>
        </w:rPr>
        <w:t xml:space="preserve"> </w:t>
      </w:r>
      <w:r w:rsidR="00FB08DD" w:rsidRPr="001652CE">
        <w:rPr>
          <w:b/>
          <w:sz w:val="28"/>
          <w:szCs w:val="28"/>
        </w:rPr>
        <w:t xml:space="preserve">года                                                       </w:t>
      </w:r>
      <w:r w:rsidR="00273C92" w:rsidRPr="001652CE">
        <w:rPr>
          <w:b/>
          <w:sz w:val="28"/>
          <w:szCs w:val="28"/>
        </w:rPr>
        <w:t xml:space="preserve">      </w:t>
      </w:r>
      <w:r w:rsidR="00FB08DD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</w:t>
      </w:r>
      <w:r w:rsidR="00CD0572" w:rsidRPr="001652CE">
        <w:rPr>
          <w:b/>
          <w:sz w:val="28"/>
          <w:szCs w:val="28"/>
        </w:rPr>
        <w:t xml:space="preserve">           </w:t>
      </w:r>
      <w:r w:rsidR="009675A6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    </w:t>
      </w:r>
      <w:r w:rsidR="007D113D" w:rsidRPr="001652CE">
        <w:rPr>
          <w:b/>
          <w:sz w:val="28"/>
          <w:szCs w:val="28"/>
        </w:rPr>
        <w:t xml:space="preserve">    </w:t>
      </w:r>
      <w:r w:rsidR="00AF41F7" w:rsidRPr="001652CE">
        <w:rPr>
          <w:b/>
          <w:sz w:val="28"/>
          <w:szCs w:val="28"/>
        </w:rPr>
        <w:t xml:space="preserve"> </w:t>
      </w:r>
      <w:r w:rsidR="00273C92" w:rsidRPr="001652CE">
        <w:rPr>
          <w:b/>
          <w:sz w:val="28"/>
          <w:szCs w:val="28"/>
        </w:rPr>
        <w:t xml:space="preserve">     </w:t>
      </w:r>
      <w:r w:rsidR="00AF41F7" w:rsidRPr="001652CE">
        <w:rPr>
          <w:b/>
          <w:sz w:val="28"/>
          <w:szCs w:val="28"/>
        </w:rPr>
        <w:t xml:space="preserve">№ </w:t>
      </w:r>
      <w:r w:rsidRPr="001652CE">
        <w:rPr>
          <w:b/>
          <w:sz w:val="28"/>
          <w:szCs w:val="28"/>
        </w:rPr>
        <w:t>97</w:t>
      </w:r>
    </w:p>
    <w:p w14:paraId="1B476A16" w14:textId="77777777" w:rsidR="00CD0572" w:rsidRDefault="00FB08DD" w:rsidP="00CD0572">
      <w:pPr>
        <w:rPr>
          <w:b/>
        </w:rPr>
      </w:pPr>
      <w:r w:rsidRPr="00775912">
        <w:rPr>
          <w:b/>
        </w:rPr>
        <w:t xml:space="preserve">              </w:t>
      </w:r>
    </w:p>
    <w:p w14:paraId="1DBD7DB9" w14:textId="6EEA33AC" w:rsidR="00CD0572" w:rsidRPr="00EB51EB" w:rsidRDefault="00CD0572" w:rsidP="00CD0572">
      <w:pPr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«</w:t>
      </w:r>
      <w:r w:rsidRPr="00EB51EB">
        <w:rPr>
          <w:rStyle w:val="a6"/>
          <w:sz w:val="28"/>
          <w:szCs w:val="28"/>
        </w:rPr>
        <w:t>Об основных направлениях бюджетной и налоговой политики</w:t>
      </w:r>
      <w:r w:rsidRPr="00EB51EB">
        <w:rPr>
          <w:sz w:val="28"/>
          <w:szCs w:val="28"/>
        </w:rPr>
        <w:br/>
      </w:r>
      <w:proofErr w:type="spellStart"/>
      <w:r w:rsidRPr="00EB51EB">
        <w:rPr>
          <w:rStyle w:val="a6"/>
          <w:sz w:val="28"/>
          <w:szCs w:val="28"/>
        </w:rPr>
        <w:t>Ильевс</w:t>
      </w:r>
      <w:r w:rsidR="00AE63FD">
        <w:rPr>
          <w:rStyle w:val="a6"/>
          <w:sz w:val="28"/>
          <w:szCs w:val="28"/>
        </w:rPr>
        <w:t>кого</w:t>
      </w:r>
      <w:proofErr w:type="spellEnd"/>
      <w:r w:rsidR="00AE63FD">
        <w:rPr>
          <w:rStyle w:val="a6"/>
          <w:sz w:val="28"/>
          <w:szCs w:val="28"/>
        </w:rPr>
        <w:t xml:space="preserve"> сельского поселения </w:t>
      </w:r>
      <w:r w:rsidR="00404F8A" w:rsidRPr="00404F8A">
        <w:rPr>
          <w:b/>
          <w:sz w:val="28"/>
          <w:szCs w:val="28"/>
        </w:rPr>
        <w:t>Калачевского муниципального района Волгоградской области</w:t>
      </w:r>
      <w:r w:rsidR="00404F8A" w:rsidRPr="00404F8A">
        <w:rPr>
          <w:b/>
          <w:sz w:val="28"/>
          <w:szCs w:val="28"/>
        </w:rPr>
        <w:t xml:space="preserve"> </w:t>
      </w:r>
      <w:r w:rsidR="00AE63FD">
        <w:rPr>
          <w:rStyle w:val="a6"/>
          <w:sz w:val="28"/>
          <w:szCs w:val="28"/>
        </w:rPr>
        <w:t>на 20</w:t>
      </w:r>
      <w:r w:rsidR="00E43939">
        <w:rPr>
          <w:rStyle w:val="a6"/>
          <w:sz w:val="28"/>
          <w:szCs w:val="28"/>
        </w:rPr>
        <w:t>2</w:t>
      </w:r>
      <w:r w:rsidR="00C7126C">
        <w:rPr>
          <w:rStyle w:val="a6"/>
          <w:sz w:val="28"/>
          <w:szCs w:val="28"/>
        </w:rPr>
        <w:t>2</w:t>
      </w:r>
      <w:r w:rsidRPr="00EB51EB">
        <w:rPr>
          <w:rStyle w:val="a6"/>
          <w:sz w:val="28"/>
          <w:szCs w:val="28"/>
        </w:rPr>
        <w:t xml:space="preserve"> год</w:t>
      </w:r>
      <w:r w:rsidR="00404F8A">
        <w:rPr>
          <w:rStyle w:val="a6"/>
          <w:sz w:val="28"/>
          <w:szCs w:val="28"/>
        </w:rPr>
        <w:t xml:space="preserve"> </w:t>
      </w:r>
      <w:r w:rsidRPr="00EB51EB">
        <w:rPr>
          <w:rStyle w:val="a6"/>
          <w:sz w:val="28"/>
          <w:szCs w:val="28"/>
        </w:rPr>
        <w:t xml:space="preserve">и на плановый </w:t>
      </w:r>
      <w:r w:rsidR="00AE63FD">
        <w:rPr>
          <w:rStyle w:val="a6"/>
          <w:sz w:val="28"/>
          <w:szCs w:val="28"/>
        </w:rPr>
        <w:t>период 202</w:t>
      </w:r>
      <w:r w:rsidR="00C7126C">
        <w:rPr>
          <w:rStyle w:val="a6"/>
          <w:sz w:val="28"/>
          <w:szCs w:val="28"/>
        </w:rPr>
        <w:t>3</w:t>
      </w:r>
      <w:r w:rsidR="00AE63FD">
        <w:rPr>
          <w:rStyle w:val="a6"/>
          <w:sz w:val="28"/>
          <w:szCs w:val="28"/>
        </w:rPr>
        <w:t xml:space="preserve"> и 202</w:t>
      </w:r>
      <w:r w:rsidR="00C7126C">
        <w:rPr>
          <w:rStyle w:val="a6"/>
          <w:sz w:val="28"/>
          <w:szCs w:val="28"/>
        </w:rPr>
        <w:t>4</w:t>
      </w:r>
      <w:r w:rsidRPr="00EB51EB">
        <w:rPr>
          <w:rStyle w:val="a6"/>
          <w:sz w:val="28"/>
          <w:szCs w:val="28"/>
        </w:rPr>
        <w:t xml:space="preserve"> годов</w:t>
      </w:r>
      <w:r>
        <w:rPr>
          <w:rStyle w:val="a6"/>
          <w:sz w:val="28"/>
          <w:szCs w:val="28"/>
        </w:rPr>
        <w:t>»</w:t>
      </w:r>
    </w:p>
    <w:p w14:paraId="098CF0BC" w14:textId="14C609F7" w:rsidR="00CD0572" w:rsidRPr="00EB51EB" w:rsidRDefault="00CD0572" w:rsidP="00CD0572">
      <w:pPr>
        <w:pStyle w:val="a5"/>
        <w:ind w:firstLine="709"/>
        <w:jc w:val="both"/>
        <w:rPr>
          <w:sz w:val="28"/>
          <w:szCs w:val="28"/>
        </w:rPr>
      </w:pPr>
      <w:r w:rsidRPr="00EB51EB">
        <w:rPr>
          <w:sz w:val="28"/>
          <w:szCs w:val="28"/>
        </w:rPr>
        <w:t xml:space="preserve">В соответствии со статьями 172, 184.2 Бюджетного кодекса Российской Федерации, в целях составления проекта бюджета Ильевского сельского поселения на </w:t>
      </w:r>
      <w:r w:rsidR="00C7126C">
        <w:rPr>
          <w:sz w:val="28"/>
          <w:szCs w:val="28"/>
        </w:rPr>
        <w:t>2022</w:t>
      </w:r>
      <w:r w:rsidRPr="00EB51EB">
        <w:rPr>
          <w:sz w:val="28"/>
          <w:szCs w:val="28"/>
        </w:rPr>
        <w:t xml:space="preserve"> год и на плановый период </w:t>
      </w:r>
      <w:r w:rsidR="00297DB9">
        <w:rPr>
          <w:sz w:val="28"/>
          <w:szCs w:val="28"/>
        </w:rPr>
        <w:t>202</w:t>
      </w:r>
      <w:r w:rsidR="00C7126C">
        <w:rPr>
          <w:sz w:val="28"/>
          <w:szCs w:val="28"/>
        </w:rPr>
        <w:t>3</w:t>
      </w:r>
      <w:r w:rsidRPr="00EB51EB">
        <w:rPr>
          <w:sz w:val="28"/>
          <w:szCs w:val="28"/>
        </w:rPr>
        <w:t xml:space="preserve"> и 202</w:t>
      </w:r>
      <w:r w:rsidR="00C7126C">
        <w:rPr>
          <w:sz w:val="28"/>
          <w:szCs w:val="28"/>
        </w:rPr>
        <w:t>4</w:t>
      </w:r>
      <w:r w:rsidRPr="00EB51EB">
        <w:rPr>
          <w:sz w:val="28"/>
          <w:szCs w:val="28"/>
        </w:rPr>
        <w:t xml:space="preserve"> годов, администрация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</w:t>
      </w:r>
      <w:r w:rsidR="00404F8A">
        <w:rPr>
          <w:sz w:val="28"/>
          <w:szCs w:val="28"/>
        </w:rPr>
        <w:t xml:space="preserve"> </w:t>
      </w:r>
      <w:r w:rsidR="00404F8A" w:rsidRPr="00404F8A">
        <w:rPr>
          <w:sz w:val="28"/>
          <w:szCs w:val="28"/>
        </w:rPr>
        <w:t>Калачевского муниципального района Волгоградской области</w:t>
      </w:r>
      <w:r w:rsidR="00404F8A" w:rsidRPr="00404F8A">
        <w:rPr>
          <w:sz w:val="28"/>
          <w:szCs w:val="28"/>
        </w:rPr>
        <w:t>,</w:t>
      </w:r>
    </w:p>
    <w:p w14:paraId="7EFC1D8E" w14:textId="370D9C07" w:rsidR="00CD0572" w:rsidRPr="00273C92" w:rsidRDefault="00CD0572" w:rsidP="00CD0572">
      <w:pPr>
        <w:pStyle w:val="a5"/>
        <w:rPr>
          <w:b/>
          <w:sz w:val="28"/>
          <w:szCs w:val="28"/>
        </w:rPr>
      </w:pPr>
      <w:r w:rsidRPr="00273C92">
        <w:rPr>
          <w:sz w:val="28"/>
          <w:szCs w:val="28"/>
        </w:rPr>
        <w:t xml:space="preserve"> </w:t>
      </w:r>
      <w:proofErr w:type="gramStart"/>
      <w:r w:rsidRPr="00273C92">
        <w:rPr>
          <w:b/>
          <w:sz w:val="28"/>
          <w:szCs w:val="28"/>
        </w:rPr>
        <w:t>п</w:t>
      </w:r>
      <w:proofErr w:type="gramEnd"/>
      <w:r w:rsidRPr="00273C92">
        <w:rPr>
          <w:b/>
          <w:sz w:val="28"/>
          <w:szCs w:val="28"/>
        </w:rPr>
        <w:t xml:space="preserve"> о с т а н о в л я </w:t>
      </w:r>
      <w:r w:rsidR="00404F8A">
        <w:rPr>
          <w:b/>
          <w:sz w:val="28"/>
          <w:szCs w:val="28"/>
        </w:rPr>
        <w:t>е т</w:t>
      </w:r>
      <w:r w:rsidRPr="00273C92">
        <w:rPr>
          <w:b/>
          <w:sz w:val="28"/>
          <w:szCs w:val="28"/>
        </w:rPr>
        <w:t xml:space="preserve">: </w:t>
      </w:r>
    </w:p>
    <w:p w14:paraId="2906D8CF" w14:textId="5203327E" w:rsidR="00273C92" w:rsidRDefault="00CD0572" w:rsidP="00524111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B51EB">
        <w:rPr>
          <w:sz w:val="28"/>
          <w:szCs w:val="28"/>
        </w:rPr>
        <w:t xml:space="preserve">Утвердить основные направления бюджетной и налоговой политики </w:t>
      </w:r>
      <w:proofErr w:type="spellStart"/>
      <w:r w:rsidRPr="00EB51EB">
        <w:rPr>
          <w:sz w:val="28"/>
          <w:szCs w:val="28"/>
        </w:rPr>
        <w:t>Ильевс</w:t>
      </w:r>
      <w:r w:rsidR="00AE63FD">
        <w:rPr>
          <w:sz w:val="28"/>
          <w:szCs w:val="28"/>
        </w:rPr>
        <w:t>кого</w:t>
      </w:r>
      <w:proofErr w:type="spellEnd"/>
      <w:r w:rsidR="00AE63FD">
        <w:rPr>
          <w:sz w:val="28"/>
          <w:szCs w:val="28"/>
        </w:rPr>
        <w:t xml:space="preserve"> сельского поселения </w:t>
      </w:r>
      <w:r w:rsidR="00404F8A" w:rsidRPr="00404F8A">
        <w:rPr>
          <w:sz w:val="28"/>
          <w:szCs w:val="28"/>
        </w:rPr>
        <w:t>Калачевского муниципального района Волгоградской области</w:t>
      </w:r>
      <w:r w:rsidR="00404F8A">
        <w:rPr>
          <w:sz w:val="28"/>
          <w:szCs w:val="28"/>
        </w:rPr>
        <w:t xml:space="preserve"> </w:t>
      </w:r>
      <w:r w:rsidR="00AE63FD">
        <w:rPr>
          <w:sz w:val="28"/>
          <w:szCs w:val="28"/>
        </w:rPr>
        <w:t>на 2</w:t>
      </w:r>
      <w:r w:rsidR="00297DB9">
        <w:rPr>
          <w:sz w:val="28"/>
          <w:szCs w:val="28"/>
        </w:rPr>
        <w:t>02</w:t>
      </w:r>
      <w:r w:rsidR="00C7126C">
        <w:rPr>
          <w:sz w:val="28"/>
          <w:szCs w:val="28"/>
        </w:rPr>
        <w:t>2</w:t>
      </w:r>
      <w:r w:rsidR="00AE63FD">
        <w:rPr>
          <w:sz w:val="28"/>
          <w:szCs w:val="28"/>
        </w:rPr>
        <w:t xml:space="preserve"> год и на плановый период 202</w:t>
      </w:r>
      <w:r w:rsidR="00C7126C">
        <w:rPr>
          <w:sz w:val="28"/>
          <w:szCs w:val="28"/>
        </w:rPr>
        <w:t>3</w:t>
      </w:r>
      <w:r w:rsidR="00AE63FD">
        <w:rPr>
          <w:sz w:val="28"/>
          <w:szCs w:val="28"/>
        </w:rPr>
        <w:t xml:space="preserve"> и 202</w:t>
      </w:r>
      <w:r w:rsidR="00C7126C">
        <w:rPr>
          <w:sz w:val="28"/>
          <w:szCs w:val="28"/>
        </w:rPr>
        <w:t>4</w:t>
      </w:r>
      <w:r w:rsidR="00273C92">
        <w:rPr>
          <w:sz w:val="28"/>
          <w:szCs w:val="28"/>
        </w:rPr>
        <w:t xml:space="preserve"> годов</w:t>
      </w:r>
      <w:r w:rsidR="001652CE">
        <w:rPr>
          <w:sz w:val="28"/>
          <w:szCs w:val="28"/>
        </w:rPr>
        <w:t>,</w:t>
      </w:r>
      <w:r w:rsidR="00273C92">
        <w:rPr>
          <w:sz w:val="28"/>
          <w:szCs w:val="28"/>
        </w:rPr>
        <w:t xml:space="preserve"> согласно приложению</w:t>
      </w:r>
      <w:r w:rsidRPr="00EB51EB">
        <w:rPr>
          <w:sz w:val="28"/>
          <w:szCs w:val="28"/>
        </w:rPr>
        <w:t>.</w:t>
      </w:r>
    </w:p>
    <w:p w14:paraId="20C59DDD" w14:textId="0EE0FF36" w:rsidR="00297DB9" w:rsidRDefault="00CD0572" w:rsidP="005241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51EB">
        <w:rPr>
          <w:sz w:val="28"/>
          <w:szCs w:val="28"/>
        </w:rPr>
        <w:br/>
      </w:r>
      <w:r w:rsidRPr="00751A24">
        <w:rPr>
          <w:b/>
          <w:sz w:val="28"/>
          <w:szCs w:val="28"/>
        </w:rPr>
        <w:t>2.</w:t>
      </w:r>
      <w:r w:rsidRPr="00EB51EB">
        <w:rPr>
          <w:sz w:val="28"/>
          <w:szCs w:val="28"/>
        </w:rPr>
        <w:t xml:space="preserve"> Контроль за выполнением настоящего постановления возложить на</w:t>
      </w:r>
      <w:r w:rsidR="00297DB9">
        <w:rPr>
          <w:sz w:val="28"/>
          <w:szCs w:val="28"/>
        </w:rPr>
        <w:t xml:space="preserve"> </w:t>
      </w:r>
      <w:r w:rsidR="00273C92">
        <w:rPr>
          <w:sz w:val="28"/>
          <w:szCs w:val="28"/>
        </w:rPr>
        <w:t xml:space="preserve">    </w:t>
      </w:r>
      <w:r w:rsidRPr="00EB51EB">
        <w:rPr>
          <w:sz w:val="28"/>
          <w:szCs w:val="28"/>
        </w:rPr>
        <w:t xml:space="preserve">главного специалиста администрации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 </w:t>
      </w:r>
      <w:r w:rsidR="00297DB9">
        <w:rPr>
          <w:sz w:val="28"/>
          <w:szCs w:val="28"/>
        </w:rPr>
        <w:t xml:space="preserve">                     </w:t>
      </w:r>
      <w:proofErr w:type="spellStart"/>
      <w:r w:rsidR="00297DB9">
        <w:rPr>
          <w:sz w:val="28"/>
          <w:szCs w:val="28"/>
        </w:rPr>
        <w:t>А.И.Петренко</w:t>
      </w:r>
      <w:proofErr w:type="spellEnd"/>
      <w:r w:rsidR="00297DB9">
        <w:rPr>
          <w:sz w:val="28"/>
          <w:szCs w:val="28"/>
        </w:rPr>
        <w:t>.</w:t>
      </w:r>
    </w:p>
    <w:p w14:paraId="68AB77D5" w14:textId="77777777" w:rsidR="00524111" w:rsidRDefault="00524111" w:rsidP="005241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D4B3DBD" w14:textId="6AE07EF1" w:rsidR="00CD0572" w:rsidRDefault="00CD0572" w:rsidP="00273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51A24">
        <w:rPr>
          <w:b/>
          <w:sz w:val="28"/>
          <w:szCs w:val="28"/>
        </w:rPr>
        <w:t>3.</w:t>
      </w:r>
      <w:r w:rsidRPr="00EB51E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обнародованию</w:t>
      </w:r>
      <w:r w:rsidR="008544BE">
        <w:rPr>
          <w:sz w:val="28"/>
          <w:szCs w:val="28"/>
        </w:rPr>
        <w:t>.</w:t>
      </w:r>
      <w:bookmarkStart w:id="0" w:name="_GoBack"/>
      <w:bookmarkEnd w:id="0"/>
    </w:p>
    <w:p w14:paraId="2A8C6250" w14:textId="77777777" w:rsidR="00FB08DD" w:rsidRPr="00775912" w:rsidRDefault="00FB08DD" w:rsidP="00BD0B3A">
      <w:pPr>
        <w:ind w:left="360"/>
        <w:jc w:val="both"/>
      </w:pPr>
    </w:p>
    <w:p w14:paraId="66A46B0E" w14:textId="77777777" w:rsidR="00FB08DD" w:rsidRPr="00775912" w:rsidRDefault="00FB08DD" w:rsidP="00BD0B3A">
      <w:pPr>
        <w:ind w:left="360"/>
        <w:jc w:val="both"/>
      </w:pPr>
    </w:p>
    <w:p w14:paraId="4CABE9AD" w14:textId="77777777" w:rsidR="00FB08DD" w:rsidRPr="00775912" w:rsidRDefault="00FB08DD" w:rsidP="00FB08DD">
      <w:r w:rsidRPr="00775912">
        <w:t xml:space="preserve"> </w:t>
      </w:r>
    </w:p>
    <w:p w14:paraId="7A3079C5" w14:textId="77777777" w:rsidR="00FB08DD" w:rsidRPr="00CD0572" w:rsidRDefault="00CD0572" w:rsidP="00FB08DD">
      <w:pPr>
        <w:rPr>
          <w:b/>
          <w:sz w:val="28"/>
          <w:szCs w:val="28"/>
        </w:rPr>
      </w:pPr>
      <w:r>
        <w:t xml:space="preserve"> </w:t>
      </w:r>
      <w:r w:rsidR="00FB08DD" w:rsidRPr="00CD0572">
        <w:rPr>
          <w:b/>
          <w:sz w:val="28"/>
          <w:szCs w:val="28"/>
        </w:rPr>
        <w:t xml:space="preserve">Глава </w:t>
      </w:r>
      <w:r w:rsidR="00D33EB2" w:rsidRPr="00CD0572">
        <w:rPr>
          <w:b/>
          <w:sz w:val="28"/>
          <w:szCs w:val="28"/>
        </w:rPr>
        <w:t>Ильевского</w:t>
      </w:r>
      <w:r w:rsidR="00B33817" w:rsidRPr="00CD0572">
        <w:rPr>
          <w:b/>
          <w:sz w:val="28"/>
          <w:szCs w:val="28"/>
        </w:rPr>
        <w:t xml:space="preserve"> сельского поселения</w:t>
      </w:r>
      <w:r w:rsidR="00FB08DD" w:rsidRPr="00CD0572">
        <w:rPr>
          <w:b/>
          <w:sz w:val="28"/>
          <w:szCs w:val="28"/>
        </w:rPr>
        <w:t xml:space="preserve">                           </w:t>
      </w:r>
      <w:r w:rsidR="0038387C" w:rsidRPr="00CD0572">
        <w:rPr>
          <w:b/>
          <w:sz w:val="28"/>
          <w:szCs w:val="28"/>
        </w:rPr>
        <w:t>И.В. Горбатова</w:t>
      </w:r>
      <w:r w:rsidR="00FB08DD" w:rsidRPr="00CD0572">
        <w:rPr>
          <w:b/>
          <w:sz w:val="28"/>
          <w:szCs w:val="28"/>
        </w:rPr>
        <w:t xml:space="preserve"> </w:t>
      </w:r>
    </w:p>
    <w:p w14:paraId="30BC784C" w14:textId="77777777" w:rsidR="00FB08DD" w:rsidRPr="00D33EB2" w:rsidRDefault="00FB08DD" w:rsidP="00FB08DD">
      <w:pPr>
        <w:rPr>
          <w:b/>
        </w:rPr>
      </w:pPr>
    </w:p>
    <w:p w14:paraId="495FCDA8" w14:textId="77777777" w:rsidR="00FB08DD" w:rsidRPr="00D33EB2" w:rsidRDefault="00FB08DD" w:rsidP="00FB08DD">
      <w:pPr>
        <w:rPr>
          <w:b/>
        </w:rPr>
      </w:pPr>
    </w:p>
    <w:p w14:paraId="7B617BE5" w14:textId="77777777" w:rsidR="00FB08DD" w:rsidRDefault="00FB08DD" w:rsidP="00FB08DD"/>
    <w:p w14:paraId="65DB0689" w14:textId="77777777" w:rsidR="00FB08DD" w:rsidRDefault="00FB08DD" w:rsidP="00FB08DD"/>
    <w:p w14:paraId="1E96A9D6" w14:textId="77777777" w:rsidR="00FB08DD" w:rsidRDefault="00FB08DD" w:rsidP="00FB08DD"/>
    <w:p w14:paraId="14FE3815" w14:textId="77777777" w:rsidR="00FB08DD" w:rsidRDefault="00FB08DD" w:rsidP="00FB08DD"/>
    <w:p w14:paraId="77BA4016" w14:textId="77777777" w:rsidR="00FB08DD" w:rsidRDefault="00FB08DD" w:rsidP="00FB08DD"/>
    <w:p w14:paraId="3F39909E" w14:textId="77777777" w:rsidR="0064038D" w:rsidRDefault="00FB08DD" w:rsidP="00FB08DD">
      <w:pPr>
        <w:jc w:val="center"/>
      </w:pPr>
      <w:r>
        <w:t xml:space="preserve">                                                                                                            </w:t>
      </w:r>
    </w:p>
    <w:p w14:paraId="1E6DC45C" w14:textId="77777777" w:rsidR="008F61F6" w:rsidRDefault="0064038D" w:rsidP="00FB08DD">
      <w:pPr>
        <w:jc w:val="center"/>
      </w:pPr>
      <w:r>
        <w:t xml:space="preserve">                                                                                                                            </w:t>
      </w:r>
    </w:p>
    <w:p w14:paraId="7412B16B" w14:textId="77777777" w:rsidR="008F61F6" w:rsidRDefault="008F61F6" w:rsidP="00FB08DD">
      <w:pPr>
        <w:jc w:val="center"/>
      </w:pPr>
    </w:p>
    <w:p w14:paraId="0C2D5853" w14:textId="77777777" w:rsidR="008F61F6" w:rsidRDefault="008F61F6" w:rsidP="00FB08DD">
      <w:pPr>
        <w:jc w:val="center"/>
      </w:pPr>
    </w:p>
    <w:p w14:paraId="42A224C5" w14:textId="77777777" w:rsidR="008F61F6" w:rsidRDefault="008F61F6" w:rsidP="00FB08DD">
      <w:pPr>
        <w:jc w:val="center"/>
      </w:pPr>
    </w:p>
    <w:p w14:paraId="61697161" w14:textId="77777777" w:rsidR="008F61F6" w:rsidRDefault="008F61F6" w:rsidP="00FB08DD">
      <w:pPr>
        <w:jc w:val="center"/>
      </w:pPr>
    </w:p>
    <w:p w14:paraId="42E3A7A4" w14:textId="28CC609E" w:rsidR="00CD0572" w:rsidRDefault="008F61F6" w:rsidP="00751A24">
      <w:pPr>
        <w:jc w:val="right"/>
      </w:pPr>
      <w:r>
        <w:lastRenderedPageBreak/>
        <w:t xml:space="preserve">                                                                                   </w:t>
      </w:r>
      <w:r w:rsidR="00751A24">
        <w:t xml:space="preserve">                               </w:t>
      </w:r>
      <w:r w:rsidR="00B33817">
        <w:t xml:space="preserve">                                                                                       </w:t>
      </w:r>
      <w:r w:rsidR="00751A24">
        <w:t xml:space="preserve">                               </w:t>
      </w:r>
      <w:r w:rsidR="00CD0572">
        <w:t>Приложение</w:t>
      </w:r>
      <w:r w:rsidR="00CD0572">
        <w:br/>
        <w:t>к постановлению администрации</w:t>
      </w:r>
      <w:r w:rsidR="00CD0572">
        <w:br/>
        <w:t>Илье</w:t>
      </w:r>
      <w:r w:rsidR="00AE63FD">
        <w:t>вского сельского поселения</w:t>
      </w:r>
      <w:r w:rsidR="00AE63FD">
        <w:br/>
      </w:r>
      <w:r w:rsidR="00AE63FD" w:rsidRPr="001652CE">
        <w:t xml:space="preserve">от </w:t>
      </w:r>
      <w:r w:rsidR="001652CE" w:rsidRPr="001652CE">
        <w:t>28</w:t>
      </w:r>
      <w:r w:rsidR="00AE63FD" w:rsidRPr="001652CE">
        <w:t>.</w:t>
      </w:r>
      <w:r w:rsidR="001652CE" w:rsidRPr="001652CE">
        <w:t>10</w:t>
      </w:r>
      <w:r w:rsidR="00AE63FD" w:rsidRPr="001652CE">
        <w:t>.20</w:t>
      </w:r>
      <w:r w:rsidR="00297DB9" w:rsidRPr="001652CE">
        <w:t>2</w:t>
      </w:r>
      <w:r w:rsidR="001652CE" w:rsidRPr="001652CE">
        <w:t>1</w:t>
      </w:r>
      <w:r w:rsidR="00AE63FD" w:rsidRPr="001652CE">
        <w:t xml:space="preserve"> г.  № </w:t>
      </w:r>
      <w:r w:rsidR="00CD0572" w:rsidRPr="001652CE">
        <w:t xml:space="preserve"> </w:t>
      </w:r>
      <w:r w:rsidR="001652CE" w:rsidRPr="001652CE">
        <w:t>97</w:t>
      </w:r>
      <w:r w:rsidR="00CD0572" w:rsidRPr="001652CE">
        <w:t xml:space="preserve"> </w:t>
      </w:r>
    </w:p>
    <w:p w14:paraId="32A31DD0" w14:textId="292BD6DC" w:rsidR="00CD0572" w:rsidRDefault="00CD0572" w:rsidP="00CD0572">
      <w:pPr>
        <w:pStyle w:val="a5"/>
        <w:jc w:val="center"/>
      </w:pPr>
      <w:r>
        <w:br/>
      </w:r>
      <w:r>
        <w:rPr>
          <w:rStyle w:val="a6"/>
        </w:rPr>
        <w:t>ОСНОВНЫЕ НАПРАВЛЕНИЯ</w:t>
      </w:r>
      <w:r>
        <w:br/>
      </w:r>
      <w:r>
        <w:rPr>
          <w:rStyle w:val="a6"/>
        </w:rPr>
        <w:t>БЮДЖЕТНОЙ И НАЛОГОВОЙ ПОЛИТИКИ</w:t>
      </w:r>
      <w:r>
        <w:br/>
      </w:r>
      <w:r>
        <w:rPr>
          <w:rStyle w:val="a6"/>
        </w:rPr>
        <w:t>ИЛЬЕВСКОГО СЕЛЬСКОГО ПОСЕЛЕНИЯ</w:t>
      </w:r>
      <w:r>
        <w:br/>
      </w:r>
      <w:r w:rsidR="00273C92">
        <w:rPr>
          <w:rStyle w:val="a6"/>
        </w:rPr>
        <w:t>НА 20</w:t>
      </w:r>
      <w:r w:rsidR="00297DB9">
        <w:rPr>
          <w:rStyle w:val="a6"/>
        </w:rPr>
        <w:t>2</w:t>
      </w:r>
      <w:r w:rsidR="00C7126C">
        <w:rPr>
          <w:rStyle w:val="a6"/>
        </w:rPr>
        <w:t>2</w:t>
      </w:r>
      <w:r w:rsidR="00273C92">
        <w:rPr>
          <w:rStyle w:val="a6"/>
        </w:rPr>
        <w:t xml:space="preserve"> ГОД И НА ПЛАНОВЫЙ ПЕРИОД 202</w:t>
      </w:r>
      <w:r w:rsidR="00C7126C">
        <w:rPr>
          <w:rStyle w:val="a6"/>
        </w:rPr>
        <w:t>3</w:t>
      </w:r>
      <w:proofErr w:type="gramStart"/>
      <w:r w:rsidR="00273C92">
        <w:rPr>
          <w:rStyle w:val="a6"/>
        </w:rPr>
        <w:t xml:space="preserve"> И</w:t>
      </w:r>
      <w:proofErr w:type="gramEnd"/>
      <w:r w:rsidR="00273C92">
        <w:rPr>
          <w:rStyle w:val="a6"/>
        </w:rPr>
        <w:t xml:space="preserve"> 202</w:t>
      </w:r>
      <w:r w:rsidR="00C7126C">
        <w:rPr>
          <w:rStyle w:val="a6"/>
        </w:rPr>
        <w:t>4</w:t>
      </w:r>
      <w:r>
        <w:rPr>
          <w:rStyle w:val="a6"/>
        </w:rPr>
        <w:t xml:space="preserve"> ГОДОВ</w:t>
      </w:r>
    </w:p>
    <w:p w14:paraId="36BB893B" w14:textId="6B834C6D" w:rsidR="00CD0572" w:rsidRPr="00273C92" w:rsidRDefault="00CD0572" w:rsidP="00E201B9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273C92">
        <w:rPr>
          <w:sz w:val="28"/>
          <w:szCs w:val="28"/>
        </w:rPr>
        <w:t>Основные направления бюджетной и налоговой политики Ильевс</w:t>
      </w:r>
      <w:r w:rsidR="00AE63FD" w:rsidRPr="00273C92">
        <w:rPr>
          <w:sz w:val="28"/>
          <w:szCs w:val="28"/>
        </w:rPr>
        <w:t>кого сельского поселения на 20</w:t>
      </w:r>
      <w:r w:rsidR="00E43939">
        <w:rPr>
          <w:sz w:val="28"/>
          <w:szCs w:val="28"/>
        </w:rPr>
        <w:t>2</w:t>
      </w:r>
      <w:r w:rsidR="00C7126C">
        <w:rPr>
          <w:sz w:val="28"/>
          <w:szCs w:val="28"/>
        </w:rPr>
        <w:t>2</w:t>
      </w:r>
      <w:r w:rsidR="00AE63FD" w:rsidRPr="00273C92">
        <w:rPr>
          <w:sz w:val="28"/>
          <w:szCs w:val="28"/>
        </w:rPr>
        <w:t xml:space="preserve"> год и на плановый период 202</w:t>
      </w:r>
      <w:r w:rsidR="00C7126C">
        <w:rPr>
          <w:sz w:val="28"/>
          <w:szCs w:val="28"/>
        </w:rPr>
        <w:t>3</w:t>
      </w:r>
      <w:r w:rsidR="00AE63FD" w:rsidRPr="00273C92">
        <w:rPr>
          <w:sz w:val="28"/>
          <w:szCs w:val="28"/>
        </w:rPr>
        <w:t xml:space="preserve"> и 202</w:t>
      </w:r>
      <w:r w:rsidR="00C7126C">
        <w:rPr>
          <w:sz w:val="28"/>
          <w:szCs w:val="28"/>
        </w:rPr>
        <w:t>4</w:t>
      </w:r>
      <w:r w:rsidRPr="00273C92">
        <w:rPr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и Положением о бюджетном процессе в Ильевском сельском поселении, утвержденным решением Ильевского сельского Совета Илье</w:t>
      </w:r>
      <w:r w:rsidR="00AE63FD" w:rsidRPr="00273C92">
        <w:rPr>
          <w:sz w:val="28"/>
          <w:szCs w:val="28"/>
        </w:rPr>
        <w:t xml:space="preserve">вского сельского поселения от </w:t>
      </w:r>
      <w:r w:rsidR="00AE63FD" w:rsidRPr="001B00BD">
        <w:rPr>
          <w:sz w:val="28"/>
          <w:szCs w:val="28"/>
        </w:rPr>
        <w:t>29.10.2018 г. №187</w:t>
      </w:r>
      <w:r w:rsidRPr="001B00BD">
        <w:rPr>
          <w:sz w:val="28"/>
          <w:szCs w:val="28"/>
        </w:rPr>
        <w:t xml:space="preserve"> </w:t>
      </w:r>
      <w:r w:rsidRPr="00273C92">
        <w:rPr>
          <w:sz w:val="28"/>
          <w:szCs w:val="28"/>
        </w:rPr>
        <w:br/>
        <w:t>Основные направления бюджетной и налоговой политики Ильевс</w:t>
      </w:r>
      <w:r w:rsidR="00AE63FD" w:rsidRPr="00273C92">
        <w:rPr>
          <w:sz w:val="28"/>
          <w:szCs w:val="28"/>
        </w:rPr>
        <w:t>кого сельского поселения на</w:t>
      </w:r>
      <w:proofErr w:type="gramEnd"/>
      <w:r w:rsidR="00AE63FD" w:rsidRPr="00273C92">
        <w:rPr>
          <w:sz w:val="28"/>
          <w:szCs w:val="28"/>
        </w:rPr>
        <w:t xml:space="preserve"> 20</w:t>
      </w:r>
      <w:r w:rsidR="00E43939">
        <w:rPr>
          <w:sz w:val="28"/>
          <w:szCs w:val="28"/>
        </w:rPr>
        <w:t>2</w:t>
      </w:r>
      <w:r w:rsidR="00C7126C">
        <w:rPr>
          <w:sz w:val="28"/>
          <w:szCs w:val="28"/>
        </w:rPr>
        <w:t>2</w:t>
      </w:r>
      <w:r w:rsidRPr="00273C92">
        <w:rPr>
          <w:sz w:val="28"/>
          <w:szCs w:val="28"/>
        </w:rPr>
        <w:t xml:space="preserve"> год и на плановый пе</w:t>
      </w:r>
      <w:r w:rsidR="00AE63FD" w:rsidRPr="00273C92">
        <w:rPr>
          <w:sz w:val="28"/>
          <w:szCs w:val="28"/>
        </w:rPr>
        <w:t>риод 202</w:t>
      </w:r>
      <w:r w:rsidR="00C7126C">
        <w:rPr>
          <w:sz w:val="28"/>
          <w:szCs w:val="28"/>
        </w:rPr>
        <w:t>3</w:t>
      </w:r>
      <w:r w:rsidR="00AE63FD" w:rsidRPr="00273C92">
        <w:rPr>
          <w:sz w:val="28"/>
          <w:szCs w:val="28"/>
        </w:rPr>
        <w:t xml:space="preserve"> и 202</w:t>
      </w:r>
      <w:r w:rsidR="00C7126C">
        <w:rPr>
          <w:sz w:val="28"/>
          <w:szCs w:val="28"/>
        </w:rPr>
        <w:t>4</w:t>
      </w:r>
      <w:r w:rsidRPr="00273C92">
        <w:rPr>
          <w:sz w:val="28"/>
          <w:szCs w:val="28"/>
        </w:rPr>
        <w:t xml:space="preserve"> годов являются базой для формирования бюджета Ильевского сельского поселения на очередной финансовый год и плановый период.</w:t>
      </w:r>
    </w:p>
    <w:p w14:paraId="538C8003" w14:textId="6AA8E0C2" w:rsidR="00CD0572" w:rsidRPr="00273C92" w:rsidRDefault="00CD0572" w:rsidP="00CD0572">
      <w:pPr>
        <w:pStyle w:val="a5"/>
        <w:jc w:val="center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t>I. Итоги реал</w:t>
      </w:r>
      <w:r w:rsidR="00AE63FD" w:rsidRPr="00273C92">
        <w:rPr>
          <w:b/>
          <w:sz w:val="28"/>
          <w:szCs w:val="28"/>
        </w:rPr>
        <w:t>изации бюджетной</w:t>
      </w:r>
      <w:r w:rsidR="00F2085B">
        <w:rPr>
          <w:b/>
          <w:sz w:val="28"/>
          <w:szCs w:val="28"/>
        </w:rPr>
        <w:t xml:space="preserve"> и налоговой</w:t>
      </w:r>
      <w:r w:rsidR="00AE63FD" w:rsidRPr="00273C92">
        <w:rPr>
          <w:b/>
          <w:sz w:val="28"/>
          <w:szCs w:val="28"/>
        </w:rPr>
        <w:t xml:space="preserve"> политики в 20</w:t>
      </w:r>
      <w:r w:rsidR="00C7126C">
        <w:rPr>
          <w:b/>
          <w:sz w:val="28"/>
          <w:szCs w:val="28"/>
        </w:rPr>
        <w:t>20</w:t>
      </w:r>
      <w:r w:rsidR="00AE63FD" w:rsidRPr="00273C92">
        <w:rPr>
          <w:b/>
          <w:sz w:val="28"/>
          <w:szCs w:val="28"/>
        </w:rPr>
        <w:t>-20</w:t>
      </w:r>
      <w:r w:rsidR="00E43939">
        <w:rPr>
          <w:b/>
          <w:sz w:val="28"/>
          <w:szCs w:val="28"/>
        </w:rPr>
        <w:t>2</w:t>
      </w:r>
      <w:r w:rsidR="00C7126C">
        <w:rPr>
          <w:b/>
          <w:sz w:val="28"/>
          <w:szCs w:val="28"/>
        </w:rPr>
        <w:t>1</w:t>
      </w:r>
      <w:r w:rsidR="00AE63FD" w:rsidRPr="00273C92">
        <w:rPr>
          <w:b/>
          <w:sz w:val="28"/>
          <w:szCs w:val="28"/>
        </w:rPr>
        <w:t xml:space="preserve"> </w:t>
      </w:r>
      <w:proofErr w:type="spellStart"/>
      <w:r w:rsidR="00AE63FD" w:rsidRPr="00273C92">
        <w:rPr>
          <w:b/>
          <w:sz w:val="28"/>
          <w:szCs w:val="28"/>
        </w:rPr>
        <w:t>г.</w:t>
      </w:r>
      <w:proofErr w:type="gramStart"/>
      <w:r w:rsidR="00AE63FD" w:rsidRPr="00273C92">
        <w:rPr>
          <w:b/>
          <w:sz w:val="28"/>
          <w:szCs w:val="28"/>
        </w:rPr>
        <w:t>г</w:t>
      </w:r>
      <w:proofErr w:type="spellEnd"/>
      <w:proofErr w:type="gramEnd"/>
      <w:r w:rsidR="00AE63FD" w:rsidRPr="00273C92">
        <w:rPr>
          <w:b/>
          <w:sz w:val="28"/>
          <w:szCs w:val="28"/>
        </w:rPr>
        <w:t>.</w:t>
      </w:r>
    </w:p>
    <w:p w14:paraId="4ACABEF5" w14:textId="2BD45B88" w:rsidR="003579E8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117A41">
        <w:rPr>
          <w:sz w:val="28"/>
          <w:szCs w:val="28"/>
        </w:rPr>
        <w:t xml:space="preserve">Основными результатами реализации бюджетной политики в </w:t>
      </w:r>
      <w:r w:rsidR="00AE63FD" w:rsidRPr="00117A41">
        <w:rPr>
          <w:sz w:val="28"/>
          <w:szCs w:val="28"/>
        </w:rPr>
        <w:t>20</w:t>
      </w:r>
      <w:r w:rsidR="00C7126C">
        <w:rPr>
          <w:sz w:val="28"/>
          <w:szCs w:val="28"/>
        </w:rPr>
        <w:t>20</w:t>
      </w:r>
      <w:r w:rsidR="00AE63FD" w:rsidRPr="00117A41">
        <w:rPr>
          <w:sz w:val="28"/>
          <w:szCs w:val="28"/>
        </w:rPr>
        <w:t>-20</w:t>
      </w:r>
      <w:r w:rsidR="00E43939" w:rsidRPr="00117A41">
        <w:rPr>
          <w:sz w:val="28"/>
          <w:szCs w:val="28"/>
        </w:rPr>
        <w:t>2</w:t>
      </w:r>
      <w:r w:rsidR="00C7126C">
        <w:rPr>
          <w:sz w:val="28"/>
          <w:szCs w:val="28"/>
        </w:rPr>
        <w:t>1</w:t>
      </w:r>
      <w:r w:rsidR="00AE63FD" w:rsidRPr="00117A41">
        <w:rPr>
          <w:sz w:val="28"/>
          <w:szCs w:val="28"/>
        </w:rPr>
        <w:t xml:space="preserve"> </w:t>
      </w:r>
      <w:proofErr w:type="spellStart"/>
      <w:r w:rsidR="00AE63FD" w:rsidRPr="00117A41">
        <w:rPr>
          <w:sz w:val="28"/>
          <w:szCs w:val="28"/>
        </w:rPr>
        <w:t>г.г</w:t>
      </w:r>
      <w:proofErr w:type="spellEnd"/>
      <w:r w:rsidR="00AE63FD" w:rsidRPr="00117A41">
        <w:rPr>
          <w:sz w:val="28"/>
          <w:szCs w:val="28"/>
        </w:rPr>
        <w:t>.</w:t>
      </w:r>
      <w:r w:rsidR="001652CE">
        <w:rPr>
          <w:sz w:val="28"/>
          <w:szCs w:val="28"/>
        </w:rPr>
        <w:t xml:space="preserve"> </w:t>
      </w:r>
      <w:r w:rsidRPr="00117A41">
        <w:rPr>
          <w:sz w:val="28"/>
          <w:szCs w:val="28"/>
        </w:rPr>
        <w:t>стали:</w:t>
      </w:r>
    </w:p>
    <w:p w14:paraId="0CC832B9" w14:textId="77777777" w:rsidR="001652CE" w:rsidRDefault="003579E8" w:rsidP="00404F8A">
      <w:pPr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 в</w:t>
      </w:r>
      <w:r w:rsidRPr="003579E8">
        <w:rPr>
          <w:rFonts w:eastAsia="Calibri"/>
          <w:color w:val="000000"/>
          <w:sz w:val="28"/>
          <w:szCs w:val="28"/>
          <w:lang w:eastAsia="en-US"/>
        </w:rPr>
        <w:t xml:space="preserve">лияние на </w:t>
      </w:r>
      <w:proofErr w:type="gramStart"/>
      <w:r w:rsidRPr="003579E8">
        <w:rPr>
          <w:rFonts w:eastAsia="Calibri"/>
          <w:color w:val="000000"/>
          <w:sz w:val="28"/>
          <w:szCs w:val="28"/>
          <w:lang w:eastAsia="en-US"/>
        </w:rPr>
        <w:t>экономические процессы</w:t>
      </w:r>
      <w:proofErr w:type="gramEnd"/>
      <w:r w:rsidRPr="003579E8">
        <w:rPr>
          <w:rFonts w:eastAsia="Calibri"/>
          <w:color w:val="000000"/>
          <w:sz w:val="28"/>
          <w:szCs w:val="28"/>
          <w:lang w:eastAsia="en-US"/>
        </w:rPr>
        <w:t xml:space="preserve"> ограничительных мер, введенных в условиях пандемии COVID-19, не привели к снижению объемов налоговых платежей в бюджет Ильевского сельского поселения в 2020 году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  <w:r w:rsidR="00CD0572" w:rsidRPr="00117A41">
        <w:rPr>
          <w:sz w:val="28"/>
          <w:szCs w:val="28"/>
        </w:rPr>
        <w:br/>
      </w:r>
      <w:r w:rsidR="00117A41" w:rsidRPr="00117A41">
        <w:rPr>
          <w:sz w:val="28"/>
          <w:szCs w:val="28"/>
        </w:rPr>
        <w:t xml:space="preserve">        </w:t>
      </w:r>
      <w:r w:rsidR="00CD0572" w:rsidRPr="00117A41">
        <w:rPr>
          <w:sz w:val="28"/>
          <w:szCs w:val="28"/>
        </w:rPr>
        <w:t>- решение задач социально-экономического развития Ильевского сельского поселения при низком уровне собственных доходов и в условиях обеспечения сбалансированности и устойчивости бюджета Ильевского сельского поселения;</w:t>
      </w:r>
      <w:r w:rsidR="00117A41" w:rsidRPr="00117A41">
        <w:rPr>
          <w:sz w:val="28"/>
          <w:szCs w:val="28"/>
        </w:rPr>
        <w:t xml:space="preserve"> </w:t>
      </w:r>
    </w:p>
    <w:p w14:paraId="58A39513" w14:textId="774E98AA" w:rsidR="000E745F" w:rsidRDefault="00CD0572" w:rsidP="00404F8A">
      <w:pPr>
        <w:ind w:firstLine="567"/>
        <w:jc w:val="both"/>
        <w:rPr>
          <w:sz w:val="28"/>
          <w:szCs w:val="28"/>
        </w:rPr>
      </w:pPr>
      <w:r w:rsidRPr="00117A41">
        <w:rPr>
          <w:sz w:val="28"/>
          <w:szCs w:val="28"/>
        </w:rPr>
        <w:t>- перераспределение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стабильности;</w:t>
      </w:r>
      <w:r w:rsidRPr="00117A41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117A41">
        <w:rPr>
          <w:sz w:val="28"/>
          <w:szCs w:val="28"/>
        </w:rPr>
        <w:t>- бюджет Ильевского сельского поселения на</w:t>
      </w:r>
      <w:r w:rsidR="00273C92" w:rsidRPr="00117A41">
        <w:rPr>
          <w:sz w:val="28"/>
          <w:szCs w:val="28"/>
        </w:rPr>
        <w:t xml:space="preserve"> 20</w:t>
      </w:r>
      <w:r w:rsidR="00BB40A7" w:rsidRPr="00117A41">
        <w:rPr>
          <w:sz w:val="28"/>
          <w:szCs w:val="28"/>
        </w:rPr>
        <w:t>2</w:t>
      </w:r>
      <w:r w:rsidR="00C7126C">
        <w:rPr>
          <w:sz w:val="28"/>
          <w:szCs w:val="28"/>
        </w:rPr>
        <w:t>1</w:t>
      </w:r>
      <w:r w:rsidRPr="00117A41">
        <w:rPr>
          <w:sz w:val="28"/>
          <w:szCs w:val="28"/>
        </w:rPr>
        <w:t xml:space="preserve"> год </w:t>
      </w:r>
      <w:r w:rsidR="009F65F9">
        <w:rPr>
          <w:sz w:val="28"/>
          <w:szCs w:val="28"/>
        </w:rPr>
        <w:t xml:space="preserve">формировался </w:t>
      </w:r>
      <w:r w:rsidRPr="00117A41">
        <w:rPr>
          <w:sz w:val="28"/>
          <w:szCs w:val="28"/>
        </w:rPr>
        <w:t xml:space="preserve">на основании </w:t>
      </w:r>
      <w:r w:rsidR="001B00BD" w:rsidRPr="00117A41">
        <w:rPr>
          <w:sz w:val="28"/>
          <w:szCs w:val="28"/>
        </w:rPr>
        <w:t>5</w:t>
      </w:r>
      <w:r w:rsidRPr="00117A41">
        <w:rPr>
          <w:sz w:val="28"/>
          <w:szCs w:val="28"/>
        </w:rPr>
        <w:t xml:space="preserve"> муниципальных программ Ильевского сельского поселения, доля расходов которых составила </w:t>
      </w:r>
      <w:r w:rsidR="001B00BD" w:rsidRPr="00117A41">
        <w:rPr>
          <w:sz w:val="28"/>
          <w:szCs w:val="28"/>
        </w:rPr>
        <w:t>3</w:t>
      </w:r>
      <w:r w:rsidR="009F65F9">
        <w:rPr>
          <w:sz w:val="28"/>
          <w:szCs w:val="28"/>
        </w:rPr>
        <w:t>1</w:t>
      </w:r>
      <w:r w:rsidRPr="00117A41">
        <w:rPr>
          <w:sz w:val="28"/>
          <w:szCs w:val="28"/>
        </w:rPr>
        <w:t>,</w:t>
      </w:r>
      <w:r w:rsidR="009F65F9">
        <w:rPr>
          <w:sz w:val="28"/>
          <w:szCs w:val="28"/>
        </w:rPr>
        <w:t>7</w:t>
      </w:r>
      <w:r w:rsidRPr="00117A41">
        <w:rPr>
          <w:sz w:val="28"/>
          <w:szCs w:val="28"/>
        </w:rPr>
        <w:t>% от общего объема расходов бюджета Ильевского сельского</w:t>
      </w:r>
      <w:r w:rsidR="00E43939" w:rsidRPr="00117A41">
        <w:rPr>
          <w:sz w:val="28"/>
          <w:szCs w:val="28"/>
        </w:rPr>
        <w:t xml:space="preserve"> п</w:t>
      </w:r>
      <w:r w:rsidRPr="00117A41">
        <w:rPr>
          <w:sz w:val="28"/>
          <w:szCs w:val="28"/>
        </w:rPr>
        <w:t>оселения;</w:t>
      </w:r>
      <w:r w:rsidR="00E43939" w:rsidRPr="00117A41">
        <w:rPr>
          <w:sz w:val="28"/>
          <w:szCs w:val="28"/>
        </w:rPr>
        <w:t xml:space="preserve"> </w:t>
      </w:r>
    </w:p>
    <w:p w14:paraId="292B44FA" w14:textId="77777777" w:rsidR="001652CE" w:rsidRDefault="00CD0572" w:rsidP="00404F8A">
      <w:pPr>
        <w:ind w:firstLine="567"/>
        <w:jc w:val="both"/>
        <w:rPr>
          <w:sz w:val="28"/>
          <w:szCs w:val="28"/>
        </w:rPr>
      </w:pPr>
      <w:r w:rsidRPr="00117A41">
        <w:rPr>
          <w:sz w:val="28"/>
          <w:szCs w:val="28"/>
        </w:rPr>
        <w:t xml:space="preserve">- осуществление </w:t>
      </w:r>
      <w:proofErr w:type="gramStart"/>
      <w:r w:rsidRPr="00117A41">
        <w:rPr>
          <w:sz w:val="28"/>
          <w:szCs w:val="28"/>
        </w:rPr>
        <w:t>контроля</w:t>
      </w:r>
      <w:r w:rsidR="001652CE">
        <w:rPr>
          <w:sz w:val="28"/>
          <w:szCs w:val="28"/>
        </w:rPr>
        <w:t xml:space="preserve"> </w:t>
      </w:r>
      <w:r w:rsidRPr="00117A41">
        <w:rPr>
          <w:sz w:val="28"/>
          <w:szCs w:val="28"/>
        </w:rPr>
        <w:t>за</w:t>
      </w:r>
      <w:proofErr w:type="gramEnd"/>
      <w:r w:rsidRPr="00117A41">
        <w:rPr>
          <w:sz w:val="28"/>
          <w:szCs w:val="28"/>
        </w:rPr>
        <w:t xml:space="preserve"> использованием муниципального имущества Ильевского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  <w:r w:rsidRPr="00117A41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117A41">
        <w:rPr>
          <w:sz w:val="28"/>
          <w:szCs w:val="28"/>
        </w:rPr>
        <w:t>- повышение качества и доступности оказания муниципальных услуг;</w:t>
      </w:r>
      <w:r w:rsidRPr="00117A41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117A41">
        <w:rPr>
          <w:sz w:val="28"/>
          <w:szCs w:val="28"/>
        </w:rPr>
        <w:t>- работа в государственной интегрированной информационной системе управления общественными финансами "Электронный бюджет";</w:t>
      </w:r>
      <w:r w:rsidRPr="00117A41">
        <w:rPr>
          <w:sz w:val="28"/>
          <w:szCs w:val="28"/>
        </w:rPr>
        <w:br/>
      </w:r>
      <w:r w:rsidR="00117A41">
        <w:rPr>
          <w:sz w:val="28"/>
          <w:szCs w:val="28"/>
        </w:rPr>
        <w:lastRenderedPageBreak/>
        <w:t xml:space="preserve">        </w:t>
      </w:r>
      <w:r w:rsidRPr="00117A41">
        <w:rPr>
          <w:sz w:val="28"/>
          <w:szCs w:val="28"/>
        </w:rPr>
        <w:t>- обеспечение открытости и прозрачности общественных финансов, информации о бюджете и бюджетном процессе</w:t>
      </w:r>
      <w:r w:rsidR="001652CE">
        <w:rPr>
          <w:sz w:val="28"/>
          <w:szCs w:val="28"/>
        </w:rPr>
        <w:t xml:space="preserve"> в </w:t>
      </w:r>
      <w:proofErr w:type="spellStart"/>
      <w:r w:rsidR="001652CE">
        <w:rPr>
          <w:sz w:val="28"/>
          <w:szCs w:val="28"/>
        </w:rPr>
        <w:t>Ильевском</w:t>
      </w:r>
      <w:proofErr w:type="spellEnd"/>
      <w:r w:rsidR="001652CE">
        <w:rPr>
          <w:sz w:val="28"/>
          <w:szCs w:val="28"/>
        </w:rPr>
        <w:t xml:space="preserve"> сельском поселении.</w:t>
      </w:r>
    </w:p>
    <w:p w14:paraId="3E6ADD9F" w14:textId="7C01E543" w:rsidR="00CD0572" w:rsidRPr="00273C92" w:rsidRDefault="00CD0572" w:rsidP="00404F8A">
      <w:pPr>
        <w:ind w:firstLine="567"/>
        <w:jc w:val="center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br/>
        <w:t>II. Цели и задачи бюджетной и налоговой политики</w:t>
      </w:r>
      <w:r w:rsidRPr="00273C92">
        <w:rPr>
          <w:b/>
          <w:sz w:val="28"/>
          <w:szCs w:val="28"/>
        </w:rPr>
        <w:br/>
        <w:t>Ильевс</w:t>
      </w:r>
      <w:r w:rsidR="00273C92" w:rsidRPr="00273C92">
        <w:rPr>
          <w:b/>
          <w:sz w:val="28"/>
          <w:szCs w:val="28"/>
        </w:rPr>
        <w:t>кого сельского поселения на 20</w:t>
      </w:r>
      <w:r w:rsidR="00BB40A7">
        <w:rPr>
          <w:b/>
          <w:sz w:val="28"/>
          <w:szCs w:val="28"/>
        </w:rPr>
        <w:t>2</w:t>
      </w:r>
      <w:r w:rsidR="00F2085B">
        <w:rPr>
          <w:b/>
          <w:sz w:val="28"/>
          <w:szCs w:val="28"/>
        </w:rPr>
        <w:t>2</w:t>
      </w:r>
      <w:r w:rsidR="00273C92" w:rsidRPr="00273C92">
        <w:rPr>
          <w:b/>
          <w:sz w:val="28"/>
          <w:szCs w:val="28"/>
        </w:rPr>
        <w:t xml:space="preserve"> год</w:t>
      </w:r>
      <w:r w:rsidR="00273C92" w:rsidRPr="00273C92">
        <w:rPr>
          <w:b/>
          <w:sz w:val="28"/>
          <w:szCs w:val="28"/>
        </w:rPr>
        <w:br/>
        <w:t>и на плановый период 202</w:t>
      </w:r>
      <w:r w:rsidR="00F2085B">
        <w:rPr>
          <w:b/>
          <w:sz w:val="28"/>
          <w:szCs w:val="28"/>
        </w:rPr>
        <w:t>3</w:t>
      </w:r>
      <w:r w:rsidR="00273C92" w:rsidRPr="00273C92">
        <w:rPr>
          <w:b/>
          <w:sz w:val="28"/>
          <w:szCs w:val="28"/>
        </w:rPr>
        <w:t xml:space="preserve"> и 202</w:t>
      </w:r>
      <w:r w:rsidR="00F2085B">
        <w:rPr>
          <w:b/>
          <w:sz w:val="28"/>
          <w:szCs w:val="28"/>
        </w:rPr>
        <w:t>4</w:t>
      </w:r>
      <w:r w:rsidRPr="00273C92">
        <w:rPr>
          <w:b/>
          <w:sz w:val="28"/>
          <w:szCs w:val="28"/>
        </w:rPr>
        <w:t xml:space="preserve"> годов</w:t>
      </w:r>
    </w:p>
    <w:p w14:paraId="286306CA" w14:textId="314112C9" w:rsidR="00BB40A7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Основными целями бюджетной и налоговой политики</w:t>
      </w:r>
      <w:r w:rsidR="00273C92" w:rsidRPr="00BB40A7">
        <w:rPr>
          <w:sz w:val="28"/>
          <w:szCs w:val="28"/>
        </w:rPr>
        <w:t xml:space="preserve"> Ильевского сельского поселения</w:t>
      </w:r>
      <w:r w:rsidR="00BB40A7">
        <w:rPr>
          <w:sz w:val="28"/>
          <w:szCs w:val="28"/>
        </w:rPr>
        <w:t xml:space="preserve"> </w:t>
      </w:r>
      <w:r w:rsidRPr="00BB40A7">
        <w:rPr>
          <w:sz w:val="28"/>
          <w:szCs w:val="28"/>
        </w:rPr>
        <w:t>являются:</w:t>
      </w:r>
    </w:p>
    <w:p w14:paraId="2D54C61D" w14:textId="695CB8B7" w:rsidR="000E745F" w:rsidRDefault="000E745F" w:rsidP="00404F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снизить н</w:t>
      </w:r>
      <w:r w:rsidRPr="000E745F">
        <w:rPr>
          <w:sz w:val="28"/>
          <w:szCs w:val="28"/>
        </w:rPr>
        <w:t xml:space="preserve">егативное влияние на </w:t>
      </w:r>
      <w:proofErr w:type="gramStart"/>
      <w:r w:rsidRPr="000E745F">
        <w:rPr>
          <w:sz w:val="28"/>
          <w:szCs w:val="28"/>
        </w:rPr>
        <w:t>экономические процессы</w:t>
      </w:r>
      <w:proofErr w:type="gramEnd"/>
      <w:r w:rsidRPr="000E745F"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пандемии COVID-19;</w:t>
      </w:r>
    </w:p>
    <w:p w14:paraId="3E401116" w14:textId="3FA5C775" w:rsidR="003579E8" w:rsidRDefault="003579E8" w:rsidP="00404F8A">
      <w:pPr>
        <w:ind w:right="-1" w:firstLine="567"/>
        <w:jc w:val="both"/>
        <w:rPr>
          <w:sz w:val="28"/>
          <w:szCs w:val="28"/>
        </w:rPr>
      </w:pPr>
      <w:r w:rsidRPr="00F2085B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обеспечение решения</w:t>
      </w:r>
      <w:r w:rsidRPr="00F2085B">
        <w:rPr>
          <w:color w:val="000000"/>
          <w:sz w:val="28"/>
          <w:szCs w:val="28"/>
          <w:shd w:val="clear" w:color="auto" w:fill="FFFFFF"/>
        </w:rPr>
        <w:t xml:space="preserve"> антикризисных задач и реализацию долгосрочных приоритетов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EDEE078" w14:textId="77777777" w:rsidR="00117A41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повышение уровня и улучшение качества жизни населения Ильевского сельского поселения;</w:t>
      </w:r>
    </w:p>
    <w:p w14:paraId="6CE8A862" w14:textId="77777777" w:rsidR="00117A41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обеспечение сбалансированности и устойчивости бюджета Ильевского сельского поселения;</w:t>
      </w:r>
    </w:p>
    <w:p w14:paraId="77FF46B4" w14:textId="0177D30F" w:rsidR="00BB40A7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создание благоприятных условий для устойчивого развития экономики Ильевского сельского поселения.</w:t>
      </w:r>
    </w:p>
    <w:p w14:paraId="27966852" w14:textId="49F8CDE9" w:rsidR="00117A41" w:rsidRDefault="00CD0572" w:rsidP="00404F8A">
      <w:pPr>
        <w:ind w:right="-1" w:firstLine="567"/>
        <w:rPr>
          <w:sz w:val="28"/>
          <w:szCs w:val="28"/>
        </w:rPr>
      </w:pPr>
      <w:r w:rsidRPr="00BB40A7">
        <w:rPr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14:paraId="6DC2E464" w14:textId="77777777" w:rsidR="00117A41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обеспечение необходимого уровня доходов бюджета Ильевского сельского поселения, в том числе за счет повышения собираемости налогов и сборов;</w:t>
      </w:r>
    </w:p>
    <w:p w14:paraId="5AF5EF10" w14:textId="621F81C9" w:rsidR="00BB40A7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повышение эффективности расходования бюджетных ресурсов Ильевского сельского поселения, определение предельных возможностей финансового обеспечения муниципальных программ;</w:t>
      </w:r>
    </w:p>
    <w:p w14:paraId="62A248B1" w14:textId="77777777" w:rsidR="00117A41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14:paraId="422471C0" w14:textId="487A35DF" w:rsidR="00E201B9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14:paraId="14020BE5" w14:textId="17C4FC6E" w:rsidR="00E201B9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расширение электронного взаимодействия в бюджетном процессе, полный переход на программу "Электронный бюджет";</w:t>
      </w:r>
    </w:p>
    <w:p w14:paraId="24C4F554" w14:textId="2D8F0F95" w:rsidR="00CD0572" w:rsidRPr="00BB40A7" w:rsidRDefault="00CD0572" w:rsidP="00404F8A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осуществление муниципального финансового контроля за расходованием бюджетных средств Ильевского сельского поселения.</w:t>
      </w:r>
    </w:p>
    <w:p w14:paraId="330465D1" w14:textId="1EACF7FD" w:rsidR="00CD0572" w:rsidRPr="00273C92" w:rsidRDefault="00CD0572" w:rsidP="00404F8A">
      <w:pPr>
        <w:pStyle w:val="a5"/>
        <w:jc w:val="center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t>III. Основные направления бюджетной и налоговой политики</w:t>
      </w:r>
      <w:r w:rsidRPr="00273C92">
        <w:rPr>
          <w:b/>
          <w:sz w:val="28"/>
          <w:szCs w:val="28"/>
        </w:rPr>
        <w:br/>
        <w:t>Ильевс</w:t>
      </w:r>
      <w:r w:rsidR="00273C92" w:rsidRPr="00273C92">
        <w:rPr>
          <w:b/>
          <w:sz w:val="28"/>
          <w:szCs w:val="28"/>
        </w:rPr>
        <w:t>кого сельского поселения на 20</w:t>
      </w:r>
      <w:r w:rsidR="00E201B9">
        <w:rPr>
          <w:b/>
          <w:sz w:val="28"/>
          <w:szCs w:val="28"/>
        </w:rPr>
        <w:t>2</w:t>
      </w:r>
      <w:r w:rsidR="000E745F">
        <w:rPr>
          <w:b/>
          <w:sz w:val="28"/>
          <w:szCs w:val="28"/>
        </w:rPr>
        <w:t>2</w:t>
      </w:r>
      <w:r w:rsidR="00273C92" w:rsidRPr="00273C92">
        <w:rPr>
          <w:b/>
          <w:sz w:val="28"/>
          <w:szCs w:val="28"/>
        </w:rPr>
        <w:t xml:space="preserve"> год и на плановый период</w:t>
      </w:r>
      <w:r w:rsidR="00273C92" w:rsidRPr="00273C92">
        <w:rPr>
          <w:b/>
          <w:sz w:val="28"/>
          <w:szCs w:val="28"/>
        </w:rPr>
        <w:br/>
        <w:t>202</w:t>
      </w:r>
      <w:r w:rsidR="000E745F">
        <w:rPr>
          <w:b/>
          <w:sz w:val="28"/>
          <w:szCs w:val="28"/>
        </w:rPr>
        <w:t>3</w:t>
      </w:r>
      <w:r w:rsidR="00273C92" w:rsidRPr="00273C92">
        <w:rPr>
          <w:b/>
          <w:sz w:val="28"/>
          <w:szCs w:val="28"/>
        </w:rPr>
        <w:t xml:space="preserve"> и 202</w:t>
      </w:r>
      <w:r w:rsidR="000E745F">
        <w:rPr>
          <w:b/>
          <w:sz w:val="28"/>
          <w:szCs w:val="28"/>
        </w:rPr>
        <w:t>4</w:t>
      </w:r>
      <w:r w:rsidRPr="00273C92">
        <w:rPr>
          <w:b/>
          <w:sz w:val="28"/>
          <w:szCs w:val="28"/>
        </w:rPr>
        <w:t xml:space="preserve"> годов в области доходов бюджета</w:t>
      </w:r>
      <w:r w:rsidRPr="00273C92">
        <w:rPr>
          <w:b/>
          <w:sz w:val="28"/>
          <w:szCs w:val="28"/>
        </w:rPr>
        <w:br/>
        <w:t>Ильевского сельского поселения</w:t>
      </w:r>
    </w:p>
    <w:p w14:paraId="6C4F4A09" w14:textId="7935A286" w:rsidR="00E201B9" w:rsidRDefault="00CD0572" w:rsidP="00404F8A">
      <w:pPr>
        <w:pStyle w:val="a5"/>
        <w:spacing w:after="0" w:afterAutospacing="0"/>
        <w:ind w:firstLine="567"/>
        <w:jc w:val="both"/>
        <w:rPr>
          <w:sz w:val="28"/>
          <w:szCs w:val="28"/>
        </w:rPr>
      </w:pPr>
      <w:r w:rsidRPr="00273C92">
        <w:rPr>
          <w:sz w:val="28"/>
          <w:szCs w:val="28"/>
        </w:rPr>
        <w:t>Бюджетная и налоговая политика Ильевс</w:t>
      </w:r>
      <w:r w:rsidR="00273C92" w:rsidRPr="00273C92">
        <w:rPr>
          <w:sz w:val="28"/>
          <w:szCs w:val="28"/>
        </w:rPr>
        <w:t>кого сельского поселения на 20</w:t>
      </w:r>
      <w:r w:rsidR="00E201B9">
        <w:rPr>
          <w:sz w:val="28"/>
          <w:szCs w:val="28"/>
        </w:rPr>
        <w:t>2</w:t>
      </w:r>
      <w:r w:rsidR="000E745F">
        <w:rPr>
          <w:sz w:val="28"/>
          <w:szCs w:val="28"/>
        </w:rPr>
        <w:t>2</w:t>
      </w:r>
      <w:r w:rsidR="00273C92" w:rsidRPr="00273C92">
        <w:rPr>
          <w:sz w:val="28"/>
          <w:szCs w:val="28"/>
        </w:rPr>
        <w:t xml:space="preserve"> год и на плановый период 202</w:t>
      </w:r>
      <w:r w:rsidR="000E745F">
        <w:rPr>
          <w:sz w:val="28"/>
          <w:szCs w:val="28"/>
        </w:rPr>
        <w:t>3</w:t>
      </w:r>
      <w:r w:rsidR="00273C92" w:rsidRPr="00273C92">
        <w:rPr>
          <w:sz w:val="28"/>
          <w:szCs w:val="28"/>
        </w:rPr>
        <w:t xml:space="preserve"> и 202</w:t>
      </w:r>
      <w:r w:rsidR="000E745F">
        <w:rPr>
          <w:sz w:val="28"/>
          <w:szCs w:val="28"/>
        </w:rPr>
        <w:t>4</w:t>
      </w:r>
      <w:r w:rsidRPr="00273C92">
        <w:rPr>
          <w:sz w:val="28"/>
          <w:szCs w:val="28"/>
        </w:rPr>
        <w:t xml:space="preserve"> годов в области доходов бюджета Ильевского сельского поселения будет ориентирована на </w:t>
      </w:r>
      <w:r w:rsidRPr="00273C92">
        <w:rPr>
          <w:sz w:val="28"/>
          <w:szCs w:val="28"/>
        </w:rPr>
        <w:lastRenderedPageBreak/>
        <w:t>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14:paraId="1DF1A355" w14:textId="77777777" w:rsidR="00E201B9" w:rsidRPr="00E201B9" w:rsidRDefault="00CD0572" w:rsidP="00404F8A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Основными направлениями бюджетной и налоговой политики Ильевского сельского поселения в области доходов бюджета Ильевского сельского поселения являются:</w:t>
      </w:r>
    </w:p>
    <w:p w14:paraId="49C15032" w14:textId="77777777" w:rsidR="00E201B9" w:rsidRPr="00E201B9" w:rsidRDefault="00CD0572" w:rsidP="00404F8A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улучшение качества администрирования главными администраторами доходов бюджета Ильевского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14:paraId="22ED5F37" w14:textId="77777777" w:rsidR="00117A41" w:rsidRDefault="00CD0572" w:rsidP="00404F8A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проведение мероприятий по привлечению в бюджет Ильевского сельского поселения дополнительных средств из вышестоящих бюджетов при активном участии в государственных программах Волгоградской  области на условиях</w:t>
      </w:r>
      <w:r w:rsidR="00117A41">
        <w:rPr>
          <w:sz w:val="28"/>
          <w:szCs w:val="28"/>
        </w:rPr>
        <w:t xml:space="preserve"> </w:t>
      </w:r>
      <w:proofErr w:type="spellStart"/>
      <w:r w:rsidRPr="00E201B9">
        <w:rPr>
          <w:sz w:val="28"/>
          <w:szCs w:val="28"/>
        </w:rPr>
        <w:t>софинансирования</w:t>
      </w:r>
      <w:proofErr w:type="spellEnd"/>
      <w:r w:rsidRPr="00E201B9">
        <w:rPr>
          <w:sz w:val="28"/>
          <w:szCs w:val="28"/>
        </w:rPr>
        <w:t>;</w:t>
      </w:r>
      <w:r w:rsidR="00117A41">
        <w:rPr>
          <w:sz w:val="28"/>
          <w:szCs w:val="28"/>
        </w:rPr>
        <w:t xml:space="preserve"> </w:t>
      </w:r>
    </w:p>
    <w:p w14:paraId="2B205A2C" w14:textId="77777777" w:rsidR="00117A41" w:rsidRDefault="00CD0572" w:rsidP="00404F8A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взаимодействие с организациями, формирующими налоговый потенциал Ильевского сельского поселения, с целью достоверности и объективности прогнозирования доходных источников Ильевского сельского поселения;</w:t>
      </w:r>
    </w:p>
    <w:p w14:paraId="7D502B7D" w14:textId="49554DF1" w:rsidR="00E201B9" w:rsidRDefault="00CD0572" w:rsidP="00404F8A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</w:p>
    <w:p w14:paraId="575210FA" w14:textId="77777777" w:rsidR="00117A41" w:rsidRDefault="00CD0572" w:rsidP="00404F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проведение работы по оценке эффективности предоставления налоговых льгот;</w:t>
      </w:r>
    </w:p>
    <w:p w14:paraId="532C95A5" w14:textId="0D9E60D6" w:rsidR="00E201B9" w:rsidRDefault="00CD0572" w:rsidP="00404F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 Ильевского сельского поселения;</w:t>
      </w:r>
      <w:r w:rsidRPr="00E201B9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E201B9">
        <w:rPr>
          <w:sz w:val="28"/>
          <w:szCs w:val="28"/>
        </w:rPr>
        <w:t>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 w14:paraId="5CF5ED2B" w14:textId="77777777" w:rsidR="00117A41" w:rsidRDefault="00CD0572" w:rsidP="00404F8A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14:paraId="4AC2D5A5" w14:textId="61987804" w:rsidR="00CD0572" w:rsidRPr="00E201B9" w:rsidRDefault="00CD0572" w:rsidP="00404F8A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14:paraId="2F8B092A" w14:textId="7EE95BF2" w:rsidR="00CD0572" w:rsidRPr="00E201B9" w:rsidRDefault="00CD0572" w:rsidP="00404F8A">
      <w:pPr>
        <w:pStyle w:val="a5"/>
        <w:jc w:val="center"/>
        <w:rPr>
          <w:b/>
          <w:bCs/>
          <w:sz w:val="28"/>
          <w:szCs w:val="28"/>
        </w:rPr>
      </w:pPr>
      <w:r w:rsidRPr="00E201B9">
        <w:rPr>
          <w:b/>
          <w:bCs/>
          <w:sz w:val="28"/>
          <w:szCs w:val="28"/>
        </w:rPr>
        <w:t>IV. Основные направления бюджетной политики</w:t>
      </w:r>
      <w:r w:rsidRPr="00E201B9">
        <w:rPr>
          <w:b/>
          <w:bCs/>
          <w:sz w:val="28"/>
          <w:szCs w:val="28"/>
        </w:rPr>
        <w:br/>
        <w:t>Ильевс</w:t>
      </w:r>
      <w:r w:rsidR="00273C92" w:rsidRPr="00E201B9">
        <w:rPr>
          <w:b/>
          <w:bCs/>
          <w:sz w:val="28"/>
          <w:szCs w:val="28"/>
        </w:rPr>
        <w:t>кого сельского поселения на 20</w:t>
      </w:r>
      <w:r w:rsidR="00E201B9">
        <w:rPr>
          <w:b/>
          <w:bCs/>
          <w:sz w:val="28"/>
          <w:szCs w:val="28"/>
        </w:rPr>
        <w:t>2</w:t>
      </w:r>
      <w:r w:rsidR="000E745F">
        <w:rPr>
          <w:b/>
          <w:bCs/>
          <w:sz w:val="28"/>
          <w:szCs w:val="28"/>
        </w:rPr>
        <w:t>2</w:t>
      </w:r>
      <w:r w:rsidRPr="00E201B9">
        <w:rPr>
          <w:b/>
          <w:bCs/>
          <w:sz w:val="28"/>
          <w:szCs w:val="28"/>
        </w:rPr>
        <w:t xml:space="preserve"> год и на плановый</w:t>
      </w:r>
      <w:r w:rsidRPr="00E201B9">
        <w:rPr>
          <w:b/>
          <w:bCs/>
          <w:sz w:val="28"/>
          <w:szCs w:val="28"/>
        </w:rPr>
        <w:br/>
        <w:t>период 2</w:t>
      </w:r>
      <w:r w:rsidR="00273C92" w:rsidRPr="00E201B9">
        <w:rPr>
          <w:b/>
          <w:bCs/>
          <w:sz w:val="28"/>
          <w:szCs w:val="28"/>
        </w:rPr>
        <w:t>02</w:t>
      </w:r>
      <w:r w:rsidR="000E745F">
        <w:rPr>
          <w:b/>
          <w:bCs/>
          <w:sz w:val="28"/>
          <w:szCs w:val="28"/>
        </w:rPr>
        <w:t>3</w:t>
      </w:r>
      <w:r w:rsidR="00273C92" w:rsidRPr="00E201B9">
        <w:rPr>
          <w:b/>
          <w:bCs/>
          <w:sz w:val="28"/>
          <w:szCs w:val="28"/>
        </w:rPr>
        <w:t xml:space="preserve"> и 202</w:t>
      </w:r>
      <w:r w:rsidR="000E745F">
        <w:rPr>
          <w:b/>
          <w:bCs/>
          <w:sz w:val="28"/>
          <w:szCs w:val="28"/>
        </w:rPr>
        <w:t>4</w:t>
      </w:r>
      <w:r w:rsidRPr="00E201B9">
        <w:rPr>
          <w:b/>
          <w:bCs/>
          <w:sz w:val="28"/>
          <w:szCs w:val="28"/>
        </w:rPr>
        <w:t xml:space="preserve"> годов в области расходов</w:t>
      </w:r>
    </w:p>
    <w:p w14:paraId="7C6FD669" w14:textId="11666EB0" w:rsidR="00D6059F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lastRenderedPageBreak/>
        <w:t>Бюджетная политика Ильевс</w:t>
      </w:r>
      <w:r w:rsidR="00273C92" w:rsidRPr="00FB6E66">
        <w:rPr>
          <w:sz w:val="28"/>
          <w:szCs w:val="28"/>
        </w:rPr>
        <w:t>кого сельского поселения на 20</w:t>
      </w:r>
      <w:r w:rsidR="000E745F">
        <w:rPr>
          <w:sz w:val="28"/>
          <w:szCs w:val="28"/>
        </w:rPr>
        <w:t>22</w:t>
      </w:r>
      <w:r w:rsidR="00273C92" w:rsidRPr="00FB6E66">
        <w:rPr>
          <w:sz w:val="28"/>
          <w:szCs w:val="28"/>
        </w:rPr>
        <w:t xml:space="preserve"> год и на плановый период 202</w:t>
      </w:r>
      <w:r w:rsidR="000E745F">
        <w:rPr>
          <w:sz w:val="28"/>
          <w:szCs w:val="28"/>
        </w:rPr>
        <w:t>3</w:t>
      </w:r>
      <w:r w:rsidR="00273C92" w:rsidRPr="00FB6E66">
        <w:rPr>
          <w:sz w:val="28"/>
          <w:szCs w:val="28"/>
        </w:rPr>
        <w:t xml:space="preserve"> и 202</w:t>
      </w:r>
      <w:r w:rsidR="000E745F">
        <w:rPr>
          <w:sz w:val="28"/>
          <w:szCs w:val="28"/>
        </w:rPr>
        <w:t>4</w:t>
      </w:r>
      <w:r w:rsidRPr="00FB6E66">
        <w:rPr>
          <w:sz w:val="28"/>
          <w:szCs w:val="28"/>
        </w:rPr>
        <w:t xml:space="preserve"> годов в области расходов бюджета Ильевского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D6059F">
        <w:rPr>
          <w:sz w:val="28"/>
          <w:szCs w:val="28"/>
        </w:rPr>
        <w:t xml:space="preserve"> </w:t>
      </w:r>
    </w:p>
    <w:p w14:paraId="543A3D60" w14:textId="2B5BD22F" w:rsidR="00FB6E66" w:rsidRP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Основными направлениями бюджетной политики Ильевского сельского поселения в области расходов бюджета Ильевского сельского поселения определены:</w:t>
      </w:r>
      <w:r w:rsidRPr="00FB6E66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FB6E66">
        <w:rPr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</w:p>
    <w:p w14:paraId="69496A17" w14:textId="5A34089A" w:rsidR="00FB6E66" w:rsidRPr="00FB6E66" w:rsidRDefault="00CD0572" w:rsidP="00404F8A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FB6E66">
        <w:rPr>
          <w:sz w:val="28"/>
          <w:szCs w:val="28"/>
        </w:rPr>
        <w:t>- дальнейшая реализация принципа формирования расходов бюджета Ильевского сельского поселения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  <w:r w:rsidRPr="00FB6E66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FB6E66">
        <w:rPr>
          <w:sz w:val="28"/>
          <w:szCs w:val="28"/>
        </w:rPr>
        <w:t>- 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 w:rsidRPr="00FB6E66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FB6E66">
        <w:rPr>
          <w:sz w:val="28"/>
          <w:szCs w:val="28"/>
        </w:rPr>
        <w:t>- 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Ильевского сельского поселения за выполнение муниципальных заданий;</w:t>
      </w:r>
      <w:r w:rsidRPr="00FB6E66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FB6E66">
        <w:rPr>
          <w:sz w:val="28"/>
          <w:szCs w:val="28"/>
        </w:rPr>
        <w:t>-</w:t>
      </w:r>
      <w:r w:rsidR="001B00BD">
        <w:rPr>
          <w:sz w:val="28"/>
          <w:szCs w:val="28"/>
        </w:rPr>
        <w:t xml:space="preserve"> </w:t>
      </w:r>
      <w:r w:rsidR="001B00BD" w:rsidRPr="00FB6E66">
        <w:rPr>
          <w:sz w:val="28"/>
          <w:szCs w:val="28"/>
        </w:rPr>
        <w:t xml:space="preserve">финансовое обеспечение </w:t>
      </w:r>
      <w:r w:rsidR="001B00BD">
        <w:rPr>
          <w:sz w:val="28"/>
          <w:szCs w:val="28"/>
        </w:rPr>
        <w:t>реализации распоряжений Правительства Российской Федерации от 29.02.2016 №326-р «Об утверждении Стратегии государственной культурной политики н</w:t>
      </w:r>
      <w:r w:rsidR="008D0C3A">
        <w:rPr>
          <w:sz w:val="28"/>
          <w:szCs w:val="28"/>
        </w:rPr>
        <w:t>а</w:t>
      </w:r>
      <w:r w:rsidR="001B00BD">
        <w:rPr>
          <w:sz w:val="28"/>
          <w:szCs w:val="28"/>
        </w:rPr>
        <w:t xml:space="preserve"> период до 2030</w:t>
      </w:r>
      <w:r w:rsidR="008D0C3A">
        <w:rPr>
          <w:sz w:val="28"/>
          <w:szCs w:val="28"/>
        </w:rPr>
        <w:t xml:space="preserve"> </w:t>
      </w:r>
      <w:r w:rsidR="001B00BD">
        <w:rPr>
          <w:sz w:val="28"/>
          <w:szCs w:val="28"/>
        </w:rPr>
        <w:t>года»</w:t>
      </w:r>
      <w:r w:rsidR="008D0C3A">
        <w:rPr>
          <w:sz w:val="28"/>
          <w:szCs w:val="28"/>
        </w:rPr>
        <w:t xml:space="preserve">, во исполнение поручения заместителя Председателя Правительства </w:t>
      </w:r>
      <w:r w:rsidR="008D0C3A" w:rsidRPr="00FB6E66">
        <w:rPr>
          <w:sz w:val="28"/>
          <w:szCs w:val="28"/>
        </w:rPr>
        <w:t>Российской Федерации</w:t>
      </w:r>
      <w:r w:rsidR="008D0C3A">
        <w:rPr>
          <w:sz w:val="28"/>
          <w:szCs w:val="28"/>
        </w:rPr>
        <w:t xml:space="preserve"> Голиковой Т.А. от 01.02.2019 №ТГ-П12-718 о недопущении снижения установленных Указами Президента </w:t>
      </w:r>
      <w:r w:rsidR="008D0C3A" w:rsidRPr="00FB6E66">
        <w:rPr>
          <w:sz w:val="28"/>
          <w:szCs w:val="28"/>
        </w:rPr>
        <w:t>Российской Федерации</w:t>
      </w:r>
      <w:r w:rsidR="008D0C3A">
        <w:rPr>
          <w:sz w:val="28"/>
          <w:szCs w:val="28"/>
        </w:rPr>
        <w:t xml:space="preserve"> от 07.05.2012 №597, от 01.06.2012 №761</w:t>
      </w:r>
      <w:r w:rsidRPr="00FB6E66">
        <w:rPr>
          <w:sz w:val="28"/>
          <w:szCs w:val="28"/>
        </w:rPr>
        <w:t xml:space="preserve"> </w:t>
      </w:r>
      <w:r w:rsidR="008D0C3A">
        <w:rPr>
          <w:sz w:val="28"/>
          <w:szCs w:val="28"/>
        </w:rPr>
        <w:t xml:space="preserve">показателей оплаты труда отдельных категорий работников бюджетной сферы </w:t>
      </w:r>
      <w:r w:rsidR="00FB6E66">
        <w:rPr>
          <w:sz w:val="28"/>
          <w:szCs w:val="28"/>
        </w:rPr>
        <w:t>в</w:t>
      </w:r>
      <w:r w:rsidRPr="00FB6E66">
        <w:rPr>
          <w:sz w:val="28"/>
          <w:szCs w:val="28"/>
        </w:rPr>
        <w:t xml:space="preserve"> отношении оплаты труда работников муниципального учреждения культуры Ильевского 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</w:t>
      </w:r>
      <w:r w:rsidR="008D0C3A">
        <w:rPr>
          <w:sz w:val="28"/>
          <w:szCs w:val="28"/>
        </w:rPr>
        <w:t>;</w:t>
      </w:r>
      <w:r w:rsidR="00FB6E66" w:rsidRPr="00FB6E66">
        <w:rPr>
          <w:color w:val="FF0000"/>
          <w:sz w:val="28"/>
          <w:szCs w:val="28"/>
        </w:rPr>
        <w:t xml:space="preserve"> </w:t>
      </w:r>
    </w:p>
    <w:p w14:paraId="34DD03F8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 xml:space="preserve"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законом от </w:t>
      </w:r>
      <w:r w:rsidRPr="00FB6E66">
        <w:rPr>
          <w:sz w:val="28"/>
          <w:szCs w:val="28"/>
        </w:rPr>
        <w:lastRenderedPageBreak/>
        <w:t>05.04.2013 N 44-ФЗ "О контрактной системе в сфере закупок товаров, работ, услуг для обеспечения государственных и муниципальных нужд";</w:t>
      </w:r>
      <w:r w:rsidR="00FB6E66">
        <w:rPr>
          <w:sz w:val="28"/>
          <w:szCs w:val="28"/>
        </w:rPr>
        <w:t xml:space="preserve"> </w:t>
      </w:r>
    </w:p>
    <w:p w14:paraId="5F5F83ED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расширение электронного взаимодействия в бюджетном процессе;</w:t>
      </w:r>
      <w:r w:rsidR="00FB6E66">
        <w:rPr>
          <w:sz w:val="28"/>
          <w:szCs w:val="28"/>
        </w:rPr>
        <w:t xml:space="preserve"> </w:t>
      </w:r>
    </w:p>
    <w:p w14:paraId="2D52B0C0" w14:textId="6E54FFF3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</w:t>
      </w:r>
      <w:r w:rsidR="00FB6E66">
        <w:rPr>
          <w:sz w:val="28"/>
          <w:szCs w:val="28"/>
        </w:rPr>
        <w:t xml:space="preserve"> </w:t>
      </w:r>
      <w:r w:rsidRPr="00FB6E66">
        <w:rPr>
          <w:sz w:val="28"/>
          <w:szCs w:val="28"/>
        </w:rPr>
        <w:t>развитие муниципального финансового кон</w:t>
      </w:r>
      <w:r w:rsidR="00273C92" w:rsidRPr="00FB6E66">
        <w:rPr>
          <w:sz w:val="28"/>
          <w:szCs w:val="28"/>
        </w:rPr>
        <w:t>троля.</w:t>
      </w:r>
      <w:r w:rsidR="00FB6E66">
        <w:rPr>
          <w:sz w:val="28"/>
          <w:szCs w:val="28"/>
        </w:rPr>
        <w:t xml:space="preserve"> </w:t>
      </w:r>
    </w:p>
    <w:p w14:paraId="0F4C95CF" w14:textId="1C251BE4" w:rsidR="00FB6E66" w:rsidRDefault="00273C9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Бюджетные расходы на 20</w:t>
      </w:r>
      <w:r w:rsidR="00FB6E66">
        <w:rPr>
          <w:sz w:val="28"/>
          <w:szCs w:val="28"/>
        </w:rPr>
        <w:t>2</w:t>
      </w:r>
      <w:r w:rsidR="000E745F">
        <w:rPr>
          <w:sz w:val="28"/>
          <w:szCs w:val="28"/>
        </w:rPr>
        <w:t>2</w:t>
      </w:r>
      <w:r w:rsidRPr="00FB6E66">
        <w:rPr>
          <w:sz w:val="28"/>
          <w:szCs w:val="28"/>
        </w:rPr>
        <w:t xml:space="preserve"> - 202</w:t>
      </w:r>
      <w:r w:rsidR="000E745F">
        <w:rPr>
          <w:sz w:val="28"/>
          <w:szCs w:val="28"/>
        </w:rPr>
        <w:t>4</w:t>
      </w:r>
      <w:r w:rsidR="00CD0572" w:rsidRPr="00FB6E66">
        <w:rPr>
          <w:sz w:val="28"/>
          <w:szCs w:val="28"/>
        </w:rPr>
        <w:t xml:space="preserve"> годы будут сформированы на основе следующих приоритетных направлений:</w:t>
      </w:r>
      <w:r w:rsidR="00FB6E66">
        <w:rPr>
          <w:sz w:val="28"/>
          <w:szCs w:val="28"/>
        </w:rPr>
        <w:t xml:space="preserve"> </w:t>
      </w:r>
    </w:p>
    <w:p w14:paraId="069101EA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обеспечение равного доступа населения к социальным услугам, повышение качества оказания услуг в сфере культуры и спорта;</w:t>
      </w:r>
      <w:r w:rsidR="00FB6E66">
        <w:rPr>
          <w:sz w:val="28"/>
          <w:szCs w:val="28"/>
        </w:rPr>
        <w:t xml:space="preserve"> </w:t>
      </w:r>
    </w:p>
    <w:p w14:paraId="20B218E3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оптимизация расходов бюджета Ильевского сельского поселения, обеспечение режима эффективного и экономного расходования средств;</w:t>
      </w:r>
      <w:r w:rsidR="00FB6E66">
        <w:rPr>
          <w:sz w:val="28"/>
          <w:szCs w:val="28"/>
        </w:rPr>
        <w:t xml:space="preserve"> </w:t>
      </w:r>
    </w:p>
    <w:p w14:paraId="16776A80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повышение прозрачности и открытости бюджетного процесса, участие граждан в формировании бюджета.</w:t>
      </w:r>
      <w:r w:rsidR="00FB6E66">
        <w:rPr>
          <w:sz w:val="28"/>
          <w:szCs w:val="28"/>
        </w:rPr>
        <w:t xml:space="preserve"> </w:t>
      </w:r>
    </w:p>
    <w:p w14:paraId="30E873A6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Ильевского сельского поселения, создание условий для улучшения доступа населения Ильевского  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спорта.</w:t>
      </w:r>
      <w:r w:rsidR="00FB6E66">
        <w:rPr>
          <w:sz w:val="28"/>
          <w:szCs w:val="28"/>
        </w:rPr>
        <w:t xml:space="preserve"> </w:t>
      </w:r>
    </w:p>
    <w:p w14:paraId="533CF685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 xml:space="preserve">В сфере благоустройства будет продолжена работа по обеспечению и обслуживанию сетей уличного освещения, устройству и содержанию детских и спортивных площадок, содержанию и ремонту памятников, озеленению, благоустройству территории и содержанию дорог Ильевского сельского поселения. </w:t>
      </w:r>
    </w:p>
    <w:p w14:paraId="73B9482F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</w:t>
      </w:r>
      <w:r w:rsidR="00FB6E66">
        <w:rPr>
          <w:sz w:val="28"/>
          <w:szCs w:val="28"/>
        </w:rPr>
        <w:t xml:space="preserve"> </w:t>
      </w:r>
    </w:p>
    <w:p w14:paraId="72D8C629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С целью решения прозрачности и открытости бюджетного процесса необходимо продолжить практику размещения на официальном сайте Ильевского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Информирование населения о бюджетировании в доступной для восприятия форме будет способствовать повышению уровня открытости сведений о бюджете.</w:t>
      </w:r>
      <w:r w:rsidR="00FB6E66">
        <w:rPr>
          <w:sz w:val="28"/>
          <w:szCs w:val="28"/>
        </w:rPr>
        <w:t xml:space="preserve"> </w:t>
      </w:r>
    </w:p>
    <w:p w14:paraId="3058CC8B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  <w:r w:rsidR="00FB6E66">
        <w:rPr>
          <w:sz w:val="28"/>
          <w:szCs w:val="28"/>
        </w:rPr>
        <w:t xml:space="preserve"> </w:t>
      </w:r>
    </w:p>
    <w:p w14:paraId="03EB4B28" w14:textId="59ABCDC8" w:rsidR="00CD0572" w:rsidRP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 xml:space="preserve">В рамках повышения доступности и качества услуг, предоставляемых муниципальным учреждением культуры, следует обеспечить размещение в полном объеме информации о муниципальных учреждениях на официальном </w:t>
      </w:r>
      <w:r w:rsidRPr="00FB6E66">
        <w:rPr>
          <w:sz w:val="28"/>
          <w:szCs w:val="28"/>
        </w:rPr>
        <w:lastRenderedPageBreak/>
        <w:t>сайте в информационно-телекоммуникационной сети «Интернет» (www.bus.gov.ru).</w:t>
      </w:r>
    </w:p>
    <w:p w14:paraId="74AEE82A" w14:textId="275BA84A" w:rsidR="00CD0572" w:rsidRPr="00FB6E66" w:rsidRDefault="00CD0572" w:rsidP="00404F8A">
      <w:pPr>
        <w:pStyle w:val="a5"/>
        <w:jc w:val="center"/>
        <w:rPr>
          <w:b/>
          <w:bCs/>
          <w:sz w:val="28"/>
          <w:szCs w:val="28"/>
        </w:rPr>
      </w:pPr>
      <w:r w:rsidRPr="00FB6E66">
        <w:rPr>
          <w:b/>
          <w:bCs/>
          <w:sz w:val="28"/>
          <w:szCs w:val="28"/>
        </w:rPr>
        <w:t>VI. Основные направления бюджетной политики</w:t>
      </w:r>
      <w:r w:rsidRPr="00FB6E66">
        <w:rPr>
          <w:b/>
          <w:bCs/>
          <w:sz w:val="28"/>
          <w:szCs w:val="28"/>
        </w:rPr>
        <w:br/>
        <w:t>Ильевс</w:t>
      </w:r>
      <w:r w:rsidR="00273C92" w:rsidRPr="00FB6E66">
        <w:rPr>
          <w:b/>
          <w:bCs/>
          <w:sz w:val="28"/>
          <w:szCs w:val="28"/>
        </w:rPr>
        <w:t>кого сельского поселения на 20</w:t>
      </w:r>
      <w:r w:rsidR="00FB6E66">
        <w:rPr>
          <w:b/>
          <w:bCs/>
          <w:sz w:val="28"/>
          <w:szCs w:val="28"/>
        </w:rPr>
        <w:t>2</w:t>
      </w:r>
      <w:r w:rsidR="000E745F">
        <w:rPr>
          <w:b/>
          <w:bCs/>
          <w:sz w:val="28"/>
          <w:szCs w:val="28"/>
        </w:rPr>
        <w:t>2</w:t>
      </w:r>
      <w:r w:rsidRPr="00FB6E66">
        <w:rPr>
          <w:b/>
          <w:bCs/>
          <w:sz w:val="28"/>
          <w:szCs w:val="28"/>
        </w:rPr>
        <w:t xml:space="preserve"> год и на плановый </w:t>
      </w:r>
      <w:r w:rsidR="00273C92" w:rsidRPr="00FB6E66">
        <w:rPr>
          <w:b/>
          <w:bCs/>
          <w:sz w:val="28"/>
          <w:szCs w:val="28"/>
        </w:rPr>
        <w:t>период</w:t>
      </w:r>
      <w:r w:rsidR="00273C92" w:rsidRPr="00FB6E66">
        <w:rPr>
          <w:b/>
          <w:bCs/>
          <w:sz w:val="28"/>
          <w:szCs w:val="28"/>
        </w:rPr>
        <w:br/>
        <w:t>202</w:t>
      </w:r>
      <w:r w:rsidR="000E745F">
        <w:rPr>
          <w:b/>
          <w:bCs/>
          <w:sz w:val="28"/>
          <w:szCs w:val="28"/>
        </w:rPr>
        <w:t>3</w:t>
      </w:r>
      <w:r w:rsidR="00273C92" w:rsidRPr="00FB6E66">
        <w:rPr>
          <w:b/>
          <w:bCs/>
          <w:sz w:val="28"/>
          <w:szCs w:val="28"/>
        </w:rPr>
        <w:t xml:space="preserve"> и 202</w:t>
      </w:r>
      <w:r w:rsidR="000E745F">
        <w:rPr>
          <w:b/>
          <w:bCs/>
          <w:sz w:val="28"/>
          <w:szCs w:val="28"/>
        </w:rPr>
        <w:t>4</w:t>
      </w:r>
      <w:r w:rsidRPr="00FB6E66">
        <w:rPr>
          <w:b/>
          <w:bCs/>
          <w:sz w:val="28"/>
          <w:szCs w:val="28"/>
        </w:rPr>
        <w:t xml:space="preserve"> годов в области муниципального контроля</w:t>
      </w:r>
      <w:r w:rsidRPr="00FB6E66">
        <w:rPr>
          <w:b/>
          <w:bCs/>
          <w:sz w:val="28"/>
          <w:szCs w:val="28"/>
        </w:rPr>
        <w:br/>
        <w:t>в финансово-бюджетной сфере</w:t>
      </w:r>
    </w:p>
    <w:p w14:paraId="4C515721" w14:textId="77777777" w:rsidR="00FB6E66" w:rsidRP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14:paraId="47054848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В сфере муниципального финансового контроля работа должна быть направлена на следующее:</w:t>
      </w:r>
      <w:r w:rsidR="00FB6E66">
        <w:rPr>
          <w:sz w:val="28"/>
          <w:szCs w:val="28"/>
        </w:rPr>
        <w:t xml:space="preserve"> </w:t>
      </w:r>
    </w:p>
    <w:p w14:paraId="71AF54A1" w14:textId="30B2CA6C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  <w:r w:rsidR="00FB6E66">
        <w:rPr>
          <w:sz w:val="28"/>
          <w:szCs w:val="28"/>
        </w:rPr>
        <w:t xml:space="preserve"> </w:t>
      </w:r>
    </w:p>
    <w:p w14:paraId="4AF4DB52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14:paraId="33C56AF1" w14:textId="77777777" w:rsid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  <w:r w:rsidR="00FB6E66">
        <w:rPr>
          <w:sz w:val="28"/>
          <w:szCs w:val="28"/>
        </w:rPr>
        <w:t xml:space="preserve"> </w:t>
      </w:r>
    </w:p>
    <w:p w14:paraId="39174575" w14:textId="77777777" w:rsidR="00D6059F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обеспечение контроля за полнотой и достоверностью отчетности о реализации муниципальных программ Ильевского сельского поселения;</w:t>
      </w:r>
      <w:r w:rsidR="00D6059F">
        <w:rPr>
          <w:sz w:val="28"/>
          <w:szCs w:val="28"/>
        </w:rPr>
        <w:t xml:space="preserve"> </w:t>
      </w:r>
    </w:p>
    <w:p w14:paraId="03E6D6D3" w14:textId="77777777" w:rsidR="00D6059F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  <w:r w:rsidR="00D6059F">
        <w:rPr>
          <w:sz w:val="28"/>
          <w:szCs w:val="28"/>
        </w:rPr>
        <w:t xml:space="preserve"> </w:t>
      </w:r>
    </w:p>
    <w:p w14:paraId="750D7AA8" w14:textId="49CBFC1F" w:rsidR="00CD0572" w:rsidRPr="00FB6E66" w:rsidRDefault="00CD0572" w:rsidP="00404F8A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14:paraId="21277259" w14:textId="77777777" w:rsidR="00CD0572" w:rsidRPr="00FB6E66" w:rsidRDefault="00CD0572" w:rsidP="00FB6E66">
      <w:pPr>
        <w:pStyle w:val="a7"/>
        <w:jc w:val="both"/>
        <w:rPr>
          <w:sz w:val="28"/>
          <w:szCs w:val="28"/>
        </w:rPr>
      </w:pPr>
    </w:p>
    <w:p w14:paraId="015A88CB" w14:textId="77777777" w:rsidR="0056498B" w:rsidRPr="00273C92" w:rsidRDefault="0056498B" w:rsidP="00CD0572">
      <w:pPr>
        <w:jc w:val="center"/>
        <w:rPr>
          <w:sz w:val="28"/>
          <w:szCs w:val="28"/>
        </w:rPr>
      </w:pPr>
    </w:p>
    <w:p w14:paraId="093E79AA" w14:textId="77777777" w:rsidR="00273C92" w:rsidRPr="00273C92" w:rsidRDefault="00273C92">
      <w:pPr>
        <w:jc w:val="center"/>
        <w:rPr>
          <w:sz w:val="28"/>
          <w:szCs w:val="28"/>
        </w:rPr>
      </w:pPr>
    </w:p>
    <w:sectPr w:rsidR="00273C92" w:rsidRPr="00273C92" w:rsidSect="00CD0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5A5"/>
    <w:multiLevelType w:val="hybridMultilevel"/>
    <w:tmpl w:val="F98C3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67210"/>
    <w:multiLevelType w:val="hybridMultilevel"/>
    <w:tmpl w:val="FFAC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03627"/>
    <w:multiLevelType w:val="hybridMultilevel"/>
    <w:tmpl w:val="405ECE36"/>
    <w:lvl w:ilvl="0" w:tplc="71E842E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80AD5"/>
    <w:multiLevelType w:val="hybridMultilevel"/>
    <w:tmpl w:val="9C9C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C1C76"/>
    <w:multiLevelType w:val="hybridMultilevel"/>
    <w:tmpl w:val="58E49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61DD5"/>
    <w:multiLevelType w:val="hybridMultilevel"/>
    <w:tmpl w:val="75EC3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E"/>
    <w:rsid w:val="00004A30"/>
    <w:rsid w:val="00072089"/>
    <w:rsid w:val="000C49A5"/>
    <w:rsid w:val="000E745F"/>
    <w:rsid w:val="00117A41"/>
    <w:rsid w:val="00151D57"/>
    <w:rsid w:val="001652CE"/>
    <w:rsid w:val="001B00BD"/>
    <w:rsid w:val="001E3A4E"/>
    <w:rsid w:val="001E67D4"/>
    <w:rsid w:val="00217B39"/>
    <w:rsid w:val="00242580"/>
    <w:rsid w:val="002444F4"/>
    <w:rsid w:val="0024511A"/>
    <w:rsid w:val="00273C92"/>
    <w:rsid w:val="00297DB9"/>
    <w:rsid w:val="002A5E4C"/>
    <w:rsid w:val="002E1FE7"/>
    <w:rsid w:val="00335B5D"/>
    <w:rsid w:val="00342C70"/>
    <w:rsid w:val="003579E8"/>
    <w:rsid w:val="003778B0"/>
    <w:rsid w:val="0038387C"/>
    <w:rsid w:val="003953A0"/>
    <w:rsid w:val="003A7211"/>
    <w:rsid w:val="003E4CDF"/>
    <w:rsid w:val="003F3EAF"/>
    <w:rsid w:val="00404F8A"/>
    <w:rsid w:val="004244EB"/>
    <w:rsid w:val="00454931"/>
    <w:rsid w:val="004A2D2E"/>
    <w:rsid w:val="004F09A5"/>
    <w:rsid w:val="004F3D81"/>
    <w:rsid w:val="00524111"/>
    <w:rsid w:val="0056365D"/>
    <w:rsid w:val="0056498B"/>
    <w:rsid w:val="00571A23"/>
    <w:rsid w:val="005919B1"/>
    <w:rsid w:val="005E1095"/>
    <w:rsid w:val="00630C9A"/>
    <w:rsid w:val="0064038D"/>
    <w:rsid w:val="006619FD"/>
    <w:rsid w:val="0067174B"/>
    <w:rsid w:val="006871C8"/>
    <w:rsid w:val="00742864"/>
    <w:rsid w:val="00751A24"/>
    <w:rsid w:val="00760272"/>
    <w:rsid w:val="007D113D"/>
    <w:rsid w:val="008544BE"/>
    <w:rsid w:val="008D0C3A"/>
    <w:rsid w:val="008F61F6"/>
    <w:rsid w:val="00955AB3"/>
    <w:rsid w:val="009652A6"/>
    <w:rsid w:val="009675A6"/>
    <w:rsid w:val="009A0F5E"/>
    <w:rsid w:val="009F65F9"/>
    <w:rsid w:val="00A277B0"/>
    <w:rsid w:val="00A43F9E"/>
    <w:rsid w:val="00A450C5"/>
    <w:rsid w:val="00A47A75"/>
    <w:rsid w:val="00AD5105"/>
    <w:rsid w:val="00AE63FD"/>
    <w:rsid w:val="00AE6C1B"/>
    <w:rsid w:val="00AF41F7"/>
    <w:rsid w:val="00B02C82"/>
    <w:rsid w:val="00B03728"/>
    <w:rsid w:val="00B33817"/>
    <w:rsid w:val="00B65BF3"/>
    <w:rsid w:val="00BB40A7"/>
    <w:rsid w:val="00BD0B3A"/>
    <w:rsid w:val="00C207F3"/>
    <w:rsid w:val="00C2110B"/>
    <w:rsid w:val="00C7126C"/>
    <w:rsid w:val="00CB34F2"/>
    <w:rsid w:val="00CD0572"/>
    <w:rsid w:val="00CE622A"/>
    <w:rsid w:val="00CF4A1B"/>
    <w:rsid w:val="00CF72C8"/>
    <w:rsid w:val="00D033A0"/>
    <w:rsid w:val="00D2602A"/>
    <w:rsid w:val="00D33EB2"/>
    <w:rsid w:val="00D442AB"/>
    <w:rsid w:val="00D6059F"/>
    <w:rsid w:val="00E1396A"/>
    <w:rsid w:val="00E201B9"/>
    <w:rsid w:val="00E2356F"/>
    <w:rsid w:val="00E43939"/>
    <w:rsid w:val="00E43EB6"/>
    <w:rsid w:val="00E626F5"/>
    <w:rsid w:val="00E659D1"/>
    <w:rsid w:val="00E72C24"/>
    <w:rsid w:val="00F2085B"/>
    <w:rsid w:val="00FB08DD"/>
    <w:rsid w:val="00FB6E6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F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643A-C5B8-4245-9E75-5E05645F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sa_il</cp:lastModifiedBy>
  <cp:revision>4</cp:revision>
  <cp:lastPrinted>2021-11-10T10:56:00Z</cp:lastPrinted>
  <dcterms:created xsi:type="dcterms:W3CDTF">2021-11-10T10:55:00Z</dcterms:created>
  <dcterms:modified xsi:type="dcterms:W3CDTF">2021-11-10T10:56:00Z</dcterms:modified>
</cp:coreProperties>
</file>