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rFonts w:ascii="Times New Roman" w:hAnsi="Times New Roman" w:cs="Times New Roman"/>
          <w:b/>
          <w:b/>
          <w:color w:val="000000"/>
          <w:sz w:val="28"/>
          <w:szCs w:val="28"/>
        </w:rPr>
      </w:pPr>
      <w:r>
        <w:rPr>
          <w:rFonts w:cs="Times New Roman" w:ascii="Times New Roman" w:hAnsi="Times New Roman"/>
          <w:b/>
          <w:color w:val="000000"/>
          <w:sz w:val="28"/>
          <w:szCs w:val="28"/>
        </w:rPr>
        <w:t>АДМИНИСТРАЦИЯ</w:t>
      </w:r>
    </w:p>
    <w:p>
      <w:pPr>
        <w:pStyle w:val="Normal"/>
        <w:spacing w:before="0" w:after="0"/>
        <w:ind w:left="0" w:right="0" w:firstLine="709"/>
        <w:jc w:val="center"/>
        <w:rPr>
          <w:rFonts w:ascii="Times New Roman" w:hAnsi="Times New Roman" w:cs="Times New Roman"/>
          <w:b/>
          <w:b/>
          <w:color w:val="000000"/>
          <w:sz w:val="28"/>
          <w:szCs w:val="28"/>
        </w:rPr>
      </w:pPr>
      <w:r>
        <w:rPr>
          <w:rFonts w:cs="Times New Roman" w:ascii="Times New Roman" w:hAnsi="Times New Roman"/>
          <w:b/>
          <w:color w:val="000000"/>
          <w:sz w:val="28"/>
          <w:szCs w:val="28"/>
        </w:rPr>
        <w:t>ИЛЬЕВСКОГО СЕЛЬСКОГО ПОСЕЛЕНИЯ</w:t>
      </w:r>
    </w:p>
    <w:p>
      <w:pPr>
        <w:pStyle w:val="Normal"/>
        <w:spacing w:before="0" w:after="0"/>
        <w:ind w:left="0" w:right="0" w:firstLine="709"/>
        <w:jc w:val="center"/>
        <w:rPr>
          <w:rFonts w:ascii="Times New Roman" w:hAnsi="Times New Roman" w:cs="Times New Roman"/>
          <w:b/>
          <w:b/>
          <w:bCs/>
          <w:color w:val="000000"/>
          <w:sz w:val="28"/>
          <w:szCs w:val="28"/>
        </w:rPr>
      </w:pPr>
      <w:r>
        <w:rPr>
          <w:rFonts w:cs="Times New Roman" w:ascii="Times New Roman" w:hAnsi="Times New Roman"/>
          <w:b/>
          <w:bCs/>
          <w:color w:val="000000"/>
          <w:sz w:val="28"/>
          <w:szCs w:val="28"/>
        </w:rPr>
        <w:t>КАЛАЧЕВСКОГО МУНИЦИПАЛЬНОГО РАЙОНА</w:t>
      </w:r>
    </w:p>
    <w:p>
      <w:pPr>
        <w:pStyle w:val="Normal"/>
        <w:spacing w:before="0" w:after="0"/>
        <w:ind w:left="0" w:right="0" w:firstLine="709"/>
        <w:jc w:val="center"/>
        <w:rPr>
          <w:rFonts w:ascii="Times New Roman" w:hAnsi="Times New Roman" w:cs="Times New Roman"/>
          <w:b/>
          <w:b/>
          <w:bCs/>
          <w:color w:val="000000"/>
          <w:sz w:val="28"/>
          <w:szCs w:val="28"/>
        </w:rPr>
      </w:pPr>
      <w:r>
        <w:rPr>
          <w:rFonts w:cs="Times New Roman" w:ascii="Times New Roman" w:hAnsi="Times New Roman"/>
          <w:b/>
          <w:bCs/>
          <w:color w:val="000000"/>
          <w:sz w:val="28"/>
          <w:szCs w:val="28"/>
        </w:rPr>
        <w:t>ВОЛГОГРАДСКОЙ ОБЛАСТИ</w:t>
      </w:r>
    </w:p>
    <w:tbl>
      <w:tblPr>
        <w:tblW w:w="9285" w:type="dxa"/>
        <w:jc w:val="left"/>
        <w:tblInd w:w="288" w:type="dxa"/>
        <w:tblLayout w:type="fixed"/>
        <w:tblCellMar>
          <w:top w:w="0" w:type="dxa"/>
          <w:left w:w="108" w:type="dxa"/>
          <w:bottom w:w="0" w:type="dxa"/>
          <w:right w:w="108" w:type="dxa"/>
        </w:tblCellMar>
      </w:tblPr>
      <w:tblGrid>
        <w:gridCol w:w="9285"/>
      </w:tblGrid>
      <w:tr>
        <w:trPr>
          <w:trHeight w:val="126" w:hRule="atLeast"/>
        </w:trPr>
        <w:tc>
          <w:tcPr>
            <w:tcW w:w="9285" w:type="dxa"/>
            <w:tcBorders>
              <w:top w:val="thinThickSmallGap" w:sz="24" w:space="0" w:color="000000"/>
            </w:tcBorders>
          </w:tcPr>
          <w:p>
            <w:pPr>
              <w:pStyle w:val="Normal"/>
              <w:widowControl w:val="false"/>
              <w:snapToGrid w:val="false"/>
              <w:spacing w:before="0" w:after="0"/>
              <w:jc w:val="center"/>
              <w:rPr>
                <w:rFonts w:ascii="Times New Roman" w:hAnsi="Times New Roman" w:cs="Times New Roman"/>
                <w:bCs/>
                <w:sz w:val="28"/>
                <w:szCs w:val="28"/>
              </w:rPr>
            </w:pPr>
            <w:r>
              <w:rPr>
                <w:rFonts w:cs="Times New Roman" w:ascii="Times New Roman" w:hAnsi="Times New Roman"/>
                <w:bCs/>
                <w:sz w:val="28"/>
                <w:szCs w:val="28"/>
              </w:rPr>
            </w:r>
          </w:p>
        </w:tc>
      </w:tr>
    </w:tbl>
    <w:p>
      <w:pPr>
        <w:pStyle w:val="4"/>
        <w:numPr>
          <w:ilvl w:val="3"/>
          <w:numId w:val="2"/>
        </w:numPr>
        <w:spacing w:before="0" w:after="0"/>
        <w:rPr>
          <w:rFonts w:ascii="Times New Roman" w:hAnsi="Times New Roman" w:cs="Times New Roman"/>
          <w:sz w:val="28"/>
          <w:szCs w:val="28"/>
        </w:rPr>
      </w:pPr>
      <w:r>
        <w:rPr>
          <w:rFonts w:cs="Times New Roman" w:ascii="Times New Roman" w:hAnsi="Times New Roman"/>
          <w:sz w:val="28"/>
          <w:szCs w:val="28"/>
        </w:rPr>
        <w:t>ПОСТАНОВЛЕНИЕ</w:t>
      </w:r>
    </w:p>
    <w:p>
      <w:pPr>
        <w:pStyle w:val="Normal"/>
        <w:spacing w:before="0" w:after="0"/>
        <w:rPr>
          <w:color w:val="000000"/>
        </w:rPr>
      </w:pPr>
      <w:r>
        <w:rPr>
          <w:rFonts w:eastAsia="Times New Roman" w:cs="Times New Roman" w:ascii="Times New Roman" w:hAnsi="Times New Roman"/>
          <w:b/>
          <w:color w:val="000000"/>
          <w:sz w:val="28"/>
          <w:szCs w:val="28"/>
        </w:rPr>
        <w:t xml:space="preserve">  </w:t>
      </w:r>
      <w:r>
        <w:rPr>
          <w:rFonts w:cs="Times New Roman" w:ascii="Times New Roman" w:hAnsi="Times New Roman"/>
          <w:b/>
          <w:color w:val="000000"/>
          <w:sz w:val="28"/>
          <w:szCs w:val="28"/>
        </w:rPr>
        <w:t>25.06.</w:t>
      </w:r>
      <w:r>
        <w:rPr>
          <w:rFonts w:cs="Times New Roman" w:ascii="Times New Roman" w:hAnsi="Times New Roman"/>
          <w:b/>
          <w:color w:val="000000"/>
          <w:spacing w:val="7"/>
          <w:sz w:val="28"/>
          <w:szCs w:val="28"/>
        </w:rPr>
        <w:t>2025 г.                                                                                         №81</w:t>
      </w:r>
    </w:p>
    <w:p>
      <w:pPr>
        <w:pStyle w:val="Normal"/>
        <w:ind w:left="0" w:right="0" w:firstLine="709"/>
        <w:rPr>
          <w:b/>
          <w:b/>
          <w:spacing w:val="7"/>
          <w:sz w:val="28"/>
          <w:szCs w:val="28"/>
        </w:rPr>
      </w:pPr>
      <w:r>
        <w:rPr>
          <w:b/>
          <w:spacing w:val="7"/>
          <w:sz w:val="28"/>
          <w:szCs w:val="28"/>
        </w:rPr>
      </w:r>
    </w:p>
    <w:p>
      <w:pPr>
        <w:pStyle w:val="ConsPlusCell"/>
        <w:ind w:left="0" w:right="0" w:firstLine="709"/>
        <w:jc w:val="center"/>
        <w:rPr/>
      </w:pPr>
      <w:r>
        <w:rPr>
          <w:rFonts w:cs="Times New Roman" w:ascii="Times New Roman" w:hAnsi="Times New Roman"/>
          <w:b/>
          <w:bCs/>
          <w:i w:val="false"/>
          <w:iCs w:val="false"/>
          <w:color w:val="000000"/>
          <w:sz w:val="28"/>
          <w:szCs w:val="28"/>
        </w:rPr>
        <w:t xml:space="preserve">Об утверждении административного регламента предоставления муниципальной услуги </w:t>
      </w:r>
      <w:r>
        <w:rPr>
          <w:rFonts w:eastAsia="Times New Roman" w:cs="Arial" w:ascii="Times New Roman" w:hAnsi="Times New Roman"/>
          <w:b/>
          <w:bCs/>
          <w:i w:val="false"/>
          <w:iCs w:val="false"/>
          <w:color w:val="000000"/>
          <w:sz w:val="28"/>
          <w:szCs w:val="28"/>
          <w:lang w:eastAsia="ru-RU"/>
        </w:rPr>
        <w:t xml:space="preserve">«Принятие решения </w:t>
      </w:r>
      <w:r>
        <w:rPr>
          <w:rFonts w:eastAsia="Times New Roman" w:cs="Arial" w:ascii="Times New Roman" w:hAnsi="Times New Roman"/>
          <w:b/>
          <w:color w:val="000000"/>
          <w:sz w:val="28"/>
          <w:szCs w:val="28"/>
          <w:lang w:eastAsia="ru-RU"/>
        </w:rPr>
        <w:t>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w:t>
      </w:r>
    </w:p>
    <w:p>
      <w:pPr>
        <w:pStyle w:val="ConsPlusCell"/>
        <w:ind w:left="0" w:right="0" w:firstLine="709"/>
        <w:jc w:val="center"/>
        <w:rPr>
          <w:rFonts w:ascii="Times New Roman" w:hAnsi="Times New Roman" w:eastAsia="Times New Roman" w:cs="Arial"/>
          <w:b/>
          <w:b/>
          <w:bCs/>
          <w:i w:val="false"/>
          <w:i w:val="false"/>
          <w:iCs w:val="false"/>
          <w:color w:val="000000"/>
          <w:sz w:val="28"/>
          <w:szCs w:val="28"/>
          <w:u w:val="none"/>
          <w:lang w:eastAsia="ru-RU"/>
        </w:rPr>
      </w:pPr>
      <w:r>
        <w:rPr>
          <w:rFonts w:eastAsia="Calibri" w:cs="Times New Roman" w:ascii="Times New Roman" w:hAnsi="Times New Roman"/>
          <w:b/>
          <w:bCs/>
          <w:i w:val="false"/>
          <w:iCs w:val="false"/>
          <w:color w:val="000000"/>
          <w:sz w:val="28"/>
          <w:szCs w:val="28"/>
          <w:u w:val="none"/>
          <w:lang w:eastAsia="ru-RU"/>
        </w:rPr>
        <w:t>Ильевского сельского поселения»</w:t>
      </w:r>
    </w:p>
    <w:p>
      <w:pPr>
        <w:pStyle w:val="ConsPlusTitle"/>
        <w:jc w:val="right"/>
        <w:rPr>
          <w:rFonts w:ascii="Times New Roman" w:hAnsi="Times New Roman" w:cs="Times New Roman"/>
          <w:i/>
          <w:i/>
          <w:iCs/>
          <w:color w:val="FF0000"/>
          <w:sz w:val="28"/>
          <w:szCs w:val="28"/>
        </w:rPr>
      </w:pPr>
      <w:r>
        <w:rPr>
          <w:rFonts w:cs="Times New Roman" w:ascii="Times New Roman" w:hAnsi="Times New Roman"/>
          <w:i/>
          <w:iCs/>
          <w:color w:val="FF0000"/>
          <w:sz w:val="28"/>
          <w:szCs w:val="28"/>
        </w:rPr>
      </w:r>
    </w:p>
    <w:p>
      <w:pPr>
        <w:pStyle w:val="ConsPlusNormal1"/>
        <w:ind w:left="0" w:righ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В соответствии с Федеральным законом от 27.07.2010 N 210-ФЗ "Об организации предоставления государственных и муниципальных услуг", с Федеральным законом от 06.10.2003 года №131-ФЗ «Об общих принципах организации местного самоуправления в Российской Федерации»,  руководствуясь Уставом Ильевского сельского поселения Калачевского муниципального района Волгоградской области, администрация Ильевского сельского поселения Калачевского муниципального района Волгоградской области, </w:t>
      </w:r>
    </w:p>
    <w:p>
      <w:pPr>
        <w:pStyle w:val="ConsPlusNormal1"/>
        <w:ind w:left="0" w:right="0" w:firstLine="709"/>
        <w:rPr>
          <w:rFonts w:ascii="Times New Roman" w:hAnsi="Times New Roman" w:cs="Times New Roman"/>
          <w:b/>
          <w:b/>
          <w:color w:val="000000"/>
          <w:sz w:val="28"/>
          <w:szCs w:val="28"/>
        </w:rPr>
      </w:pPr>
      <w:r>
        <w:rPr>
          <w:rFonts w:cs="Times New Roman" w:ascii="Times New Roman" w:hAnsi="Times New Roman"/>
          <w:b/>
          <w:color w:val="000000"/>
          <w:sz w:val="28"/>
          <w:szCs w:val="28"/>
        </w:rPr>
        <w:t>постановляет:</w:t>
      </w:r>
    </w:p>
    <w:p>
      <w:pPr>
        <w:pStyle w:val="ConsPlusNormal1"/>
        <w:widowControl w:val="false"/>
        <w:ind w:left="0" w:right="0" w:hanging="0"/>
        <w:jc w:val="both"/>
        <w:rPr/>
      </w:pPr>
      <w:r>
        <w:rPr>
          <w:rFonts w:cs="Times New Roman" w:ascii="Times New Roman" w:hAnsi="Times New Roman"/>
          <w:b/>
          <w:bCs/>
          <w:color w:val="000000"/>
          <w:sz w:val="28"/>
          <w:szCs w:val="28"/>
        </w:rPr>
        <w:t xml:space="preserve">   </w:t>
      </w:r>
      <w:r>
        <w:rPr>
          <w:rFonts w:cs="Times New Roman" w:ascii="Times New Roman" w:hAnsi="Times New Roman"/>
          <w:b/>
          <w:bCs/>
          <w:color w:val="000000"/>
          <w:sz w:val="28"/>
          <w:szCs w:val="28"/>
        </w:rPr>
        <w:t>1.</w:t>
      </w:r>
      <w:r>
        <w:rPr>
          <w:rFonts w:cs="Times New Roman" w:ascii="Times New Roman" w:hAnsi="Times New Roman"/>
          <w:color w:val="000000"/>
          <w:sz w:val="28"/>
          <w:szCs w:val="28"/>
        </w:rPr>
        <w:t xml:space="preserve"> Утвердить административный регламент предоставления муниципальной услуги </w:t>
      </w:r>
      <w:r>
        <w:rPr>
          <w:rFonts w:eastAsia="Times New Roman" w:cs="Arial" w:ascii="Times New Roman" w:hAnsi="Times New Roman"/>
          <w:b w:val="false"/>
          <w:bCs w:val="false"/>
          <w:i w:val="false"/>
          <w:iCs w:val="false"/>
          <w:color w:val="000000"/>
          <w:sz w:val="28"/>
          <w:szCs w:val="28"/>
          <w:lang w:eastAsia="ru-RU"/>
        </w:rPr>
        <w:t xml:space="preserve">«Принятие решения </w:t>
      </w:r>
      <w:r>
        <w:rPr>
          <w:rFonts w:eastAsia="Times New Roman" w:cs="Arial" w:ascii="Times New Roman" w:hAnsi="Times New Roman"/>
          <w:b w:val="false"/>
          <w:bCs w:val="false"/>
          <w:color w:val="000000"/>
          <w:sz w:val="28"/>
          <w:szCs w:val="28"/>
          <w:lang w:eastAsia="ru-RU"/>
        </w:rPr>
        <w:t xml:space="preserve">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Pr>
          <w:rFonts w:eastAsia="Calibri" w:cs="Times New Roman" w:ascii="Times New Roman" w:hAnsi="Times New Roman"/>
          <w:b w:val="false"/>
          <w:bCs w:val="false"/>
          <w:i w:val="false"/>
          <w:iCs w:val="false"/>
          <w:color w:val="000000"/>
          <w:sz w:val="28"/>
          <w:szCs w:val="28"/>
          <w:u w:val="none"/>
          <w:lang w:eastAsia="ru-RU"/>
        </w:rPr>
        <w:t>Ильевского сельского поселения»</w:t>
      </w:r>
      <w:r>
        <w:rPr>
          <w:rFonts w:cs="Times New Roman" w:ascii="Times New Roman" w:hAnsi="Times New Roman"/>
          <w:color w:val="000000"/>
          <w:sz w:val="28"/>
          <w:szCs w:val="28"/>
        </w:rPr>
        <w:t xml:space="preserve"> (приложение № 1).</w:t>
      </w:r>
    </w:p>
    <w:p>
      <w:pPr>
        <w:pStyle w:val="ConsPlusNormal1"/>
        <w:jc w:val="both"/>
        <w:rPr/>
      </w:pPr>
      <w:r>
        <w:rPr>
          <w:rFonts w:cs="Times New Roman" w:ascii="Times New Roman" w:hAnsi="Times New Roman"/>
          <w:color w:val="000000"/>
          <w:sz w:val="28"/>
          <w:szCs w:val="28"/>
        </w:rPr>
        <w:t xml:space="preserve"> </w:t>
      </w:r>
      <w:r>
        <w:rPr>
          <w:rFonts w:cs="Times New Roman" w:ascii="Times New Roman" w:hAnsi="Times New Roman"/>
          <w:b/>
          <w:bCs/>
          <w:color w:val="000000"/>
          <w:sz w:val="28"/>
          <w:szCs w:val="28"/>
        </w:rPr>
        <w:t xml:space="preserve">2. </w:t>
      </w:r>
      <w:r>
        <w:rPr>
          <w:rFonts w:cs="Times New Roman" w:ascii="Times New Roman" w:hAnsi="Times New Roman"/>
          <w:color w:val="000000"/>
          <w:sz w:val="28"/>
          <w:szCs w:val="28"/>
        </w:rPr>
        <w:t xml:space="preserve">Настоящее постановление вступает в силу после его официального обнародования </w:t>
      </w:r>
      <w:r>
        <w:rPr>
          <w:rFonts w:cs="Times New Roman" w:ascii="Times New Roman" w:hAnsi="Times New Roman"/>
          <w:i w:val="false"/>
          <w:iCs w:val="false"/>
          <w:color w:val="000000"/>
          <w:sz w:val="28"/>
          <w:szCs w:val="28"/>
        </w:rPr>
        <w:t>и подлежит размещению на официальном сайте администрации Ильевского сельского поселения Калачевского района Волгоградской области в сети «Интернет».</w:t>
      </w:r>
    </w:p>
    <w:p>
      <w:pPr>
        <w:pStyle w:val="ConsPlusNormal1"/>
        <w:jc w:val="both"/>
        <w:rPr/>
      </w:pPr>
      <w:r>
        <w:rPr>
          <w:rFonts w:cs="Times New Roman" w:ascii="Times New Roman" w:hAnsi="Times New Roman"/>
          <w:color w:val="000000"/>
          <w:sz w:val="28"/>
          <w:szCs w:val="28"/>
        </w:rPr>
        <w:t xml:space="preserve"> </w:t>
      </w:r>
      <w:r>
        <w:rPr>
          <w:rFonts w:cs="Times New Roman" w:ascii="Times New Roman" w:hAnsi="Times New Roman"/>
          <w:i/>
          <w:color w:val="000000"/>
          <w:sz w:val="28"/>
          <w:szCs w:val="28"/>
        </w:rPr>
        <w:t xml:space="preserve">  </w:t>
      </w:r>
      <w:r>
        <w:rPr>
          <w:rFonts w:cs="Times New Roman" w:ascii="Times New Roman" w:hAnsi="Times New Roman"/>
          <w:b/>
          <w:bCs/>
          <w:i w:val="false"/>
          <w:iCs w:val="false"/>
          <w:color w:val="000000"/>
          <w:sz w:val="28"/>
          <w:szCs w:val="28"/>
        </w:rPr>
        <w:t xml:space="preserve">3. </w:t>
      </w:r>
      <w:r>
        <w:rPr>
          <w:rFonts w:cs="Times New Roman" w:ascii="Times New Roman" w:hAnsi="Times New Roman"/>
          <w:i w:val="false"/>
          <w:iCs w:val="false"/>
          <w:color w:val="000000"/>
          <w:sz w:val="28"/>
          <w:szCs w:val="28"/>
        </w:rPr>
        <w:t xml:space="preserve">Контроль исполнения настоящего постановления </w:t>
      </w:r>
      <w:r>
        <w:rPr>
          <w:rFonts w:eastAsia="Times New Roman" w:cs="Times New Roman" w:ascii="Times New Roman" w:hAnsi="Times New Roman"/>
          <w:i w:val="false"/>
          <w:iCs w:val="false"/>
          <w:color w:val="000000"/>
          <w:sz w:val="28"/>
          <w:szCs w:val="28"/>
          <w:lang w:val="ru-RU" w:eastAsia="zh-CN" w:bidi="ar-SA"/>
        </w:rPr>
        <w:t>возлагаю на себя.</w:t>
      </w:r>
    </w:p>
    <w:p>
      <w:pPr>
        <w:pStyle w:val="2"/>
        <w:widowControl w:val="false"/>
        <w:shd w:fill="FFFFFF" w:val="clear"/>
        <w:spacing w:lineRule="exact" w:line="280" w:before="0" w:after="0"/>
        <w:ind w:left="0" w:right="0" w:firstLine="709"/>
        <w:rPr>
          <w:rFonts w:ascii="Times New Roman" w:hAnsi="Times New Roman" w:cs="Times New Roman"/>
          <w:b/>
          <w:b/>
          <w:i/>
          <w:i/>
          <w:color w:val="FF0000"/>
        </w:rPr>
      </w:pPr>
      <w:r>
        <w:rPr>
          <w:rFonts w:cs="Times New Roman" w:ascii="Times New Roman" w:hAnsi="Times New Roman"/>
          <w:b/>
          <w:i/>
          <w:color w:val="FF0000"/>
        </w:rPr>
      </w:r>
    </w:p>
    <w:p>
      <w:pPr>
        <w:pStyle w:val="Normal"/>
        <w:widowControl w:val="false"/>
        <w:ind w:left="2832" w:right="0" w:firstLine="708"/>
        <w:rPr>
          <w:rFonts w:ascii="Times New Roman" w:hAnsi="Times New Roman" w:cs="Times New Roman"/>
          <w:b/>
          <w:b/>
          <w:i/>
          <w:i/>
          <w:color w:val="FF0000"/>
        </w:rPr>
      </w:pPr>
      <w:r>
        <w:rPr>
          <w:rFonts w:cs="Times New Roman" w:ascii="Times New Roman" w:hAnsi="Times New Roman"/>
          <w:b/>
          <w:i/>
          <w:color w:val="FF0000"/>
        </w:rPr>
      </w:r>
    </w:p>
    <w:p>
      <w:pPr>
        <w:pStyle w:val="Normal"/>
        <w:widowControl w:val="false"/>
        <w:ind w:left="2832" w:right="0" w:firstLine="708"/>
        <w:rPr>
          <w:rFonts w:ascii="Times New Roman" w:hAnsi="Times New Roman" w:cs="Times New Roman"/>
          <w:b/>
          <w:b/>
          <w:i/>
          <w:i/>
          <w:color w:val="FF0000"/>
        </w:rPr>
      </w:pPr>
      <w:r>
        <w:rPr>
          <w:rFonts w:cs="Times New Roman" w:ascii="Times New Roman" w:hAnsi="Times New Roman"/>
          <w:b/>
          <w:i/>
          <w:color w:val="FF0000"/>
        </w:rPr>
      </w:r>
    </w:p>
    <w:p>
      <w:pPr>
        <w:pStyle w:val="Normal"/>
        <w:spacing w:lineRule="auto" w:line="240" w:before="0" w:after="0"/>
        <w:jc w:val="both"/>
        <w:rPr>
          <w:rFonts w:ascii="Times New Roman" w:hAnsi="Times New Roman" w:cs="Times New Roman"/>
          <w:b/>
          <w:b/>
          <w:bCs/>
          <w:i w:val="false"/>
          <w:i w:val="false"/>
          <w:iCs w:val="false"/>
          <w:color w:val="000000"/>
          <w:sz w:val="28"/>
          <w:szCs w:val="28"/>
        </w:rPr>
      </w:pPr>
      <w:r>
        <w:rPr>
          <w:rFonts w:cs="Times New Roman" w:ascii="Times New Roman" w:hAnsi="Times New Roman"/>
          <w:b/>
          <w:bCs/>
          <w:i w:val="false"/>
          <w:iCs w:val="false"/>
          <w:color w:val="000000"/>
          <w:sz w:val="28"/>
          <w:szCs w:val="28"/>
        </w:rPr>
        <w:t>Глава Ильевского</w:t>
      </w:r>
    </w:p>
    <w:p>
      <w:pPr>
        <w:pStyle w:val="Normal"/>
        <w:widowControl w:val="false"/>
        <w:spacing w:lineRule="auto" w:line="240" w:before="0" w:after="0"/>
        <w:ind w:left="0" w:right="0" w:hanging="0"/>
        <w:jc w:val="both"/>
        <w:rPr>
          <w:rFonts w:ascii="Times New Roman" w:hAnsi="Times New Roman" w:cs="Times New Roman"/>
          <w:b/>
          <w:b/>
          <w:bCs/>
          <w:i w:val="false"/>
          <w:i w:val="false"/>
          <w:iCs w:val="false"/>
          <w:color w:val="000000"/>
          <w:sz w:val="28"/>
          <w:szCs w:val="28"/>
        </w:rPr>
      </w:pPr>
      <w:r>
        <w:rPr>
          <w:rFonts w:cs="Times New Roman" w:ascii="Times New Roman" w:hAnsi="Times New Roman"/>
          <w:b/>
          <w:bCs/>
          <w:i w:val="false"/>
          <w:iCs w:val="false"/>
          <w:color w:val="000000"/>
          <w:sz w:val="28"/>
          <w:szCs w:val="28"/>
        </w:rPr>
        <w:t xml:space="preserve">сельского поселения             </w:t>
        <w:tab/>
        <w:t xml:space="preserve">                                 И.В.Горбатова</w:t>
      </w:r>
    </w:p>
    <w:p>
      <w:pPr>
        <w:pStyle w:val="ConsPlusTitle"/>
        <w:spacing w:lineRule="exact" w:line="240"/>
        <w:jc w:val="right"/>
        <w:rPr>
          <w:sz w:val="28"/>
          <w:szCs w:val="28"/>
        </w:rPr>
      </w:pPr>
      <w:r>
        <w:rPr>
          <w:sz w:val="28"/>
          <w:szCs w:val="28"/>
        </w:rPr>
      </w:r>
    </w:p>
    <w:p>
      <w:pPr>
        <w:pStyle w:val="ConsPlusTitle"/>
        <w:spacing w:lineRule="exact" w:line="240"/>
        <w:jc w:val="right"/>
        <w:rPr>
          <w:rFonts w:ascii="Times New Roman" w:hAnsi="Times New Roman" w:cs="Times New Roman"/>
          <w:i/>
          <w:i/>
          <w:color w:val="FF0000"/>
          <w:sz w:val="28"/>
          <w:szCs w:val="28"/>
        </w:rPr>
      </w:pPr>
      <w:r>
        <w:rPr>
          <w:rFonts w:cs="Times New Roman" w:ascii="Times New Roman" w:hAnsi="Times New Roman"/>
          <w:i/>
          <w:color w:val="FF0000"/>
          <w:sz w:val="28"/>
          <w:szCs w:val="28"/>
        </w:rPr>
      </w:r>
    </w:p>
    <w:p>
      <w:pPr>
        <w:pStyle w:val="ConsPlusTitle"/>
        <w:spacing w:lineRule="exact" w:line="240"/>
        <w:jc w:val="right"/>
        <w:rPr>
          <w:rFonts w:ascii="Times New Roman" w:hAnsi="Times New Roman" w:cs="Times New Roman"/>
          <w:i/>
          <w:i/>
          <w:color w:val="FF0000"/>
          <w:sz w:val="28"/>
          <w:szCs w:val="28"/>
        </w:rPr>
      </w:pPr>
      <w:r>
        <w:rPr>
          <w:rFonts w:cs="Times New Roman" w:ascii="Times New Roman" w:hAnsi="Times New Roman"/>
          <w:i/>
          <w:color w:val="FF0000"/>
          <w:sz w:val="28"/>
          <w:szCs w:val="28"/>
        </w:rPr>
      </w:r>
    </w:p>
    <w:p>
      <w:pPr>
        <w:pStyle w:val="ConsPlusTitle"/>
        <w:spacing w:lineRule="exact" w:line="240"/>
        <w:jc w:val="right"/>
        <w:rPr>
          <w:rFonts w:ascii="Times New Roman" w:hAnsi="Times New Roman" w:cs="Times New Roman"/>
          <w:i/>
          <w:i/>
          <w:color w:val="FF0000"/>
          <w:sz w:val="28"/>
          <w:szCs w:val="28"/>
        </w:rPr>
      </w:pPr>
      <w:r>
        <w:rPr>
          <w:rFonts w:cs="Times New Roman" w:ascii="Times New Roman" w:hAnsi="Times New Roman"/>
          <w:i/>
          <w:color w:val="FF0000"/>
          <w:sz w:val="28"/>
          <w:szCs w:val="28"/>
        </w:rPr>
      </w:r>
    </w:p>
    <w:p>
      <w:pPr>
        <w:sectPr>
          <w:type w:val="nextPage"/>
          <w:pgSz w:w="11906" w:h="16838"/>
          <w:pgMar w:left="1701" w:right="851" w:header="0" w:top="1134" w:footer="0" w:bottom="1134" w:gutter="0"/>
          <w:pgNumType w:fmt="decimal"/>
          <w:formProt w:val="false"/>
          <w:textDirection w:val="lrTb"/>
          <w:docGrid w:type="default" w:linePitch="360" w:charSpace="12288"/>
        </w:sectPr>
        <w:pStyle w:val="ConsPlusTitle"/>
        <w:spacing w:lineRule="exact" w:line="240"/>
        <w:jc w:val="right"/>
        <w:rPr>
          <w:rFonts w:ascii="Times New Roman" w:hAnsi="Times New Roman" w:cs="Times New Roman"/>
          <w:i/>
          <w:i/>
          <w:color w:val="FF0000"/>
          <w:sz w:val="28"/>
          <w:szCs w:val="28"/>
        </w:rPr>
      </w:pPr>
      <w:r>
        <w:rPr>
          <w:rFonts w:cs="Times New Roman" w:ascii="Times New Roman" w:hAnsi="Times New Roman"/>
          <w:i/>
          <w:color w:val="FF0000"/>
          <w:sz w:val="28"/>
          <w:szCs w:val="28"/>
        </w:rPr>
      </w:r>
    </w:p>
    <w:p>
      <w:pPr>
        <w:pStyle w:val="Normal"/>
        <w:spacing w:lineRule="auto" w:line="240" w:before="0" w:after="0"/>
        <w:jc w:val="right"/>
        <w:rPr>
          <w:rFonts w:ascii="Times New Roman" w:hAnsi="Times New Roman" w:cs="Times New Roman"/>
          <w:sz w:val="20"/>
          <w:szCs w:val="20"/>
        </w:rPr>
      </w:pPr>
      <w:r>
        <w:rPr>
          <w:rFonts w:cs="Times New Roman" w:ascii="Times New Roman" w:hAnsi="Times New Roman"/>
          <w:sz w:val="20"/>
          <w:szCs w:val="20"/>
        </w:rPr>
        <w:t xml:space="preserve">Утвержден постановлением </w:t>
      </w:r>
    </w:p>
    <w:p>
      <w:pPr>
        <w:pStyle w:val="Normal"/>
        <w:widowControl w:val="false"/>
        <w:spacing w:lineRule="auto" w:line="240" w:before="0" w:after="0"/>
        <w:jc w:val="right"/>
        <w:rPr>
          <w:rFonts w:ascii="Times New Roman" w:hAnsi="Times New Roman" w:eastAsia="Times New Roman" w:cs="Times New Roman"/>
          <w:i w:val="false"/>
          <w:i w:val="false"/>
          <w:iCs w:val="false"/>
          <w:color w:val="auto"/>
          <w:sz w:val="20"/>
          <w:szCs w:val="20"/>
          <w:u w:val="none"/>
          <w:lang w:val="ru-RU" w:bidi="ar-SA"/>
        </w:rPr>
      </w:pPr>
      <w:r>
        <w:rPr>
          <w:rFonts w:eastAsia="Times New Roman" w:cs="Times New Roman" w:ascii="Times New Roman" w:hAnsi="Times New Roman"/>
          <w:i w:val="false"/>
          <w:iCs w:val="false"/>
          <w:color w:val="auto"/>
          <w:sz w:val="20"/>
          <w:szCs w:val="20"/>
          <w:u w:val="none"/>
          <w:lang w:val="ru-RU" w:bidi="ar-SA"/>
        </w:rPr>
        <w:t xml:space="preserve">администрации Ильевского сельского </w:t>
      </w:r>
    </w:p>
    <w:p>
      <w:pPr>
        <w:pStyle w:val="Normal"/>
        <w:widowControl w:val="false"/>
        <w:spacing w:lineRule="auto" w:line="240" w:before="0" w:after="0"/>
        <w:jc w:val="right"/>
        <w:rPr>
          <w:rFonts w:ascii="Times New Roman" w:hAnsi="Times New Roman" w:eastAsia="Times New Roman" w:cs="Times New Roman"/>
          <w:i w:val="false"/>
          <w:i w:val="false"/>
          <w:iCs w:val="false"/>
          <w:color w:val="auto"/>
          <w:sz w:val="20"/>
          <w:szCs w:val="20"/>
          <w:u w:val="none"/>
          <w:lang w:val="ru-RU" w:bidi="ar-SA"/>
        </w:rPr>
      </w:pPr>
      <w:r>
        <w:rPr>
          <w:rFonts w:eastAsia="Times New Roman" w:cs="Times New Roman" w:ascii="Times New Roman" w:hAnsi="Times New Roman"/>
          <w:i w:val="false"/>
          <w:iCs w:val="false"/>
          <w:color w:val="auto"/>
          <w:sz w:val="20"/>
          <w:szCs w:val="20"/>
          <w:u w:val="none"/>
          <w:lang w:val="ru-RU" w:bidi="ar-SA"/>
        </w:rPr>
        <w:t>поселения Калачевского муниципального</w:t>
      </w:r>
    </w:p>
    <w:p>
      <w:pPr>
        <w:pStyle w:val="Normal"/>
        <w:widowControl w:val="false"/>
        <w:spacing w:lineRule="auto" w:line="240" w:before="0" w:after="0"/>
        <w:jc w:val="right"/>
        <w:rPr/>
      </w:pPr>
      <w:r>
        <w:rPr>
          <w:rFonts w:eastAsia="Times New Roman" w:cs="Times New Roman" w:ascii="Times New Roman" w:hAnsi="Times New Roman"/>
          <w:i w:val="false"/>
          <w:iCs w:val="false"/>
          <w:color w:val="auto"/>
          <w:sz w:val="20"/>
          <w:szCs w:val="20"/>
          <w:u w:val="none"/>
          <w:lang w:val="ru-RU" w:bidi="ar-SA"/>
        </w:rPr>
        <w:t xml:space="preserve"> </w:t>
      </w:r>
      <w:r>
        <w:rPr>
          <w:rFonts w:eastAsia="Times New Roman" w:cs="Times New Roman" w:ascii="Times New Roman" w:hAnsi="Times New Roman"/>
          <w:i w:val="false"/>
          <w:iCs w:val="false"/>
          <w:color w:val="auto"/>
          <w:sz w:val="20"/>
          <w:szCs w:val="20"/>
          <w:u w:val="none"/>
          <w:lang w:val="ru-RU" w:bidi="ar-SA"/>
        </w:rPr>
        <w:t>района Волгоградской области</w:t>
      </w:r>
    </w:p>
    <w:p>
      <w:pPr>
        <w:pStyle w:val="Normal"/>
        <w:numPr>
          <w:ilvl w:val="0"/>
          <w:numId w:val="0"/>
        </w:numPr>
        <w:suppressAutoHyphens w:val="true"/>
        <w:spacing w:lineRule="auto" w:line="240" w:before="0" w:after="0"/>
        <w:ind w:left="0" w:right="0" w:hanging="0"/>
        <w:jc w:val="right"/>
        <w:rPr>
          <w:i w:val="false"/>
          <w:i w:val="false"/>
          <w:iCs w:val="false"/>
          <w:color w:val="000000"/>
        </w:rPr>
      </w:pPr>
      <w:r>
        <w:rPr>
          <w:rFonts w:cs="Times New Roman" w:ascii="Times New Roman" w:hAnsi="Times New Roman"/>
          <w:i w:val="false"/>
          <w:iCs w:val="false"/>
          <w:color w:val="000000"/>
          <w:sz w:val="20"/>
          <w:szCs w:val="20"/>
        </w:rPr>
        <w:t>от 25.06.2025 г.  №81</w:t>
      </w:r>
    </w:p>
    <w:p>
      <w:pPr>
        <w:pStyle w:val="Normal"/>
        <w:spacing w:lineRule="auto" w:line="240" w:before="0" w:after="0"/>
        <w:ind w:left="4248" w:hanging="0"/>
        <w:textAlignment w:val="baseline"/>
        <w:rPr>
          <w:rFonts w:ascii="Arial" w:hAnsi="Arial" w:eastAsia="Times New Roman" w:cs="Arial"/>
          <w:color w:val="1A1A1A" w:themeColor="background1" w:themeShade="1a"/>
          <w:sz w:val="24"/>
          <w:szCs w:val="24"/>
        </w:rPr>
      </w:pPr>
      <w:r>
        <w:rPr>
          <w:rFonts w:eastAsia="Times New Roman" w:cs="Arial" w:ascii="Arial" w:hAnsi="Arial"/>
          <w:color w:val="1A1A1A" w:themeColor="background1" w:themeShade="1a"/>
          <w:sz w:val="24"/>
          <w:szCs w:val="24"/>
        </w:rPr>
      </w:r>
    </w:p>
    <w:p>
      <w:pPr>
        <w:pStyle w:val="Normal"/>
        <w:spacing w:lineRule="auto" w:line="240" w:before="0" w:after="0"/>
        <w:ind w:hanging="0"/>
        <w:textAlignment w:val="baseline"/>
        <w:rPr>
          <w:rFonts w:ascii="Times New Roman" w:hAnsi="Times New Roman" w:eastAsia="Times New Roman" w:cs="Arial"/>
          <w:color w:val="000000"/>
          <w:sz w:val="28"/>
          <w:szCs w:val="28"/>
          <w:lang w:eastAsia="ru-RU"/>
        </w:rPr>
      </w:pPr>
      <w:r>
        <w:rPr>
          <w:rFonts w:eastAsia="Times New Roman" w:cs="Arial" w:ascii="Times New Roman" w:hAnsi="Times New Roman"/>
          <w:color w:val="000000"/>
          <w:sz w:val="28"/>
          <w:szCs w:val="28"/>
          <w:lang w:eastAsia="ru-RU"/>
        </w:rPr>
      </w:r>
    </w:p>
    <w:p>
      <w:pPr>
        <w:pStyle w:val="Normal"/>
        <w:spacing w:lineRule="auto" w:line="240" w:before="0" w:after="0"/>
        <w:jc w:val="center"/>
        <w:rPr>
          <w:b/>
          <w:b/>
        </w:rPr>
      </w:pPr>
      <w:r>
        <w:rPr>
          <w:rFonts w:eastAsia="Times New Roman" w:cs="Arial" w:ascii="Times New Roman" w:hAnsi="Times New Roman"/>
          <w:b/>
          <w:color w:val="000000"/>
          <w:sz w:val="28"/>
          <w:szCs w:val="28"/>
          <w:lang w:eastAsia="ru-RU"/>
        </w:rPr>
        <w:t>Административный регламент</w:t>
      </w:r>
    </w:p>
    <w:p>
      <w:pPr>
        <w:pStyle w:val="Normal"/>
        <w:spacing w:lineRule="auto" w:line="240" w:before="0" w:after="0"/>
        <w:jc w:val="center"/>
        <w:rPr>
          <w:rFonts w:ascii="Times New Roman" w:hAnsi="Times New Roman" w:eastAsia="Times New Roman" w:cs="Arial"/>
          <w:b/>
          <w:b/>
          <w:color w:val="000000"/>
          <w:sz w:val="28"/>
          <w:szCs w:val="28"/>
          <w:lang w:eastAsia="ru-RU"/>
        </w:rPr>
      </w:pPr>
      <w:r>
        <w:rPr>
          <w:rFonts w:eastAsia="Times New Roman" w:cs="Arial" w:ascii="Times New Roman" w:hAnsi="Times New Roman"/>
          <w:b/>
          <w:color w:val="000000"/>
          <w:sz w:val="28"/>
          <w:szCs w:val="28"/>
          <w:lang w:eastAsia="ru-RU"/>
        </w:rPr>
        <w:t xml:space="preserve">предоставления муниципальной услуги «Принятие решения </w:t>
      </w:r>
    </w:p>
    <w:p>
      <w:pPr>
        <w:pStyle w:val="Normal"/>
        <w:spacing w:lineRule="auto" w:line="240" w:before="0" w:after="0"/>
        <w:jc w:val="center"/>
        <w:rPr>
          <w:rFonts w:ascii="Times New Roman" w:hAnsi="Times New Roman" w:eastAsia="Times New Roman" w:cs="Arial"/>
          <w:b/>
          <w:b/>
          <w:color w:val="000000"/>
          <w:sz w:val="28"/>
          <w:szCs w:val="28"/>
          <w:lang w:eastAsia="ru-RU"/>
        </w:rPr>
      </w:pPr>
      <w:r>
        <w:rPr>
          <w:rFonts w:eastAsia="Times New Roman" w:cs="Arial" w:ascii="Times New Roman" w:hAnsi="Times New Roman"/>
          <w:b/>
          <w:color w:val="000000"/>
          <w:sz w:val="28"/>
          <w:szCs w:val="28"/>
          <w:lang w:eastAsia="ru-RU"/>
        </w:rPr>
        <w:t xml:space="preserve">об использовании донного грунта, извлеченного при проведении дноуглубительных и других работ, связанных с изменением дна </w:t>
      </w:r>
    </w:p>
    <w:p>
      <w:pPr>
        <w:pStyle w:val="Normal"/>
        <w:spacing w:lineRule="auto" w:line="240" w:before="0" w:after="0"/>
        <w:jc w:val="center"/>
        <w:rPr>
          <w:rFonts w:ascii="Times New Roman" w:hAnsi="Times New Roman" w:eastAsia="Times New Roman" w:cs="Arial"/>
          <w:color w:val="000000"/>
          <w:sz w:val="28"/>
          <w:szCs w:val="28"/>
          <w:lang w:eastAsia="ru-RU"/>
        </w:rPr>
      </w:pPr>
      <w:r>
        <w:rPr>
          <w:rFonts w:eastAsia="Times New Roman" w:cs="Arial" w:ascii="Times New Roman" w:hAnsi="Times New Roman"/>
          <w:b/>
          <w:color w:val="000000"/>
          <w:sz w:val="28"/>
          <w:szCs w:val="28"/>
          <w:lang w:eastAsia="ru-RU"/>
        </w:rPr>
        <w:t>и берегов водных объектов на территории</w:t>
      </w:r>
    </w:p>
    <w:p>
      <w:pPr>
        <w:pStyle w:val="Normal"/>
        <w:spacing w:lineRule="auto" w:line="240" w:before="0" w:after="0"/>
        <w:jc w:val="center"/>
        <w:rPr>
          <w:rFonts w:ascii="Times New Roman" w:hAnsi="Times New Roman" w:eastAsia="Times New Roman" w:cs="Arial"/>
          <w:b/>
          <w:b/>
          <w:bCs/>
          <w:i w:val="false"/>
          <w:i w:val="false"/>
          <w:iCs w:val="false"/>
          <w:color w:val="000000"/>
          <w:sz w:val="28"/>
          <w:szCs w:val="28"/>
          <w:u w:val="none"/>
          <w:lang w:eastAsia="ru-RU"/>
        </w:rPr>
      </w:pPr>
      <w:r>
        <w:rPr>
          <w:rFonts w:eastAsia="Times New Roman" w:cs="Arial" w:ascii="Times New Roman" w:hAnsi="Times New Roman"/>
          <w:b/>
          <w:bCs/>
          <w:i w:val="false"/>
          <w:iCs w:val="false"/>
          <w:color w:val="000000"/>
          <w:sz w:val="28"/>
          <w:szCs w:val="28"/>
          <w:u w:val="none"/>
          <w:lang w:eastAsia="ru-RU"/>
        </w:rPr>
        <w:t>Ильевского сельского поселения»</w:t>
      </w:r>
    </w:p>
    <w:p>
      <w:pPr>
        <w:pStyle w:val="Normal"/>
        <w:spacing w:lineRule="auto" w:line="240" w:before="0" w:after="0"/>
        <w:ind w:firstLine="709"/>
        <w:jc w:val="both"/>
        <w:rPr>
          <w:rFonts w:ascii="Times New Roman" w:hAnsi="Times New Roman" w:eastAsia="Times New Roman" w:cs="Arial"/>
          <w:color w:val="000000"/>
          <w:sz w:val="28"/>
          <w:szCs w:val="28"/>
          <w:lang w:eastAsia="ru-RU"/>
        </w:rPr>
      </w:pPr>
      <w:r>
        <w:rPr>
          <w:rFonts w:eastAsia="Times New Roman" w:cs="Arial" w:ascii="Times New Roman" w:hAnsi="Times New Roman"/>
          <w:color w:val="000000"/>
          <w:sz w:val="28"/>
          <w:szCs w:val="28"/>
          <w:lang w:eastAsia="ru-RU"/>
        </w:rPr>
      </w:r>
    </w:p>
    <w:p>
      <w:pPr>
        <w:pStyle w:val="Normal"/>
        <w:spacing w:lineRule="auto" w:line="240" w:before="0" w:after="0"/>
        <w:ind w:firstLine="737"/>
        <w:jc w:val="both"/>
        <w:rPr>
          <w:rFonts w:ascii="Times New Roman" w:hAnsi="Times New Roman"/>
          <w:sz w:val="24"/>
          <w:szCs w:val="24"/>
        </w:rPr>
      </w:pPr>
      <w:r>
        <w:rPr>
          <w:rFonts w:eastAsia="Times New Roman" w:cs="Arial" w:ascii="Times New Roman" w:hAnsi="Times New Roman"/>
          <w:color w:val="000000"/>
          <w:sz w:val="24"/>
          <w:szCs w:val="24"/>
          <w:lang w:eastAsia="ru-RU"/>
        </w:rPr>
        <w:t>1. Общие положения</w:t>
      </w:r>
    </w:p>
    <w:p>
      <w:pPr>
        <w:pStyle w:val="Normal"/>
        <w:spacing w:lineRule="auto" w:line="240" w:before="0" w:after="0"/>
        <w:ind w:firstLine="709"/>
        <w:jc w:val="both"/>
        <w:rPr>
          <w:rFonts w:ascii="Times New Roman" w:hAnsi="Times New Roman"/>
          <w:sz w:val="24"/>
          <w:szCs w:val="24"/>
        </w:rPr>
      </w:pPr>
      <w:r>
        <w:rPr>
          <w:rFonts w:eastAsia="Times New Roman" w:cs="Arial" w:ascii="Times New Roman" w:hAnsi="Times New Roman"/>
          <w:color w:val="000000"/>
          <w:sz w:val="24"/>
          <w:szCs w:val="24"/>
          <w:lang w:eastAsia="ru-RU"/>
        </w:rPr>
        <w:t>1.1.</w:t>
      </w:r>
      <w:r>
        <w:rPr>
          <w:rFonts w:cs="Times New Roman" w:ascii="Times New Roman" w:hAnsi="Times New Roman"/>
          <w:sz w:val="24"/>
          <w:szCs w:val="24"/>
        </w:rPr>
        <w:t xml:space="preserve"> Настоящий административный регламент устанавливает порядок предоставления муниципальной услуги </w:t>
      </w:r>
      <w:r>
        <w:rPr>
          <w:rFonts w:eastAsia="Times New Roman" w:cs="Arial" w:ascii="Times New Roman" w:hAnsi="Times New Roman"/>
          <w:b w:val="false"/>
          <w:bCs w:val="false"/>
          <w:i w:val="false"/>
          <w:iCs w:val="false"/>
          <w:color w:val="000000"/>
          <w:sz w:val="24"/>
          <w:szCs w:val="24"/>
          <w:lang w:eastAsia="ru-RU"/>
        </w:rPr>
        <w:t xml:space="preserve">«Принятие решения </w:t>
      </w:r>
      <w:r>
        <w:rPr>
          <w:rFonts w:eastAsia="Times New Roman" w:cs="Arial" w:ascii="Times New Roman" w:hAnsi="Times New Roman"/>
          <w:b w:val="false"/>
          <w:bCs w:val="false"/>
          <w:color w:val="000000"/>
          <w:sz w:val="24"/>
          <w:szCs w:val="24"/>
          <w:lang w:eastAsia="ru-RU"/>
        </w:rPr>
        <w:t xml:space="preserve">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Pr>
          <w:rFonts w:eastAsia="Calibri" w:cs="Times New Roman" w:ascii="Times New Roman" w:hAnsi="Times New Roman"/>
          <w:b w:val="false"/>
          <w:bCs w:val="false"/>
          <w:i w:val="false"/>
          <w:iCs w:val="false"/>
          <w:color w:val="000000"/>
          <w:sz w:val="24"/>
          <w:szCs w:val="24"/>
          <w:u w:val="none"/>
          <w:lang w:eastAsia="ru-RU"/>
        </w:rPr>
        <w:t>Ильевского сельского поселения»</w:t>
      </w:r>
      <w:r>
        <w:rPr>
          <w:rFonts w:cs="Times New Roman" w:ascii="Times New Roman" w:hAnsi="Times New Roman"/>
          <w:sz w:val="24"/>
          <w:szCs w:val="24"/>
        </w:rPr>
        <w:t xml:space="preserve"> (далее - Регламент)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w:t>
      </w:r>
    </w:p>
    <w:p>
      <w:pPr>
        <w:pStyle w:val="Normal"/>
        <w:spacing w:lineRule="auto" w:line="240" w:before="0" w:after="0"/>
        <w:ind w:firstLine="709"/>
        <w:jc w:val="both"/>
        <w:rPr>
          <w:rFonts w:ascii="Times New Roman" w:hAnsi="Times New Roman"/>
          <w:sz w:val="24"/>
          <w:szCs w:val="24"/>
        </w:rPr>
      </w:pPr>
      <w:r>
        <w:rPr>
          <w:rFonts w:eastAsia="Times New Roman" w:cs="Times New Roman" w:ascii="Times New Roman" w:hAnsi="Times New Roman"/>
          <w:color w:val="000000"/>
          <w:sz w:val="24"/>
          <w:szCs w:val="24"/>
          <w:lang w:eastAsia="ru-RU"/>
        </w:rPr>
        <w:t xml:space="preserve">1.2. </w:t>
      </w:r>
      <w:r>
        <w:rPr>
          <w:rFonts w:cs="Times New Roman" w:ascii="Times New Roman" w:hAnsi="Times New Roman"/>
          <w:sz w:val="24"/>
          <w:szCs w:val="24"/>
        </w:rPr>
        <w:t xml:space="preserve">Заявителями на получение муниципальной услуги являются физическое или юридическое лицо, осуществляющие проведение  дноуглубительных и других работ, связанных с изменением дна и берегов водных объектов, либо их уполномоченные представители </w:t>
      </w:r>
      <w:r>
        <w:rPr>
          <w:rFonts w:eastAsia="Times New Roman" w:cs="Arial" w:ascii="Times New Roman" w:hAnsi="Times New Roman"/>
          <w:color w:val="000000"/>
          <w:sz w:val="24"/>
          <w:szCs w:val="24"/>
          <w:lang w:eastAsia="ru-RU"/>
        </w:rPr>
        <w:t>(далее -  заявители).</w:t>
      </w:r>
    </w:p>
    <w:p>
      <w:pPr>
        <w:pStyle w:val="Normal"/>
        <w:widowControl w:val="false"/>
        <w:spacing w:lineRule="auto" w:line="240" w:before="0" w:after="0"/>
        <w:ind w:firstLine="709"/>
        <w:jc w:val="both"/>
        <w:rPr>
          <w:rFonts w:ascii="Times New Roman" w:hAnsi="Times New Roman"/>
          <w:sz w:val="24"/>
          <w:szCs w:val="24"/>
        </w:rPr>
      </w:pPr>
      <w:r>
        <w:rPr>
          <w:rFonts w:cs="Times New Roman" w:ascii="Times New Roman" w:hAnsi="Times New Roman"/>
          <w:sz w:val="24"/>
          <w:szCs w:val="24"/>
        </w:rPr>
        <w:t>1.3. Порядок информирования  заявителей о предоставлении муниципальной услуги</w:t>
      </w:r>
    </w:p>
    <w:p>
      <w:pPr>
        <w:pStyle w:val="Normal"/>
        <w:snapToGrid w:val="false"/>
        <w:spacing w:lineRule="auto" w:line="240" w:before="0" w:after="0"/>
        <w:ind w:left="0" w:right="0" w:firstLine="709"/>
        <w:jc w:val="both"/>
        <w:rPr>
          <w:rFonts w:ascii="Times New Roman" w:hAnsi="Times New Roman"/>
          <w:sz w:val="24"/>
          <w:szCs w:val="24"/>
        </w:rPr>
      </w:pPr>
      <w:r>
        <w:rPr>
          <w:rFonts w:cs="Times New Roman" w:ascii="Times New Roman" w:hAnsi="Times New Roman"/>
          <w:sz w:val="24"/>
          <w:szCs w:val="24"/>
        </w:rPr>
        <w:t>1.3.1. Сведения о месте нахождения, контактных телефонах и графике работы администрации Ильевского сельского поселения Калачевского муниципального района Волгоградской области,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территориальных органов, организаций (органов) государственного технического учета и (или) технической инвентаризации объектов капитального строительства, участвующих в предоставлении муниципальной услуги (далее – организации (органы), участвующие в предоставлении муниципальной услуги), многофункционального центра (далее – МФЦ):</w:t>
      </w:r>
    </w:p>
    <w:p>
      <w:pPr>
        <w:pStyle w:val="Normal"/>
        <w:spacing w:lineRule="auto" w:line="240" w:before="0" w:after="0"/>
        <w:ind w:left="0" w:right="0" w:firstLine="540"/>
        <w:jc w:val="both"/>
        <w:rPr>
          <w:rFonts w:ascii="Times New Roman" w:hAnsi="Times New Roman"/>
          <w:sz w:val="24"/>
          <w:szCs w:val="24"/>
        </w:rPr>
      </w:pPr>
      <w:r>
        <w:rPr>
          <w:rFonts w:cs="Times New Roman" w:ascii="Times New Roman" w:hAnsi="Times New Roman"/>
          <w:sz w:val="24"/>
          <w:szCs w:val="24"/>
        </w:rPr>
        <w:t>Местонахождение и почтовый адрес администрации: 404522, Россия, Волгоградская область, Калачевский район, поселок Ильевка, ул. Мира, 11.</w:t>
      </w:r>
    </w:p>
    <w:p>
      <w:pPr>
        <w:pStyle w:val="Normal"/>
        <w:spacing w:lineRule="auto" w:line="240" w:before="0" w:after="0"/>
        <w:ind w:left="0" w:right="0" w:firstLine="540"/>
        <w:jc w:val="both"/>
        <w:rPr>
          <w:rFonts w:ascii="Times New Roman" w:hAnsi="Times New Roman"/>
          <w:sz w:val="24"/>
          <w:szCs w:val="24"/>
        </w:rPr>
      </w:pPr>
      <w:r>
        <w:rPr>
          <w:rFonts w:cs="Times New Roman" w:ascii="Times New Roman" w:hAnsi="Times New Roman"/>
          <w:sz w:val="24"/>
          <w:szCs w:val="24"/>
        </w:rPr>
        <w:t>График работы администрации: с 08:00 час. до 16:00 час. (понедельник - пятница), перерыв на обед - с 12:00 час. до 13:00 час., суббота, воскресенье - выходные дни.</w:t>
      </w:r>
    </w:p>
    <w:p>
      <w:pPr>
        <w:pStyle w:val="Normal"/>
        <w:spacing w:lineRule="auto" w:line="240" w:before="0" w:after="0"/>
        <w:ind w:left="0" w:right="0" w:firstLine="540"/>
        <w:jc w:val="both"/>
        <w:rPr>
          <w:rFonts w:ascii="Times New Roman" w:hAnsi="Times New Roman"/>
          <w:sz w:val="24"/>
          <w:szCs w:val="24"/>
        </w:rPr>
      </w:pPr>
      <w:r>
        <w:rPr>
          <w:rFonts w:cs="Times New Roman" w:ascii="Times New Roman" w:hAnsi="Times New Roman"/>
          <w:sz w:val="24"/>
          <w:szCs w:val="24"/>
        </w:rPr>
        <w:t>График приема заявителей по вопросам предоставления муниципальной услуги: с 08:00 час. до 16:00 час., перерыв на обед - с 12:00 час. до 13:00 час., суббота, воскресенье - выходные дни.</w:t>
      </w:r>
    </w:p>
    <w:p>
      <w:pPr>
        <w:pStyle w:val="Normal"/>
        <w:spacing w:lineRule="auto" w:line="240" w:before="0" w:after="0"/>
        <w:textAlignment w:val="baseline"/>
        <w:rPr>
          <w:rFonts w:ascii="Times New Roman" w:hAnsi="Times New Roman"/>
          <w:sz w:val="24"/>
          <w:szCs w:val="24"/>
        </w:rPr>
      </w:pPr>
      <w:r>
        <w:rPr>
          <w:rFonts w:cs="Times New Roman" w:ascii="Times New Roman" w:hAnsi="Times New Roman"/>
          <w:b/>
          <w:bCs/>
          <w:sz w:val="24"/>
          <w:szCs w:val="24"/>
        </w:rPr>
        <w:t xml:space="preserve">Email: </w:t>
      </w:r>
      <w:r>
        <w:rPr>
          <w:rFonts w:cs="Times New Roman" w:ascii="Times New Roman" w:hAnsi="Times New Roman"/>
          <w:sz w:val="24"/>
          <w:szCs w:val="24"/>
        </w:rPr>
        <w:t>kalach_ilevskoe@volganet.ru</w:t>
      </w:r>
    </w:p>
    <w:p>
      <w:pPr>
        <w:pStyle w:val="Normal"/>
        <w:spacing w:lineRule="auto" w:line="240" w:before="0" w:after="0"/>
        <w:textAlignment w:val="baseline"/>
        <w:rPr>
          <w:rFonts w:ascii="Times New Roman" w:hAnsi="Times New Roman"/>
          <w:sz w:val="24"/>
          <w:szCs w:val="24"/>
        </w:rPr>
      </w:pPr>
      <w:r>
        <w:rPr>
          <w:rFonts w:eastAsia="Times New Roman" w:cs="Times New Roman" w:ascii="Times New Roman" w:hAnsi="Times New Roman"/>
          <w:b/>
          <w:bCs/>
          <w:sz w:val="24"/>
          <w:szCs w:val="24"/>
        </w:rPr>
        <w:t xml:space="preserve"> </w:t>
      </w:r>
      <w:r>
        <w:rPr>
          <w:rFonts w:cs="Times New Roman" w:ascii="Times New Roman" w:hAnsi="Times New Roman"/>
          <w:b/>
          <w:bCs/>
          <w:sz w:val="24"/>
          <w:szCs w:val="24"/>
        </w:rPr>
        <w:t xml:space="preserve">Адрес расположения МФЦ- Полное наименование: </w:t>
      </w:r>
      <w:r>
        <w:rPr>
          <w:rFonts w:cs="Times New Roman" w:ascii="Times New Roman" w:hAnsi="Times New Roman"/>
          <w:sz w:val="24"/>
          <w:szCs w:val="24"/>
        </w:rPr>
        <w:t>Филиал по работе с заявителями Калачевского района Волгоградской области ГКУ ВО "МФЦ"</w:t>
      </w:r>
    </w:p>
    <w:p>
      <w:pPr>
        <w:pStyle w:val="Normal"/>
        <w:spacing w:lineRule="auto" w:line="240" w:before="0" w:after="0"/>
        <w:textAlignment w:val="baseline"/>
        <w:rPr>
          <w:rFonts w:ascii="Times New Roman" w:hAnsi="Times New Roman"/>
          <w:sz w:val="24"/>
          <w:szCs w:val="24"/>
        </w:rPr>
      </w:pPr>
      <w:r>
        <w:rPr>
          <w:rFonts w:cs="Times New Roman" w:ascii="Times New Roman" w:hAnsi="Times New Roman"/>
          <w:b/>
          <w:bCs/>
          <w:sz w:val="24"/>
          <w:szCs w:val="24"/>
        </w:rPr>
        <w:t xml:space="preserve">Тип организации: </w:t>
      </w:r>
      <w:r>
        <w:rPr>
          <w:rFonts w:cs="Times New Roman" w:ascii="Times New Roman" w:hAnsi="Times New Roman"/>
          <w:sz w:val="24"/>
          <w:szCs w:val="24"/>
        </w:rPr>
        <w:t>МФЦ</w:t>
      </w:r>
    </w:p>
    <w:p>
      <w:pPr>
        <w:pStyle w:val="Normal"/>
        <w:spacing w:lineRule="auto" w:line="240" w:before="0" w:after="0"/>
        <w:textAlignment w:val="baseline"/>
        <w:rPr>
          <w:rFonts w:ascii="Times New Roman" w:hAnsi="Times New Roman"/>
          <w:sz w:val="24"/>
          <w:szCs w:val="24"/>
        </w:rPr>
      </w:pPr>
      <w:r>
        <w:rPr>
          <w:rFonts w:cs="Times New Roman" w:ascii="Times New Roman" w:hAnsi="Times New Roman"/>
          <w:b/>
          <w:bCs/>
          <w:sz w:val="24"/>
          <w:szCs w:val="24"/>
        </w:rPr>
        <w:t xml:space="preserve">Телефон: </w:t>
      </w:r>
      <w:r>
        <w:rPr>
          <w:rFonts w:cs="Times New Roman" w:ascii="Times New Roman" w:hAnsi="Times New Roman"/>
          <w:sz w:val="24"/>
          <w:szCs w:val="24"/>
        </w:rPr>
        <w:t>8 (84472) 3-49-18; 8 (84472) 3-49-19; 8 (84472) 3-49-20</w:t>
      </w:r>
    </w:p>
    <w:p>
      <w:pPr>
        <w:pStyle w:val="Normal"/>
        <w:spacing w:lineRule="auto" w:line="240" w:before="0" w:after="0"/>
        <w:textAlignment w:val="baseline"/>
        <w:rPr/>
      </w:pPr>
      <w:r>
        <w:rPr>
          <w:rFonts w:cs="Times New Roman" w:ascii="Times New Roman" w:hAnsi="Times New Roman"/>
          <w:b/>
          <w:bCs/>
          <w:sz w:val="24"/>
          <w:szCs w:val="24"/>
        </w:rPr>
        <w:t xml:space="preserve">Email: </w:t>
      </w:r>
      <w:hyperlink r:id="rId2">
        <w:r>
          <w:rPr>
            <w:rFonts w:cs="Times New Roman" w:ascii="Times New Roman" w:hAnsi="Times New Roman"/>
            <w:sz w:val="24"/>
            <w:szCs w:val="24"/>
          </w:rPr>
          <w:t>mfc111@volganet.ru</w:t>
        </w:r>
      </w:hyperlink>
    </w:p>
    <w:p>
      <w:pPr>
        <w:pStyle w:val="Normal"/>
        <w:spacing w:lineRule="auto" w:line="240" w:before="0" w:after="0"/>
        <w:textAlignment w:val="baseline"/>
        <w:rPr>
          <w:rFonts w:ascii="Times New Roman" w:hAnsi="Times New Roman"/>
          <w:sz w:val="24"/>
          <w:szCs w:val="24"/>
        </w:rPr>
      </w:pPr>
      <w:r>
        <w:rPr>
          <w:rFonts w:cs="Times New Roman" w:ascii="Times New Roman" w:hAnsi="Times New Roman"/>
          <w:b/>
          <w:bCs/>
          <w:sz w:val="24"/>
          <w:szCs w:val="24"/>
        </w:rPr>
        <w:t xml:space="preserve">Адрес: </w:t>
      </w:r>
      <w:r>
        <w:rPr>
          <w:rFonts w:cs="Times New Roman" w:ascii="Times New Roman" w:hAnsi="Times New Roman"/>
          <w:sz w:val="24"/>
          <w:szCs w:val="24"/>
        </w:rPr>
        <w:t>404503, Россия, Волгоградская область, Калачевский район, г. Калач-на-Дону, ул. Октябрьская, д. 283</w:t>
      </w:r>
    </w:p>
    <w:p>
      <w:pPr>
        <w:pStyle w:val="Normal"/>
        <w:widowControl w:val="false"/>
        <w:spacing w:lineRule="auto" w:line="240" w:before="0" w:after="0"/>
        <w:ind w:left="0" w:right="0" w:firstLine="540"/>
        <w:jc w:val="both"/>
        <w:textAlignment w:val="baseline"/>
        <w:rPr>
          <w:rFonts w:ascii="Times New Roman" w:hAnsi="Times New Roman"/>
          <w:sz w:val="24"/>
          <w:szCs w:val="24"/>
        </w:rPr>
      </w:pPr>
      <w:r>
        <w:rPr>
          <w:rFonts w:cs="Times New Roman" w:ascii="Times New Roman" w:hAnsi="Times New Roman"/>
          <w:b/>
          <w:bCs/>
          <w:sz w:val="24"/>
          <w:szCs w:val="24"/>
        </w:rPr>
        <w:t xml:space="preserve">Часы работы: </w:t>
      </w:r>
    </w:p>
    <w:p>
      <w:pPr>
        <w:pStyle w:val="Normal"/>
        <w:widowControl w:val="false"/>
        <w:spacing w:lineRule="auto" w:line="240" w:before="0" w:after="0"/>
        <w:ind w:left="0" w:right="0" w:firstLine="540"/>
        <w:jc w:val="both"/>
        <w:textAlignment w:val="baseline"/>
        <w:rPr>
          <w:rFonts w:ascii="Times New Roman" w:hAnsi="Times New Roman"/>
          <w:sz w:val="24"/>
          <w:szCs w:val="24"/>
        </w:rPr>
      </w:pPr>
      <w:r>
        <w:rPr>
          <w:rFonts w:cs="Times New Roman" w:ascii="Times New Roman" w:hAnsi="Times New Roman"/>
          <w:sz w:val="24"/>
          <w:szCs w:val="24"/>
        </w:rPr>
        <w:t>Пн: с 9:00 до 20:00;</w:t>
      </w:r>
    </w:p>
    <w:p>
      <w:pPr>
        <w:pStyle w:val="Normal"/>
        <w:widowControl w:val="false"/>
        <w:spacing w:lineRule="auto" w:line="240" w:before="0" w:after="0"/>
        <w:ind w:left="0" w:right="0" w:firstLine="540"/>
        <w:jc w:val="both"/>
        <w:textAlignment w:val="baseline"/>
        <w:rPr>
          <w:rFonts w:ascii="Times New Roman" w:hAnsi="Times New Roman"/>
          <w:sz w:val="24"/>
          <w:szCs w:val="24"/>
        </w:rPr>
      </w:pPr>
      <w:r>
        <w:rPr>
          <w:rFonts w:cs="Times New Roman" w:ascii="Times New Roman" w:hAnsi="Times New Roman"/>
          <w:sz w:val="24"/>
          <w:szCs w:val="24"/>
        </w:rPr>
        <w:t>Вт-Пт: с 9:00 до 18:00;</w:t>
      </w:r>
    </w:p>
    <w:p>
      <w:pPr>
        <w:pStyle w:val="Normal"/>
        <w:widowControl w:val="false"/>
        <w:spacing w:lineRule="auto" w:line="240" w:before="0" w:after="0"/>
        <w:ind w:left="0" w:right="0" w:firstLine="540"/>
        <w:jc w:val="both"/>
        <w:textAlignment w:val="baseline"/>
        <w:rPr>
          <w:rFonts w:ascii="Times New Roman" w:hAnsi="Times New Roman"/>
          <w:sz w:val="24"/>
          <w:szCs w:val="24"/>
        </w:rPr>
      </w:pPr>
      <w:r>
        <w:rPr>
          <w:rFonts w:cs="Times New Roman" w:ascii="Times New Roman" w:hAnsi="Times New Roman"/>
          <w:sz w:val="24"/>
          <w:szCs w:val="24"/>
        </w:rPr>
        <w:t>Сб с 9:00 до 15:30;</w:t>
      </w:r>
    </w:p>
    <w:p>
      <w:pPr>
        <w:pStyle w:val="Normal"/>
        <w:widowControl w:val="false"/>
        <w:spacing w:lineRule="auto" w:line="240" w:before="0" w:after="0"/>
        <w:ind w:left="0" w:right="0" w:firstLine="540"/>
        <w:jc w:val="both"/>
        <w:textAlignment w:val="baseline"/>
        <w:rPr>
          <w:rFonts w:ascii="Times New Roman" w:hAnsi="Times New Roman"/>
          <w:sz w:val="24"/>
          <w:szCs w:val="24"/>
        </w:rPr>
      </w:pPr>
      <w:r>
        <w:rPr>
          <w:rFonts w:cs="Times New Roman" w:ascii="Times New Roman" w:hAnsi="Times New Roman"/>
          <w:sz w:val="24"/>
          <w:szCs w:val="24"/>
        </w:rPr>
        <w:t>Вс: выходной</w:t>
      </w:r>
    </w:p>
    <w:p>
      <w:pPr>
        <w:pStyle w:val="Normal"/>
        <w:snapToGrid w:val="false"/>
        <w:spacing w:lineRule="auto" w:line="240" w:before="0" w:after="0"/>
        <w:ind w:left="0" w:right="0" w:firstLine="540"/>
        <w:jc w:val="both"/>
        <w:rPr>
          <w:rFonts w:ascii="Times New Roman" w:hAnsi="Times New Roman"/>
          <w:sz w:val="24"/>
          <w:szCs w:val="24"/>
        </w:rPr>
      </w:pPr>
      <w:r>
        <w:rPr>
          <w:rFonts w:cs="Times New Roman" w:ascii="Times New Roman" w:hAnsi="Times New Roman"/>
          <w:sz w:val="24"/>
          <w:szCs w:val="24"/>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pPr>
        <w:pStyle w:val="Normal"/>
        <w:snapToGrid w:val="false"/>
        <w:spacing w:lineRule="auto" w:line="240" w:before="0" w:after="0"/>
        <w:ind w:left="0" w:right="0" w:firstLine="709"/>
        <w:jc w:val="both"/>
        <w:rPr>
          <w:rFonts w:ascii="Times New Roman" w:hAnsi="Times New Roman"/>
          <w:sz w:val="24"/>
          <w:szCs w:val="24"/>
        </w:rPr>
      </w:pPr>
      <w:r>
        <w:rPr>
          <w:rFonts w:cs="Times New Roman" w:ascii="Times New Roman" w:hAnsi="Times New Roman"/>
          <w:sz w:val="24"/>
          <w:szCs w:val="24"/>
        </w:rPr>
        <w:t>1.3.2. Информацию о порядке предоставления муниципальной услуги заявитель может получить:</w:t>
      </w:r>
    </w:p>
    <w:p>
      <w:pPr>
        <w:pStyle w:val="Normal"/>
        <w:snapToGrid w:val="false"/>
        <w:spacing w:lineRule="auto" w:line="240" w:before="0" w:after="0"/>
        <w:ind w:left="0" w:right="0" w:firstLine="709"/>
        <w:jc w:val="both"/>
        <w:rPr>
          <w:rFonts w:ascii="Times New Roman" w:hAnsi="Times New Roman"/>
          <w:sz w:val="24"/>
          <w:szCs w:val="24"/>
        </w:rPr>
      </w:pPr>
      <w:r>
        <w:rPr>
          <w:rFonts w:cs="Times New Roman" w:ascii="Times New Roman" w:hAnsi="Times New Roman"/>
          <w:sz w:val="24"/>
          <w:szCs w:val="24"/>
        </w:rPr>
        <w:t>непосредственно в администрации Ильевского сельского поселения Калачевского муниципального района Волгоградской области (информационные стенды, устное информирование по телефону, а также на личном приеме муниципальными служащими администрации Ильевского сельского поселения Калачевского муниципального района Волгоградской области);</w:t>
      </w:r>
    </w:p>
    <w:p>
      <w:pPr>
        <w:pStyle w:val="Normal"/>
        <w:snapToGrid w:val="false"/>
        <w:spacing w:lineRule="auto" w:line="240" w:before="0" w:after="0"/>
        <w:ind w:left="0" w:right="0" w:firstLine="709"/>
        <w:jc w:val="both"/>
        <w:rPr>
          <w:rFonts w:ascii="Times New Roman" w:hAnsi="Times New Roman"/>
          <w:sz w:val="24"/>
          <w:szCs w:val="24"/>
        </w:rPr>
      </w:pPr>
      <w:r>
        <w:rPr>
          <w:rFonts w:cs="Times New Roman" w:ascii="Times New Roman" w:hAnsi="Times New Roman"/>
          <w:sz w:val="24"/>
          <w:szCs w:val="24"/>
        </w:rPr>
        <w:t>по почте, в том числе электронной (kalach_ilevskoe@volganet.ru), в случае письменного обращения заявителя;</w:t>
      </w:r>
    </w:p>
    <w:p>
      <w:pPr>
        <w:pStyle w:val="Normal"/>
        <w:widowControl w:val="false"/>
        <w:snapToGrid w:val="false"/>
        <w:spacing w:lineRule="auto" w:line="240" w:before="0" w:after="0"/>
        <w:ind w:left="0" w:right="0" w:firstLine="709"/>
        <w:jc w:val="both"/>
        <w:rPr>
          <w:rFonts w:ascii="Times New Roman" w:hAnsi="Times New Roman"/>
          <w:sz w:val="24"/>
          <w:szCs w:val="24"/>
        </w:rPr>
      </w:pPr>
      <w:r>
        <w:rPr>
          <w:rFonts w:cs="Times New Roman" w:ascii="Times New Roman" w:hAnsi="Times New Roman"/>
          <w:sz w:val="24"/>
          <w:szCs w:val="24"/>
        </w:rPr>
        <w:t>в сети Интернет на официальном сайте администрации Ильевского сельского поселения Калачевского муниципального района Волгоградской области (www.ilievka.ulcraft.com), на Едином портале государственных и муниципальных услуг (функций),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(www.gosuslugi.ru).</w:t>
      </w:r>
    </w:p>
    <w:p>
      <w:pPr>
        <w:pStyle w:val="Normal"/>
        <w:spacing w:lineRule="auto" w:line="240" w:before="0" w:after="0"/>
        <w:ind w:firstLine="709"/>
        <w:jc w:val="center"/>
        <w:rPr>
          <w:rFonts w:ascii="Times New Roman" w:hAnsi="Times New Roman" w:eastAsia="Times New Roman" w:cs="Arial"/>
          <w:b/>
          <w:b/>
          <w:color w:val="000000"/>
          <w:sz w:val="24"/>
          <w:szCs w:val="24"/>
          <w:lang w:eastAsia="ru-RU"/>
        </w:rPr>
      </w:pPr>
      <w:r>
        <w:rPr>
          <w:rFonts w:eastAsia="Times New Roman" w:cs="Arial" w:ascii="Times New Roman" w:hAnsi="Times New Roman"/>
          <w:b/>
          <w:color w:val="000000"/>
          <w:sz w:val="24"/>
          <w:szCs w:val="24"/>
          <w:lang w:eastAsia="ru-RU"/>
        </w:rPr>
      </w:r>
    </w:p>
    <w:p>
      <w:pPr>
        <w:pStyle w:val="Normal"/>
        <w:spacing w:lineRule="auto" w:line="240" w:before="0" w:after="0"/>
        <w:jc w:val="center"/>
        <w:rPr>
          <w:rFonts w:ascii="Times New Roman" w:hAnsi="Times New Roman"/>
          <w:sz w:val="24"/>
          <w:szCs w:val="24"/>
        </w:rPr>
      </w:pPr>
      <w:r>
        <w:rPr>
          <w:rFonts w:eastAsia="Times New Roman" w:cs="Arial" w:ascii="Times New Roman" w:hAnsi="Times New Roman"/>
          <w:b/>
          <w:color w:val="000000"/>
          <w:sz w:val="24"/>
          <w:szCs w:val="24"/>
          <w:lang w:eastAsia="ru-RU"/>
        </w:rPr>
        <w:t>2. Стандарт предоставления муниципальной услуги</w:t>
      </w:r>
    </w:p>
    <w:p>
      <w:pPr>
        <w:pStyle w:val="Normal"/>
        <w:spacing w:lineRule="auto" w:line="240" w:before="0" w:after="0"/>
        <w:ind w:hanging="0"/>
        <w:jc w:val="both"/>
        <w:rPr>
          <w:rFonts w:ascii="Times New Roman" w:hAnsi="Times New Roman"/>
          <w:sz w:val="24"/>
          <w:szCs w:val="24"/>
        </w:rPr>
      </w:pPr>
      <w:r>
        <w:rPr>
          <w:rFonts w:eastAsia="Times New Roman" w:cs="Arial" w:ascii="Times New Roman" w:hAnsi="Times New Roman"/>
          <w:color w:val="000000"/>
          <w:sz w:val="24"/>
          <w:szCs w:val="24"/>
          <w:lang w:eastAsia="ru-RU"/>
        </w:rPr>
        <w:t xml:space="preserve">  </w:t>
      </w:r>
      <w:r>
        <w:rPr>
          <w:rFonts w:eastAsia="Times New Roman" w:cs="Arial" w:ascii="Times New Roman" w:hAnsi="Times New Roman"/>
          <w:color w:val="000000"/>
          <w:sz w:val="24"/>
          <w:szCs w:val="24"/>
          <w:lang w:eastAsia="ru-RU"/>
        </w:rPr>
        <w:t>2.1. Наименование муниципальной услуги – Принятие решения</w:t>
        <w:br/>
        <w:t xml:space="preserve">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Pr>
          <w:rFonts w:eastAsia="Calibri" w:cs="Times New Roman" w:ascii="Times New Roman" w:hAnsi="Times New Roman"/>
          <w:b w:val="false"/>
          <w:bCs w:val="false"/>
          <w:i w:val="false"/>
          <w:iCs w:val="false"/>
          <w:color w:val="000000"/>
          <w:sz w:val="24"/>
          <w:szCs w:val="24"/>
          <w:u w:val="none"/>
          <w:lang w:eastAsia="ru-RU"/>
        </w:rPr>
        <w:t>Ильевского сельского поселения</w:t>
      </w:r>
      <w:r>
        <w:rPr>
          <w:rFonts w:eastAsia="Times New Roman" w:cs="Arial" w:ascii="Times New Roman" w:hAnsi="Times New Roman"/>
          <w:color w:val="000000"/>
          <w:sz w:val="24"/>
          <w:szCs w:val="24"/>
          <w:lang w:eastAsia="ru-RU"/>
        </w:rPr>
        <w:t xml:space="preserve"> (далее – муниципальная услуга).</w:t>
      </w:r>
    </w:p>
    <w:p>
      <w:pPr>
        <w:pStyle w:val="Normal"/>
        <w:spacing w:lineRule="auto" w:line="240" w:before="0" w:after="0"/>
        <w:ind w:firstLine="709"/>
        <w:jc w:val="both"/>
        <w:rPr>
          <w:rFonts w:ascii="Times New Roman" w:hAnsi="Times New Roman"/>
          <w:sz w:val="24"/>
          <w:szCs w:val="24"/>
        </w:rPr>
      </w:pPr>
      <w:r>
        <w:rPr>
          <w:rFonts w:eastAsia="Times New Roman" w:cs="Arial" w:ascii="Times New Roman" w:hAnsi="Times New Roman"/>
          <w:color w:val="000000"/>
          <w:sz w:val="24"/>
          <w:szCs w:val="24"/>
          <w:lang w:eastAsia="ru-RU"/>
        </w:rPr>
        <w:t xml:space="preserve">2.2. Муниципальная услуга предоставляется </w:t>
      </w:r>
      <w:r>
        <w:rPr>
          <w:rFonts w:eastAsia="Times New Roman" w:cs="Times New Roman" w:ascii="Times New Roman" w:hAnsi="Times New Roman"/>
          <w:i w:val="false"/>
          <w:iCs w:val="false"/>
          <w:color w:val="000000"/>
          <w:sz w:val="24"/>
          <w:szCs w:val="24"/>
          <w:u w:val="none"/>
          <w:lang w:eastAsia="ru-RU"/>
        </w:rPr>
        <w:t>администрацией Ильевского сельского поселения Калачевского муниципального района Волгоградской области</w:t>
      </w:r>
      <w:r>
        <w:rPr>
          <w:rFonts w:ascii="Times New Roman" w:hAnsi="Times New Roman"/>
          <w:sz w:val="24"/>
          <w:szCs w:val="24"/>
        </w:rPr>
        <w:t xml:space="preserve"> </w:t>
      </w:r>
      <w:r>
        <w:rPr>
          <w:rFonts w:eastAsia="Times New Roman" w:cs="Arial" w:ascii="Times New Roman" w:hAnsi="Times New Roman"/>
          <w:color w:val="000000"/>
          <w:sz w:val="24"/>
          <w:szCs w:val="24"/>
          <w:lang w:eastAsia="ru-RU"/>
        </w:rPr>
        <w:t xml:space="preserve">(далее – уполномоченный орган). </w:t>
      </w:r>
    </w:p>
    <w:p>
      <w:pPr>
        <w:pStyle w:val="Normal"/>
        <w:spacing w:lineRule="auto" w:line="240" w:before="0" w:after="0"/>
        <w:ind w:firstLine="709"/>
        <w:jc w:val="both"/>
        <w:rPr>
          <w:rFonts w:ascii="Times New Roman" w:hAnsi="Times New Roman"/>
          <w:sz w:val="24"/>
          <w:szCs w:val="24"/>
        </w:rPr>
      </w:pPr>
      <w:r>
        <w:rPr>
          <w:rFonts w:eastAsia="Times New Roman" w:cs="Times New Roman" w:ascii="Times New Roman" w:hAnsi="Times New Roman"/>
          <w:color w:val="000000"/>
          <w:sz w:val="24"/>
          <w:szCs w:val="24"/>
          <w:lang w:eastAsia="ru-RU"/>
        </w:rPr>
        <w:t xml:space="preserve">2.3. Результатом предоставления муниципальной услуги является: </w:t>
      </w:r>
    </w:p>
    <w:p>
      <w:pPr>
        <w:pStyle w:val="Normal"/>
        <w:spacing w:lineRule="auto" w:line="240" w:before="0" w:after="0"/>
        <w:ind w:firstLine="709"/>
        <w:jc w:val="both"/>
        <w:rPr>
          <w:rFonts w:ascii="Times New Roman" w:hAnsi="Times New Roman"/>
          <w:sz w:val="24"/>
          <w:szCs w:val="24"/>
        </w:rPr>
      </w:pPr>
      <w:r>
        <w:rPr>
          <w:rFonts w:eastAsia="Times New Roman" w:cs="Times New Roman" w:ascii="Times New Roman" w:hAnsi="Times New Roman"/>
          <w:color w:val="000000"/>
          <w:sz w:val="24"/>
          <w:szCs w:val="24"/>
          <w:lang w:eastAsia="ru-RU"/>
        </w:rPr>
        <w:t xml:space="preserve">- решение </w:t>
      </w:r>
      <w:r>
        <w:rPr>
          <w:rFonts w:cs="Times New Roman" w:ascii="Times New Roman" w:hAnsi="Times New Roman"/>
          <w:sz w:val="24"/>
          <w:szCs w:val="24"/>
        </w:rPr>
        <w:t xml:space="preserve">уполномоченного органа </w:t>
      </w:r>
      <w:r>
        <w:rPr>
          <w:rFonts w:eastAsia="Times New Roman" w:cs="Times New Roman" w:ascii="Times New Roman" w:hAnsi="Times New Roman"/>
          <w:color w:val="000000"/>
          <w:sz w:val="24"/>
          <w:szCs w:val="24"/>
          <w:lang w:eastAsia="ru-RU"/>
        </w:rPr>
        <w:t>об использовании донного грунта, извлеченного при проведении дноуглубительных и других работ, связанных с изменением дна и берегов водных объектов (далее – решение об использовании донного грунта);</w:t>
      </w:r>
    </w:p>
    <w:p>
      <w:pPr>
        <w:pStyle w:val="Normal"/>
        <w:spacing w:lineRule="auto" w:line="240" w:before="0" w:after="0"/>
        <w:ind w:firstLine="709"/>
        <w:jc w:val="both"/>
        <w:rPr>
          <w:rFonts w:ascii="Times New Roman" w:hAnsi="Times New Roman"/>
          <w:sz w:val="24"/>
          <w:szCs w:val="24"/>
        </w:rPr>
      </w:pPr>
      <w:r>
        <w:rPr>
          <w:rFonts w:eastAsia="Times New Roman" w:cs="Times New Roman" w:ascii="Times New Roman" w:hAnsi="Times New Roman"/>
          <w:color w:val="000000"/>
          <w:sz w:val="24"/>
          <w:szCs w:val="24"/>
          <w:lang w:eastAsia="ru-RU"/>
        </w:rPr>
        <w:t>- мотивированный отказ в предоставлении муниципальной услуги.</w:t>
      </w:r>
    </w:p>
    <w:p>
      <w:pPr>
        <w:pStyle w:val="ConsPlusNormal1"/>
        <w:ind w:firstLine="709"/>
        <w:jc w:val="both"/>
        <w:rPr>
          <w:rFonts w:ascii="Times New Roman" w:hAnsi="Times New Roman"/>
          <w:sz w:val="24"/>
          <w:szCs w:val="24"/>
        </w:rPr>
      </w:pPr>
      <w:r>
        <w:rPr>
          <w:rFonts w:cs="Times New Roman" w:ascii="Times New Roman" w:hAnsi="Times New Roman"/>
          <w:sz w:val="24"/>
          <w:szCs w:val="24"/>
        </w:rPr>
        <w:t>2.4. Срок предоставления муниципальной услуги.</w:t>
      </w:r>
    </w:p>
    <w:p>
      <w:pPr>
        <w:pStyle w:val="ConsPlusNormal1"/>
        <w:ind w:firstLine="709"/>
        <w:jc w:val="both"/>
        <w:rPr>
          <w:rFonts w:ascii="Times New Roman" w:hAnsi="Times New Roman"/>
          <w:sz w:val="24"/>
          <w:szCs w:val="24"/>
        </w:rPr>
      </w:pPr>
      <w:r>
        <w:rPr>
          <w:rFonts w:cs="Times New Roman" w:ascii="Times New Roman" w:hAnsi="Times New Roman"/>
          <w:sz w:val="24"/>
          <w:szCs w:val="24"/>
        </w:rPr>
        <w:t>Срок предоставления муниципальной услуги не должен превышать 15 рабочих дней со дня регистрации заявления о предоставлении муниципальной услуги.</w:t>
      </w:r>
    </w:p>
    <w:p>
      <w:pPr>
        <w:pStyle w:val="Normal"/>
        <w:spacing w:lineRule="auto" w:line="240" w:before="0" w:after="0"/>
        <w:ind w:firstLine="709"/>
        <w:jc w:val="both"/>
        <w:rPr>
          <w:rFonts w:ascii="Times New Roman" w:hAnsi="Times New Roman"/>
          <w:sz w:val="24"/>
          <w:szCs w:val="24"/>
        </w:rPr>
      </w:pPr>
      <w:r>
        <w:rPr>
          <w:rFonts w:cs="Times New Roman" w:ascii="Times New Roman" w:hAnsi="Times New Roman"/>
          <w:sz w:val="24"/>
          <w:szCs w:val="24"/>
        </w:rPr>
        <w:t xml:space="preserve">В случае представления заявителем документов через МФЦ срок принятия решения </w:t>
      </w:r>
      <w:r>
        <w:rPr>
          <w:rFonts w:eastAsia="Times New Roman" w:cs="Arial" w:ascii="Times New Roman" w:hAnsi="Times New Roman"/>
          <w:color w:val="000000"/>
          <w:sz w:val="24"/>
          <w:szCs w:val="24"/>
          <w:lang w:eastAsia="ru-RU"/>
        </w:rPr>
        <w:t xml:space="preserve">об использовании донного грунта </w:t>
      </w:r>
      <w:r>
        <w:rPr>
          <w:rFonts w:cs="Times New Roman" w:ascii="Times New Roman" w:hAnsi="Times New Roman"/>
          <w:sz w:val="24"/>
          <w:szCs w:val="24"/>
        </w:rPr>
        <w:t>исчисляется со дня передачи МФЦ данных документов в уполномоченный орган.</w:t>
      </w:r>
    </w:p>
    <w:p>
      <w:pPr>
        <w:pStyle w:val="Normal"/>
        <w:spacing w:lineRule="auto" w:line="240" w:before="0" w:after="0"/>
        <w:ind w:firstLine="709"/>
        <w:jc w:val="both"/>
        <w:rPr>
          <w:rFonts w:ascii="Times New Roman" w:hAnsi="Times New Roman"/>
          <w:sz w:val="24"/>
          <w:szCs w:val="24"/>
        </w:rPr>
      </w:pPr>
      <w:r>
        <w:rPr>
          <w:rFonts w:cs="Times New Roman" w:ascii="Times New Roman" w:hAnsi="Times New Roman"/>
          <w:sz w:val="24"/>
          <w:szCs w:val="24"/>
        </w:rPr>
        <w:t>2.5. Правовые основания для предоставления услуги.</w:t>
      </w:r>
    </w:p>
    <w:p>
      <w:pPr>
        <w:pStyle w:val="Normal"/>
        <w:spacing w:lineRule="auto" w:line="240" w:before="0" w:after="0"/>
        <w:ind w:firstLine="709"/>
        <w:jc w:val="both"/>
        <w:rPr>
          <w:rFonts w:ascii="Times New Roman" w:hAnsi="Times New Roman"/>
          <w:sz w:val="24"/>
          <w:szCs w:val="24"/>
        </w:rPr>
      </w:pPr>
      <w:r>
        <w:rPr>
          <w:rFonts w:cs="Times New Roman" w:ascii="Times New Roman" w:hAnsi="Times New Roman"/>
          <w:sz w:val="24"/>
          <w:szCs w:val="24"/>
        </w:rPr>
        <w:t xml:space="preserve">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уполномоченного органа, МФЦ, организаций, а также их должностных лиц, муниципальных служащих, работников размещены на официальном сайте уполномоченного органа, МФЦ в информационно-телекоммуникационной сети «Интернет», а также на Едином портале государственных и муниципальных услуг. </w:t>
      </w:r>
    </w:p>
    <w:p>
      <w:pPr>
        <w:pStyle w:val="Normal"/>
        <w:spacing w:lineRule="auto" w:line="240" w:before="0" w:after="0"/>
        <w:ind w:firstLine="709"/>
        <w:jc w:val="both"/>
        <w:rPr>
          <w:rFonts w:ascii="Times New Roman" w:hAnsi="Times New Roman"/>
          <w:sz w:val="24"/>
          <w:szCs w:val="24"/>
        </w:rPr>
      </w:pPr>
      <w:r>
        <w:rPr>
          <w:rFonts w:eastAsia="Times New Roman" w:cs="Arial" w:ascii="Times New Roman" w:hAnsi="Times New Roman"/>
          <w:color w:val="000000"/>
          <w:sz w:val="24"/>
          <w:szCs w:val="24"/>
          <w:lang w:eastAsia="ru-RU"/>
        </w:rPr>
        <w:t xml:space="preserve">2.6. Исчерпывающий перечень документов, необходимых для предоставления муниципальной услуги. </w:t>
      </w:r>
    </w:p>
    <w:p>
      <w:pPr>
        <w:pStyle w:val="ConsPlusNormal1"/>
        <w:ind w:firstLine="709"/>
        <w:jc w:val="both"/>
        <w:rPr>
          <w:rFonts w:ascii="Times New Roman" w:hAnsi="Times New Roman"/>
          <w:sz w:val="24"/>
          <w:szCs w:val="24"/>
        </w:rPr>
      </w:pPr>
      <w:r>
        <w:rPr>
          <w:rFonts w:ascii="Times New Roman" w:hAnsi="Times New Roman"/>
          <w:sz w:val="24"/>
          <w:szCs w:val="24"/>
        </w:rPr>
        <w:t>2.6.1.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подлежащих представлению заявителем:</w:t>
      </w:r>
    </w:p>
    <w:p>
      <w:pPr>
        <w:pStyle w:val="Normal"/>
        <w:spacing w:lineRule="auto" w:line="240" w:before="0" w:after="0"/>
        <w:ind w:firstLine="709"/>
        <w:jc w:val="both"/>
        <w:rPr/>
      </w:pPr>
      <w:r>
        <w:rPr>
          <w:rFonts w:cs="Times New Roman" w:ascii="Times New Roman" w:hAnsi="Times New Roman"/>
          <w:sz w:val="24"/>
          <w:szCs w:val="24"/>
        </w:rPr>
        <w:t xml:space="preserve">- заявление </w:t>
      </w:r>
      <w:r>
        <w:rPr>
          <w:rFonts w:cs="Times New Roman" w:ascii="Times New Roman" w:hAnsi="Times New Roman"/>
          <w:iCs/>
          <w:sz w:val="24"/>
          <w:szCs w:val="24"/>
        </w:rPr>
        <w:t xml:space="preserve">о рассмотрении возможности использования донного грунта в  интересах заявителя </w:t>
      </w:r>
      <w:r>
        <w:rPr>
          <w:rFonts w:cs="Times New Roman" w:ascii="Times New Roman" w:hAnsi="Times New Roman"/>
          <w:sz w:val="24"/>
          <w:szCs w:val="24"/>
        </w:rPr>
        <w:t xml:space="preserve">по </w:t>
      </w:r>
      <w:hyperlink r:id="rId3">
        <w:r>
          <w:rPr>
            <w:rFonts w:cs="Times New Roman" w:ascii="Times New Roman" w:hAnsi="Times New Roman"/>
            <w:sz w:val="24"/>
            <w:szCs w:val="24"/>
          </w:rPr>
          <w:t>форме</w:t>
        </w:r>
      </w:hyperlink>
      <w:r>
        <w:rPr>
          <w:rFonts w:cs="Times New Roman" w:ascii="Times New Roman" w:hAnsi="Times New Roman"/>
          <w:sz w:val="24"/>
          <w:szCs w:val="24"/>
        </w:rPr>
        <w:t>, содержащейся в приложении № 1 к Регламенту;</w:t>
      </w:r>
    </w:p>
    <w:p>
      <w:pPr>
        <w:pStyle w:val="Normal"/>
        <w:spacing w:lineRule="auto" w:line="240" w:before="0" w:after="0"/>
        <w:ind w:firstLine="709"/>
        <w:jc w:val="both"/>
        <w:rPr>
          <w:rFonts w:ascii="Times New Roman" w:hAnsi="Times New Roman"/>
          <w:sz w:val="24"/>
          <w:szCs w:val="24"/>
        </w:rPr>
      </w:pPr>
      <w:r>
        <w:rPr>
          <w:rFonts w:eastAsia="Times New Roman" w:cs="Arial" w:ascii="Times New Roman" w:hAnsi="Times New Roman"/>
          <w:color w:val="000000"/>
          <w:sz w:val="24"/>
          <w:szCs w:val="24"/>
          <w:lang w:eastAsia="ru-RU"/>
        </w:rPr>
        <w:t>- заключение территориального органа Федерального агентства</w:t>
        <w:br/>
        <w:t>по недропользованию об отсутствии твердых полезных ископаемых,</w:t>
        <w:br/>
        <w:t>не относящихся к общераспространенным полезным ископаемым;</w:t>
      </w:r>
    </w:p>
    <w:p>
      <w:pPr>
        <w:pStyle w:val="Normal"/>
        <w:spacing w:lineRule="auto" w:line="240" w:before="0" w:after="0"/>
        <w:ind w:firstLine="709"/>
        <w:jc w:val="both"/>
        <w:rPr>
          <w:rFonts w:ascii="Times New Roman" w:hAnsi="Times New Roman"/>
          <w:sz w:val="24"/>
          <w:szCs w:val="24"/>
        </w:rPr>
      </w:pPr>
      <w:r>
        <w:rPr>
          <w:rFonts w:eastAsia="Times New Roman" w:cs="Arial" w:ascii="Times New Roman" w:hAnsi="Times New Roman"/>
          <w:color w:val="000000"/>
          <w:sz w:val="24"/>
          <w:szCs w:val="24"/>
          <w:lang w:eastAsia="ru-RU"/>
        </w:rPr>
        <w:t>-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w:t>
        <w:br/>
        <w:t>в результате которых получен донный грунт.</w:t>
      </w:r>
    </w:p>
    <w:p>
      <w:pPr>
        <w:pStyle w:val="Normal"/>
        <w:spacing w:lineRule="auto" w:line="240" w:before="0" w:after="0"/>
        <w:ind w:firstLine="709"/>
        <w:jc w:val="both"/>
        <w:rPr>
          <w:rFonts w:ascii="Times New Roman" w:hAnsi="Times New Roman"/>
          <w:sz w:val="24"/>
          <w:szCs w:val="24"/>
        </w:rPr>
      </w:pPr>
      <w:r>
        <w:rPr>
          <w:rFonts w:cs="Times New Roman" w:ascii="Times New Roman" w:hAnsi="Times New Roman"/>
          <w:sz w:val="24"/>
          <w:szCs w:val="24"/>
        </w:rPr>
        <w:t>2.6.2. Документом, который заявитель вправе представить по собственной инициативе, является выписка из Единого государственного реестра юридических лиц (для юридических лиц).</w:t>
      </w:r>
    </w:p>
    <w:p>
      <w:pPr>
        <w:pStyle w:val="Normal"/>
        <w:spacing w:lineRule="auto" w:line="240" w:before="0" w:after="0"/>
        <w:ind w:firstLine="709"/>
        <w:jc w:val="both"/>
        <w:rPr>
          <w:rFonts w:ascii="Times New Roman" w:hAnsi="Times New Roman"/>
          <w:sz w:val="24"/>
          <w:szCs w:val="24"/>
        </w:rPr>
      </w:pPr>
      <w:r>
        <w:rPr>
          <w:rFonts w:eastAsia="Times New Roman" w:cs="Times New Roman" w:ascii="Times New Roman" w:hAnsi="Times New Roman"/>
          <w:color w:val="000000"/>
          <w:sz w:val="24"/>
          <w:szCs w:val="24"/>
          <w:lang w:eastAsia="ru-RU"/>
        </w:rPr>
        <w:t xml:space="preserve">2.6.3. </w:t>
      </w:r>
      <w:r>
        <w:rPr>
          <w:rFonts w:cs="Times New Roman" w:ascii="Times New Roman" w:hAnsi="Times New Roman"/>
          <w:sz w:val="24"/>
          <w:szCs w:val="24"/>
        </w:rPr>
        <w:t>Заявление и документы, указанные в пунктах 2.6.1, 2.6.2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либо представлены в уполномоченный орган в форме электронного документа с использованием Единого портала государственных и муниципальных услуг.</w:t>
      </w:r>
      <w:r>
        <w:rPr>
          <w:rFonts w:cs="Times New Roman" w:ascii="Times New Roman" w:hAnsi="Times New Roman"/>
          <w:strike/>
          <w:sz w:val="24"/>
          <w:szCs w:val="24"/>
        </w:rPr>
        <w:t xml:space="preserve"> </w:t>
      </w:r>
    </w:p>
    <w:p>
      <w:pPr>
        <w:pStyle w:val="Normal"/>
        <w:widowControl w:val="false"/>
        <w:spacing w:lineRule="auto" w:line="240" w:before="0" w:after="0"/>
        <w:ind w:firstLine="709"/>
        <w:jc w:val="both"/>
        <w:rPr>
          <w:rFonts w:ascii="Times New Roman" w:hAnsi="Times New Roman"/>
          <w:sz w:val="24"/>
          <w:szCs w:val="24"/>
        </w:rPr>
      </w:pPr>
      <w:r>
        <w:rPr>
          <w:rFonts w:cs="Times New Roman" w:ascii="Times New Roman" w:hAnsi="Times New Roman"/>
          <w:sz w:val="24"/>
          <w:szCs w:val="24"/>
        </w:rPr>
        <w:t>Копии документов должны быть заверены в установленном законодательством порядке.</w:t>
      </w:r>
    </w:p>
    <w:p>
      <w:pPr>
        <w:pStyle w:val="Normal"/>
        <w:spacing w:lineRule="auto" w:line="240" w:before="0" w:after="0"/>
        <w:ind w:firstLine="709"/>
        <w:jc w:val="both"/>
        <w:rPr>
          <w:rFonts w:ascii="Times New Roman" w:hAnsi="Times New Roman"/>
          <w:sz w:val="24"/>
          <w:szCs w:val="24"/>
        </w:rPr>
      </w:pPr>
      <w:r>
        <w:rPr>
          <w:rFonts w:cs="Times New Roman" w:ascii="Times New Roman" w:hAnsi="Times New Roman"/>
          <w:sz w:val="24"/>
          <w:szCs w:val="24"/>
        </w:rPr>
        <w:t>Заявление в форме электронного документа подписывается по выбору заявителя:</w:t>
      </w:r>
    </w:p>
    <w:p>
      <w:pPr>
        <w:pStyle w:val="Normal"/>
        <w:spacing w:lineRule="auto" w:line="240" w:before="0" w:after="0"/>
        <w:ind w:firstLine="709"/>
        <w:jc w:val="both"/>
        <w:rPr>
          <w:rFonts w:ascii="Times New Roman" w:hAnsi="Times New Roman"/>
          <w:sz w:val="24"/>
          <w:szCs w:val="24"/>
        </w:rPr>
      </w:pPr>
      <w:r>
        <w:rPr>
          <w:rFonts w:cs="Times New Roman" w:ascii="Times New Roman" w:hAnsi="Times New Roman"/>
          <w:sz w:val="24"/>
          <w:szCs w:val="24"/>
        </w:rPr>
        <w:t>- простой электронной подписью заявителя (представителя заявителя);</w:t>
      </w:r>
    </w:p>
    <w:p>
      <w:pPr>
        <w:pStyle w:val="Normal"/>
        <w:spacing w:lineRule="auto" w:line="240" w:before="0" w:after="0"/>
        <w:ind w:firstLine="709"/>
        <w:jc w:val="both"/>
        <w:rPr>
          <w:rFonts w:ascii="Times New Roman" w:hAnsi="Times New Roman"/>
          <w:sz w:val="24"/>
          <w:szCs w:val="24"/>
        </w:rPr>
      </w:pPr>
      <w:r>
        <w:rPr>
          <w:rFonts w:cs="Times New Roman" w:ascii="Times New Roman" w:hAnsi="Times New Roman"/>
          <w:sz w:val="24"/>
          <w:szCs w:val="24"/>
        </w:rPr>
        <w:t>- усиленной (квалифицированной, неквалифицированной) электронной подписью заявителя (представителя заявителя).</w:t>
      </w:r>
    </w:p>
    <w:p>
      <w:pPr>
        <w:pStyle w:val="Normal"/>
        <w:spacing w:lineRule="auto" w:line="240" w:before="0" w:after="0"/>
        <w:ind w:firstLine="709"/>
        <w:jc w:val="both"/>
        <w:rPr>
          <w:rFonts w:ascii="Times New Roman" w:hAnsi="Times New Roman"/>
          <w:sz w:val="24"/>
          <w:szCs w:val="24"/>
        </w:rPr>
      </w:pPr>
      <w:r>
        <w:rPr>
          <w:rFonts w:cs="Times New Roman" w:ascii="Times New Roman" w:hAnsi="Times New Roman"/>
          <w:sz w:val="24"/>
          <w:szCs w:val="24"/>
        </w:rPr>
        <w:t xml:space="preserve">Сертификат ключа проверки усиленной неквалифицированной электронной подписи должен быть создан и использоваться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 владельца сертификата ключа проверки ключа простой электронной подписи, выданного ему при личном приеме. </w:t>
      </w:r>
    </w:p>
    <w:p>
      <w:pPr>
        <w:pStyle w:val="Normal"/>
        <w:spacing w:lineRule="auto" w:line="240" w:before="0" w:after="0"/>
        <w:ind w:firstLine="720"/>
        <w:jc w:val="both"/>
        <w:rPr>
          <w:rFonts w:ascii="Times New Roman" w:hAnsi="Times New Roman"/>
          <w:sz w:val="24"/>
          <w:szCs w:val="24"/>
        </w:rPr>
      </w:pPr>
      <w:r>
        <w:rPr>
          <w:rFonts w:cs="Times New Roman" w:ascii="Times New Roman" w:hAnsi="Times New Roman"/>
          <w:sz w:val="24"/>
          <w:szCs w:val="24"/>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pPr>
        <w:pStyle w:val="Normal"/>
        <w:spacing w:lineRule="auto" w:line="240" w:before="0" w:after="0"/>
        <w:ind w:firstLine="720"/>
        <w:jc w:val="both"/>
        <w:rPr>
          <w:rFonts w:ascii="Times New Roman" w:hAnsi="Times New Roman"/>
          <w:sz w:val="24"/>
          <w:szCs w:val="24"/>
        </w:rPr>
      </w:pPr>
      <w:r>
        <w:rPr>
          <w:rFonts w:cs="Times New Roman" w:ascii="Times New Roman" w:hAnsi="Times New Roman"/>
          <w:sz w:val="24"/>
          <w:szCs w:val="24"/>
        </w:rPr>
        <w:t>Представление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w:t>
      </w:r>
    </w:p>
    <w:p>
      <w:pPr>
        <w:pStyle w:val="Normal"/>
        <w:spacing w:lineRule="auto" w:line="240" w:before="0" w:after="0"/>
        <w:ind w:firstLine="709"/>
        <w:jc w:val="both"/>
        <w:rPr>
          <w:rFonts w:ascii="Times New Roman" w:hAnsi="Times New Roman"/>
          <w:sz w:val="24"/>
          <w:szCs w:val="24"/>
        </w:rPr>
      </w:pPr>
      <w:r>
        <w:rPr>
          <w:rFonts w:eastAsia="Times New Roman" w:cs="Arial" w:ascii="Times New Roman" w:hAnsi="Times New Roman"/>
          <w:color w:val="000000"/>
          <w:sz w:val="24"/>
          <w:szCs w:val="24"/>
          <w:lang w:eastAsia="ru-RU"/>
        </w:rPr>
        <w:t>2.6.4. Уполномоченный орган не вправе требовать от заявителя:</w:t>
      </w:r>
    </w:p>
    <w:p>
      <w:pPr>
        <w:pStyle w:val="Normal"/>
        <w:tabs>
          <w:tab w:val="clear" w:pos="708"/>
          <w:tab w:val="left" w:pos="567" w:leader="none"/>
        </w:tabs>
        <w:spacing w:lineRule="auto" w:line="240" w:before="0" w:after="0"/>
        <w:ind w:firstLine="709"/>
        <w:jc w:val="both"/>
        <w:rPr>
          <w:rFonts w:ascii="Times New Roman" w:hAnsi="Times New Roman"/>
          <w:sz w:val="24"/>
          <w:szCs w:val="24"/>
        </w:rPr>
      </w:pPr>
      <w:r>
        <w:rPr>
          <w:rFonts w:eastAsia="Times New Roman" w:cs="Arial" w:ascii="Times New Roman" w:hAnsi="Times New Roman"/>
          <w:color w:val="000000"/>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tabs>
          <w:tab w:val="clear" w:pos="708"/>
          <w:tab w:val="left" w:pos="567" w:leader="none"/>
        </w:tabs>
        <w:spacing w:lineRule="auto" w:line="240" w:before="0" w:after="0"/>
        <w:ind w:firstLine="709"/>
        <w:jc w:val="both"/>
        <w:rPr>
          <w:rFonts w:ascii="Times New Roman" w:hAnsi="Times New Roman"/>
          <w:sz w:val="24"/>
          <w:szCs w:val="24"/>
        </w:rPr>
      </w:pPr>
      <w:r>
        <w:rPr>
          <w:rFonts w:eastAsia="Times New Roman" w:cs="Arial" w:ascii="Times New Roman" w:hAnsi="Times New Roman"/>
          <w:color w:val="000000"/>
          <w:sz w:val="24"/>
          <w:szCs w:val="24"/>
          <w:lang w:eastAsia="ru-RU"/>
        </w:rPr>
        <w:t xml:space="preserve">2) представления документов и информации, которые находятся в распоряжении </w:t>
      </w:r>
      <w:r>
        <w:rPr>
          <w:rFonts w:cs="Times New Roman" w:ascii="Times New Roman" w:hAnsi="Times New Roman"/>
          <w:sz w:val="24"/>
          <w:szCs w:val="24"/>
        </w:rPr>
        <w:t>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r>
        <w:rPr>
          <w:rFonts w:eastAsia="Times New Roman" w:cs="Arial" w:ascii="Times New Roman" w:hAnsi="Times New Roman"/>
          <w:color w:val="000000"/>
          <w:sz w:val="24"/>
          <w:szCs w:val="24"/>
          <w:lang w:eastAsia="ru-RU"/>
        </w:rPr>
        <w:t xml:space="preserve">,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w:t>
      </w:r>
      <w:r>
        <w:rPr>
          <w:rFonts w:ascii="Times New Roman" w:hAnsi="Times New Roman"/>
          <w:sz w:val="24"/>
          <w:szCs w:val="24"/>
        </w:rPr>
        <w:t>(</w:t>
      </w:r>
      <w:r>
        <w:rPr>
          <w:rFonts w:cs="Times New Roman" w:ascii="Times New Roman" w:hAnsi="Times New Roman"/>
          <w:sz w:val="24"/>
          <w:szCs w:val="24"/>
        </w:rPr>
        <w:t>далее – Федеральный закон № 210-ФЗ)</w:t>
      </w:r>
      <w:r>
        <w:rPr>
          <w:rFonts w:ascii="Times New Roman" w:hAnsi="Times New Roman"/>
          <w:sz w:val="24"/>
          <w:szCs w:val="24"/>
        </w:rPr>
        <w:t xml:space="preserve"> </w:t>
      </w:r>
      <w:r>
        <w:rPr>
          <w:rFonts w:eastAsia="Times New Roman" w:cs="Arial" w:ascii="Times New Roman" w:hAnsi="Times New Roman"/>
          <w:color w:val="000000"/>
          <w:sz w:val="24"/>
          <w:szCs w:val="24"/>
          <w:lang w:eastAsia="ru-RU"/>
        </w:rPr>
        <w:t xml:space="preserve">муниципальных услуг,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w:t>
      </w:r>
      <w:r>
        <w:rPr>
          <w:rFonts w:cs="Times New Roman" w:ascii="Times New Roman" w:hAnsi="Times New Roman"/>
          <w:sz w:val="24"/>
          <w:szCs w:val="24"/>
        </w:rPr>
        <w:t>частью 6 статьи 7 Федерального закона № 210-ФЗ</w:t>
      </w:r>
      <w:r>
        <w:rPr>
          <w:rFonts w:ascii="Times New Roman" w:hAnsi="Times New Roman"/>
          <w:sz w:val="24"/>
          <w:szCs w:val="24"/>
        </w:rPr>
        <w:t xml:space="preserve"> </w:t>
      </w:r>
      <w:r>
        <w:rPr>
          <w:rFonts w:eastAsia="Times New Roman" w:cs="Arial" w:ascii="Times New Roman" w:hAnsi="Times New Roman"/>
          <w:color w:val="000000"/>
          <w:sz w:val="24"/>
          <w:szCs w:val="24"/>
          <w:lang w:eastAsia="ru-RU"/>
        </w:rPr>
        <w:t>перечень документов. Заявитель вправе представить указанные документы</w:t>
        <w:br/>
        <w:t>и информацию в органы, предоставляющие муниципальные услуги,</w:t>
        <w:br/>
        <w:t>по собственной инициативе;</w:t>
      </w:r>
    </w:p>
    <w:p>
      <w:pPr>
        <w:pStyle w:val="Normal"/>
        <w:numPr>
          <w:ilvl w:val="0"/>
          <w:numId w:val="0"/>
        </w:numPr>
        <w:spacing w:lineRule="auto" w:line="240" w:before="0" w:after="0"/>
        <w:ind w:left="0" w:firstLine="709"/>
        <w:jc w:val="both"/>
        <w:outlineLvl w:val="1"/>
        <w:rPr>
          <w:rFonts w:ascii="Times New Roman" w:hAnsi="Times New Roman"/>
          <w:sz w:val="24"/>
          <w:szCs w:val="24"/>
        </w:rPr>
      </w:pPr>
      <w:r>
        <w:rPr>
          <w:rFonts w:eastAsia="Times New Roman" w:cs="Arial" w:ascii="Times New Roman" w:hAnsi="Times New Roman"/>
          <w:color w:val="000000"/>
          <w:sz w:val="24"/>
          <w:szCs w:val="24"/>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w:t>
        <w:br/>
        <w:t xml:space="preserve">в </w:t>
      </w:r>
      <w:r>
        <w:rPr>
          <w:rFonts w:cs="Times New Roman" w:ascii="Times New Roman" w:hAnsi="Times New Roman"/>
          <w:sz w:val="24"/>
          <w:szCs w:val="24"/>
        </w:rPr>
        <w:t xml:space="preserve">перечень услуг, которые являются необходимыми и обязательными для предоставления муниципальных услуг,  утвержденный </w:t>
      </w:r>
      <w:r>
        <w:rPr>
          <w:rFonts w:cs="Times New Roman" w:ascii="Times New Roman" w:hAnsi="Times New Roman"/>
          <w:i w:val="false"/>
          <w:iCs w:val="false"/>
          <w:color w:val="000000"/>
          <w:sz w:val="24"/>
          <w:szCs w:val="24"/>
          <w:u w:val="none"/>
        </w:rPr>
        <w:t>Решением Ильевского сельского Совета №89 от 30.06.2016 года «Об утверждении Перечня услуг, которые являются необходимыми и обязательными для предоставления муниципальных услуг администрацией Ильевского сельского поселения Калачевского муниципального района Волгоградской области;</w:t>
      </w:r>
    </w:p>
    <w:p>
      <w:pPr>
        <w:pStyle w:val="Normal"/>
        <w:tabs>
          <w:tab w:val="clear" w:pos="708"/>
          <w:tab w:val="left" w:pos="567" w:leader="none"/>
        </w:tabs>
        <w:spacing w:lineRule="auto" w:line="240" w:before="0" w:after="0"/>
        <w:ind w:firstLine="709"/>
        <w:jc w:val="both"/>
        <w:rPr>
          <w:rFonts w:ascii="Times New Roman" w:hAnsi="Times New Roman"/>
          <w:sz w:val="24"/>
          <w:szCs w:val="24"/>
        </w:rPr>
      </w:pPr>
      <w:r>
        <w:rPr>
          <w:rFonts w:eastAsia="Times New Roman" w:cs="Arial" w:ascii="Times New Roman" w:hAnsi="Times New Roman"/>
          <w:color w:val="000000"/>
          <w:sz w:val="24"/>
          <w:szCs w:val="24"/>
          <w:lang w:eastAsia="ru-RU"/>
        </w:rPr>
        <w:t>4) представления документов и информации, отсутствие и (или) недостоверность которых не указывались при первоначальном отказе</w:t>
        <w:b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tabs>
          <w:tab w:val="clear" w:pos="708"/>
          <w:tab w:val="left" w:pos="567" w:leader="none"/>
        </w:tabs>
        <w:spacing w:lineRule="auto" w:line="240" w:before="0" w:after="0"/>
        <w:ind w:firstLine="709"/>
        <w:jc w:val="both"/>
        <w:rPr>
          <w:rFonts w:ascii="Times New Roman" w:hAnsi="Times New Roman"/>
          <w:sz w:val="24"/>
          <w:szCs w:val="24"/>
        </w:rPr>
      </w:pPr>
      <w:r>
        <w:rPr>
          <w:rFonts w:eastAsia="Times New Roman" w:cs="Arial" w:ascii="Times New Roman" w:hAnsi="Times New Roman"/>
          <w:color w:val="000000"/>
          <w:sz w:val="24"/>
          <w:szCs w:val="24"/>
          <w:lang w:eastAsia="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tabs>
          <w:tab w:val="clear" w:pos="708"/>
          <w:tab w:val="left" w:pos="567" w:leader="none"/>
        </w:tabs>
        <w:spacing w:lineRule="auto" w:line="240" w:before="0" w:after="0"/>
        <w:ind w:firstLine="709"/>
        <w:jc w:val="both"/>
        <w:rPr>
          <w:rFonts w:ascii="Times New Roman" w:hAnsi="Times New Roman"/>
          <w:sz w:val="24"/>
          <w:szCs w:val="24"/>
        </w:rPr>
      </w:pPr>
      <w:r>
        <w:rPr>
          <w:rFonts w:eastAsia="Times New Roman" w:cs="Arial" w:ascii="Times New Roman" w:hAnsi="Times New Roman"/>
          <w:color w:val="000000"/>
          <w:sz w:val="24"/>
          <w:szCs w:val="24"/>
          <w:lang w:eastAsia="ru-RU"/>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w:t>
        <w:br/>
        <w:t>в представленный ранее комплект документов;</w:t>
      </w:r>
    </w:p>
    <w:p>
      <w:pPr>
        <w:pStyle w:val="Normal"/>
        <w:tabs>
          <w:tab w:val="clear" w:pos="708"/>
          <w:tab w:val="left" w:pos="567" w:leader="none"/>
        </w:tabs>
        <w:spacing w:lineRule="auto" w:line="240" w:before="0" w:after="0"/>
        <w:ind w:firstLine="709"/>
        <w:jc w:val="both"/>
        <w:rPr>
          <w:rFonts w:ascii="Times New Roman" w:hAnsi="Times New Roman"/>
          <w:sz w:val="24"/>
          <w:szCs w:val="24"/>
        </w:rPr>
      </w:pPr>
      <w:r>
        <w:rPr>
          <w:rFonts w:eastAsia="Times New Roman" w:cs="Arial" w:ascii="Times New Roman" w:hAnsi="Times New Roman"/>
          <w:color w:val="000000"/>
          <w:sz w:val="24"/>
          <w:szCs w:val="24"/>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tabs>
          <w:tab w:val="clear" w:pos="708"/>
          <w:tab w:val="left" w:pos="567" w:leader="none"/>
        </w:tabs>
        <w:spacing w:lineRule="auto" w:line="240" w:before="0" w:after="0"/>
        <w:ind w:firstLine="709"/>
        <w:jc w:val="both"/>
        <w:rPr>
          <w:rFonts w:ascii="Times New Roman" w:hAnsi="Times New Roman"/>
          <w:sz w:val="24"/>
          <w:szCs w:val="24"/>
        </w:rPr>
      </w:pPr>
      <w:r>
        <w:rPr>
          <w:rFonts w:eastAsia="Times New Roman" w:cs="Arial" w:ascii="Times New Roman" w:hAnsi="Times New Roman"/>
          <w:color w:val="000000"/>
          <w:sz w:val="24"/>
          <w:szCs w:val="24"/>
          <w:lang w:eastAsia="ru-RU"/>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w:t>
      </w:r>
      <w:r>
        <w:rPr>
          <w:rFonts w:cs="Times New Roman" w:ascii="Times New Roman" w:hAnsi="Times New Roman"/>
          <w:sz w:val="24"/>
          <w:szCs w:val="24"/>
        </w:rPr>
        <w:t xml:space="preserve">частью 1.1 статьи 16 Федерального закона </w:t>
      </w:r>
      <w:r>
        <w:rPr>
          <w:rFonts w:eastAsia="Calibri" w:cs="Times New Roman" w:ascii="Times New Roman" w:hAnsi="Times New Roman"/>
          <w:sz w:val="24"/>
          <w:szCs w:val="24"/>
        </w:rPr>
        <w:t>№ 210-ФЗ</w:t>
      </w:r>
      <w:r>
        <w:rPr>
          <w:rFonts w:eastAsia="Times New Roman" w:cs="Arial" w:ascii="Times New Roman" w:hAnsi="Times New Roman"/>
          <w:color w:val="000000"/>
          <w:sz w:val="24"/>
          <w:szCs w:val="24"/>
          <w:lang w:eastAsia="ru-RU"/>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pPr>
        <w:pStyle w:val="Normal"/>
        <w:spacing w:lineRule="auto" w:line="240" w:before="0" w:after="0"/>
        <w:ind w:firstLine="539"/>
        <w:jc w:val="both"/>
        <w:rPr>
          <w:rFonts w:ascii="Times New Roman" w:hAnsi="Times New Roman"/>
          <w:sz w:val="24"/>
          <w:szCs w:val="24"/>
        </w:rPr>
      </w:pPr>
      <w:r>
        <w:rPr>
          <w:rFonts w:cs="Times New Roman" w:ascii="Times New Roman" w:hAnsi="Times New Roman"/>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Pr>
          <w:rFonts w:eastAsia="Calibri" w:cs="Times New Roman" w:ascii="Times New Roman" w:hAnsi="Times New Roman"/>
          <w:sz w:val="24"/>
          <w:szCs w:val="24"/>
        </w:rPr>
        <w:t>№ 210-ФЗ</w:t>
      </w:r>
      <w:r>
        <w:rPr>
          <w:rFonts w:cs="Times New Roman" w:ascii="Times New Roman" w:hAnsi="Times New Roman"/>
          <w:sz w:val="24"/>
          <w:szCs w:val="24"/>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pPr>
        <w:pStyle w:val="Normal"/>
        <w:spacing w:lineRule="auto" w:line="240" w:before="0" w:after="0"/>
        <w:ind w:firstLine="709"/>
        <w:jc w:val="both"/>
        <w:rPr>
          <w:rFonts w:ascii="Times New Roman" w:hAnsi="Times New Roman"/>
          <w:sz w:val="24"/>
          <w:szCs w:val="24"/>
        </w:rPr>
      </w:pPr>
      <w:r>
        <w:rPr>
          <w:rFonts w:eastAsia="Times New Roman" w:cs="Arial" w:ascii="Times New Roman" w:hAnsi="Times New Roman"/>
          <w:color w:val="000000"/>
          <w:sz w:val="24"/>
          <w:szCs w:val="24"/>
          <w:lang w:eastAsia="ru-RU"/>
        </w:rPr>
        <w:t xml:space="preserve">2.7. Исчерпывающий перечень оснований для отказа в приеме документов. </w:t>
      </w:r>
    </w:p>
    <w:p>
      <w:pPr>
        <w:pStyle w:val="Normal"/>
        <w:spacing w:lineRule="auto" w:line="240" w:before="0" w:after="0"/>
        <w:ind w:firstLine="709"/>
        <w:jc w:val="both"/>
        <w:rPr>
          <w:rFonts w:ascii="Times New Roman" w:hAnsi="Times New Roman"/>
          <w:sz w:val="24"/>
          <w:szCs w:val="24"/>
        </w:rPr>
      </w:pPr>
      <w:r>
        <w:rPr>
          <w:rFonts w:cs="Times New Roman" w:ascii="Times New Roman" w:hAnsi="Times New Roman"/>
          <w:sz w:val="24"/>
          <w:szCs w:val="24"/>
        </w:rPr>
        <w:t xml:space="preserve">1) подано заявление, не соответствующее установленной форме;  </w:t>
      </w:r>
    </w:p>
    <w:p>
      <w:pPr>
        <w:pStyle w:val="Normal"/>
        <w:spacing w:lineRule="auto" w:line="240" w:before="0" w:after="0"/>
        <w:ind w:firstLine="709"/>
        <w:jc w:val="both"/>
        <w:rPr>
          <w:rFonts w:ascii="Times New Roman" w:hAnsi="Times New Roman"/>
          <w:sz w:val="24"/>
          <w:szCs w:val="24"/>
        </w:rPr>
      </w:pPr>
      <w:r>
        <w:rPr>
          <w:rFonts w:eastAsia="Times New Roman" w:cs="Arial" w:ascii="Times New Roman" w:hAnsi="Times New Roman"/>
          <w:color w:val="000000"/>
          <w:sz w:val="24"/>
          <w:szCs w:val="24"/>
          <w:lang w:eastAsia="ru-RU"/>
        </w:rPr>
        <w:t>2) текст заявления о предоставлении муниципальной услуги</w:t>
        <w:br/>
        <w:t>не поддается прочтению;</w:t>
      </w:r>
    </w:p>
    <w:p>
      <w:pPr>
        <w:pStyle w:val="Normal"/>
        <w:spacing w:lineRule="auto" w:line="240" w:before="0" w:after="0"/>
        <w:ind w:firstLine="709"/>
        <w:jc w:val="both"/>
        <w:rPr>
          <w:rFonts w:ascii="Times New Roman" w:hAnsi="Times New Roman"/>
          <w:sz w:val="24"/>
          <w:szCs w:val="24"/>
        </w:rPr>
      </w:pPr>
      <w:r>
        <w:rPr>
          <w:rFonts w:eastAsia="Times New Roman" w:cs="Times New Roman" w:ascii="Times New Roman" w:hAnsi="Times New Roman"/>
          <w:color w:val="000000"/>
          <w:sz w:val="24"/>
          <w:szCs w:val="24"/>
          <w:lang w:eastAsia="ru-RU"/>
        </w:rPr>
        <w:t xml:space="preserve">2) </w:t>
      </w:r>
      <w:r>
        <w:rPr>
          <w:rFonts w:cs="Times New Roman" w:ascii="Times New Roman" w:hAnsi="Times New Roman"/>
          <w:sz w:val="24"/>
          <w:szCs w:val="24"/>
        </w:rPr>
        <w:t>документы представлены неправомочным лицом;</w:t>
      </w:r>
    </w:p>
    <w:p>
      <w:pPr>
        <w:pStyle w:val="Normal"/>
        <w:spacing w:lineRule="auto" w:line="240" w:before="0" w:after="0"/>
        <w:ind w:firstLine="709"/>
        <w:jc w:val="both"/>
        <w:rPr>
          <w:rFonts w:ascii="Times New Roman" w:hAnsi="Times New Roman"/>
          <w:sz w:val="24"/>
          <w:szCs w:val="24"/>
        </w:rPr>
      </w:pPr>
      <w:r>
        <w:rPr>
          <w:rFonts w:eastAsia="Times New Roman" w:cs="Arial" w:ascii="Times New Roman" w:hAnsi="Times New Roman"/>
          <w:color w:val="000000"/>
          <w:sz w:val="24"/>
          <w:szCs w:val="24"/>
          <w:lang w:eastAsia="ru-RU"/>
        </w:rPr>
        <w:t>3) к заявлению не приложены документы, необходимые для предоставления муниципальной услуги, указанные в пункте 2.6.1 Регламента.</w:t>
      </w:r>
    </w:p>
    <w:p>
      <w:pPr>
        <w:pStyle w:val="Normal"/>
        <w:spacing w:lineRule="auto" w:line="240" w:before="0" w:after="0"/>
        <w:ind w:firstLine="709"/>
        <w:jc w:val="both"/>
        <w:rPr>
          <w:rFonts w:ascii="Times New Roman" w:hAnsi="Times New Roman"/>
          <w:sz w:val="24"/>
          <w:szCs w:val="24"/>
        </w:rPr>
      </w:pPr>
      <w:r>
        <w:rPr>
          <w:rFonts w:cs="Times New Roman" w:ascii="Times New Roman" w:hAnsi="Times New Roman"/>
          <w:sz w:val="24"/>
          <w:szCs w:val="24"/>
        </w:rPr>
        <w:t>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статьей 11 Федерального закона от 06.04.2011 № 63-ФЗ «Об электронной подписи» (далее – Федеральный закон № 63-ФЗ) условий признания ее действительности.</w:t>
      </w:r>
    </w:p>
    <w:p>
      <w:pPr>
        <w:pStyle w:val="Normal"/>
        <w:spacing w:lineRule="auto" w:line="240" w:before="0" w:after="0"/>
        <w:ind w:firstLine="709"/>
        <w:jc w:val="both"/>
        <w:rPr>
          <w:rFonts w:ascii="Times New Roman" w:hAnsi="Times New Roman"/>
          <w:sz w:val="24"/>
          <w:szCs w:val="24"/>
        </w:rPr>
      </w:pPr>
      <w:r>
        <w:rPr>
          <w:rFonts w:eastAsia="Times New Roman" w:cs="Arial" w:ascii="Times New Roman" w:hAnsi="Times New Roman"/>
          <w:color w:val="000000"/>
          <w:sz w:val="24"/>
          <w:szCs w:val="24"/>
          <w:lang w:eastAsia="ru-RU"/>
        </w:rPr>
        <w:t>2.8. Исчерпывающий перечень оснований для приостановления или отказа в предоставлении муниципальной услуги</w:t>
      </w:r>
    </w:p>
    <w:p>
      <w:pPr>
        <w:pStyle w:val="Normal"/>
        <w:spacing w:lineRule="auto" w:line="240" w:before="0" w:after="0"/>
        <w:ind w:firstLine="709"/>
        <w:jc w:val="both"/>
        <w:rPr>
          <w:rFonts w:ascii="Times New Roman" w:hAnsi="Times New Roman"/>
          <w:sz w:val="24"/>
          <w:szCs w:val="24"/>
        </w:rPr>
      </w:pPr>
      <w:r>
        <w:rPr>
          <w:rFonts w:eastAsia="Times New Roman" w:cs="Arial" w:ascii="Times New Roman" w:hAnsi="Times New Roman"/>
          <w:color w:val="000000"/>
          <w:sz w:val="24"/>
          <w:szCs w:val="24"/>
          <w:lang w:eastAsia="ru-RU"/>
        </w:rPr>
        <w:t>2.8.1.  Основания для приостановления предоставления муниципальной услуги отсутствуют.</w:t>
      </w:r>
    </w:p>
    <w:p>
      <w:pPr>
        <w:pStyle w:val="Normal"/>
        <w:spacing w:lineRule="auto" w:line="240" w:before="0" w:after="0"/>
        <w:ind w:firstLine="709"/>
        <w:jc w:val="both"/>
        <w:rPr>
          <w:rFonts w:ascii="Times New Roman" w:hAnsi="Times New Roman"/>
          <w:sz w:val="24"/>
          <w:szCs w:val="24"/>
        </w:rPr>
      </w:pPr>
      <w:r>
        <w:rPr>
          <w:rFonts w:eastAsia="Times New Roman" w:cs="Arial" w:ascii="Times New Roman" w:hAnsi="Times New Roman"/>
          <w:color w:val="000000"/>
          <w:sz w:val="24"/>
          <w:szCs w:val="24"/>
          <w:lang w:eastAsia="ru-RU"/>
        </w:rPr>
        <w:t>2.8.2. Исчерпывающий перечень оснований для отказа в предоставлении муниципальной услуги.</w:t>
      </w:r>
    </w:p>
    <w:p>
      <w:pPr>
        <w:pStyle w:val="Normal"/>
        <w:spacing w:lineRule="auto" w:line="240" w:before="0" w:after="0"/>
        <w:ind w:firstLine="709"/>
        <w:jc w:val="both"/>
        <w:rPr>
          <w:rFonts w:ascii="Times New Roman" w:hAnsi="Times New Roman"/>
          <w:sz w:val="24"/>
          <w:szCs w:val="24"/>
        </w:rPr>
      </w:pPr>
      <w:r>
        <w:rPr>
          <w:rFonts w:eastAsia="Times New Roman" w:cs="Arial" w:ascii="Times New Roman" w:hAnsi="Times New Roman"/>
          <w:color w:val="000000"/>
          <w:sz w:val="24"/>
          <w:szCs w:val="24"/>
          <w:lang w:eastAsia="ru-RU"/>
        </w:rPr>
        <w:t>Основанием для отказа в предоставлении муниципальной услуги является недостоверность сведений, содержащихся в заявлении или в приложенных к нему документах.</w:t>
      </w:r>
    </w:p>
    <w:p>
      <w:pPr>
        <w:pStyle w:val="Normal"/>
        <w:spacing w:lineRule="auto" w:line="240" w:before="0" w:after="0"/>
        <w:ind w:firstLine="709"/>
        <w:jc w:val="both"/>
        <w:rPr>
          <w:rFonts w:ascii="Times New Roman" w:hAnsi="Times New Roman"/>
          <w:sz w:val="24"/>
          <w:szCs w:val="24"/>
        </w:rPr>
      </w:pPr>
      <w:r>
        <w:rPr>
          <w:rFonts w:eastAsia="Times New Roman" w:cs="Arial" w:ascii="Times New Roman" w:hAnsi="Times New Roman"/>
          <w:color w:val="000000"/>
          <w:sz w:val="24"/>
          <w:szCs w:val="24"/>
          <w:lang w:eastAsia="ru-RU"/>
        </w:rPr>
        <w:t>2.9. Муниципальная услуга предоставляется бесплатно.</w:t>
      </w:r>
    </w:p>
    <w:p>
      <w:pPr>
        <w:pStyle w:val="Normal"/>
        <w:spacing w:lineRule="auto" w:line="240" w:before="0" w:after="0"/>
        <w:ind w:firstLine="709"/>
        <w:jc w:val="both"/>
        <w:rPr>
          <w:rFonts w:ascii="Times New Roman" w:hAnsi="Times New Roman"/>
          <w:sz w:val="24"/>
          <w:szCs w:val="24"/>
        </w:rPr>
      </w:pPr>
      <w:r>
        <w:rPr>
          <w:rFonts w:eastAsia="Times New Roman" w:cs="Arial" w:ascii="Times New Roman" w:hAnsi="Times New Roman"/>
          <w:color w:val="000000"/>
          <w:sz w:val="24"/>
          <w:szCs w:val="24"/>
          <w:lang w:eastAsia="ru-RU"/>
        </w:rPr>
        <w:t>2.10. Максимальный срок ожидания в очереди при подаче документов и при получении результата предоставления муниципальной услуги в случае обращения заявителя непосредственно в уполномоченный орган или МФЦ составляет 15 минут.</w:t>
      </w:r>
    </w:p>
    <w:p>
      <w:pPr>
        <w:pStyle w:val="Style36"/>
        <w:ind w:firstLine="709"/>
        <w:jc w:val="both"/>
        <w:rPr>
          <w:rFonts w:ascii="Times New Roman" w:hAnsi="Times New Roman"/>
          <w:sz w:val="24"/>
          <w:szCs w:val="24"/>
        </w:rPr>
      </w:pPr>
      <w:r>
        <w:rPr>
          <w:rFonts w:cs="Arial" w:ascii="Times New Roman" w:hAnsi="Times New Roman"/>
          <w:color w:val="000000"/>
          <w:sz w:val="24"/>
          <w:szCs w:val="24"/>
        </w:rPr>
        <w:t>2.11. </w:t>
      </w:r>
      <w:r>
        <w:rPr>
          <w:rFonts w:ascii="Times New Roman" w:hAnsi="Times New Roman"/>
          <w:sz w:val="24"/>
          <w:szCs w:val="24"/>
        </w:rPr>
        <w:t>Срок регистрации заявления и прилагаемых к нему документов составляет:</w:t>
      </w:r>
    </w:p>
    <w:p>
      <w:pPr>
        <w:pStyle w:val="Style36"/>
        <w:ind w:firstLine="709"/>
        <w:jc w:val="both"/>
        <w:rPr>
          <w:rFonts w:ascii="Times New Roman" w:hAnsi="Times New Roman"/>
          <w:sz w:val="24"/>
          <w:szCs w:val="24"/>
        </w:rPr>
      </w:pPr>
      <w:r>
        <w:rPr>
          <w:rFonts w:ascii="Times New Roman" w:hAnsi="Times New Roman"/>
          <w:sz w:val="24"/>
          <w:szCs w:val="24"/>
        </w:rPr>
        <w:t>- на личном приеме граждан  –  не  более 15 минут;</w:t>
      </w:r>
    </w:p>
    <w:p>
      <w:pPr>
        <w:pStyle w:val="Style36"/>
        <w:ind w:firstLine="709"/>
        <w:jc w:val="both"/>
        <w:rPr>
          <w:rFonts w:ascii="Times New Roman" w:hAnsi="Times New Roman"/>
          <w:sz w:val="24"/>
          <w:szCs w:val="24"/>
        </w:rPr>
      </w:pPr>
      <w:r>
        <w:rPr>
          <w:rFonts w:ascii="Times New Roman" w:hAnsi="Times New Roman"/>
          <w:sz w:val="24"/>
          <w:szCs w:val="24"/>
        </w:rPr>
        <w:t>- при поступлении заявления и документов по почте, посредством Единого портала государственных и муниципальных услуг или через МФЦ –                 в течение 1 рабочего дня, следующего за днем поступления заявления в уполномоченный орган.</w:t>
      </w:r>
    </w:p>
    <w:p>
      <w:pPr>
        <w:pStyle w:val="Normal"/>
        <w:spacing w:lineRule="auto" w:line="240" w:before="0" w:after="0"/>
        <w:ind w:firstLine="709"/>
        <w:jc w:val="both"/>
        <w:rPr>
          <w:rFonts w:ascii="Times New Roman" w:hAnsi="Times New Roman"/>
          <w:sz w:val="24"/>
          <w:szCs w:val="24"/>
        </w:rPr>
      </w:pPr>
      <w:r>
        <w:rPr>
          <w:rFonts w:eastAsia="Times New Roman" w:cs="Arial" w:ascii="Times New Roman" w:hAnsi="Times New Roman"/>
          <w:color w:val="000000"/>
          <w:sz w:val="24"/>
          <w:szCs w:val="24"/>
          <w:lang w:eastAsia="ru-RU"/>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br/>
        <w:t>с образцами их заполнения и перечнем документов и (или) информации,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w:t>
        <w:br/>
        <w:t>с законодательством Российской Федерации о социальной защите инвалидов.</w:t>
      </w:r>
    </w:p>
    <w:p>
      <w:pPr>
        <w:pStyle w:val="Normal"/>
        <w:spacing w:lineRule="auto" w:line="240" w:before="0" w:after="0"/>
        <w:ind w:right="-16" w:firstLine="709"/>
        <w:jc w:val="both"/>
        <w:rPr>
          <w:rFonts w:ascii="Times New Roman" w:hAnsi="Times New Roman"/>
          <w:sz w:val="24"/>
          <w:szCs w:val="24"/>
        </w:rPr>
      </w:pPr>
      <w:r>
        <w:rPr>
          <w:rFonts w:cs="Times New Roman" w:ascii="Times New Roman" w:hAnsi="Times New Roman"/>
          <w:sz w:val="24"/>
          <w:szCs w:val="24"/>
        </w:rPr>
        <w:t>2.12.1. Требования к помещениям, в которых предоставляется муниципальная услуга.</w:t>
      </w:r>
    </w:p>
    <w:p>
      <w:pPr>
        <w:pStyle w:val="Normal"/>
        <w:spacing w:lineRule="auto" w:line="240" w:before="0" w:after="0"/>
        <w:ind w:right="-16" w:firstLine="709"/>
        <w:jc w:val="both"/>
        <w:rPr>
          <w:rFonts w:ascii="Times New Roman" w:hAnsi="Times New Roman"/>
          <w:sz w:val="24"/>
          <w:szCs w:val="24"/>
        </w:rPr>
      </w:pPr>
      <w:r>
        <w:rPr>
          <w:rFonts w:cs="Times New Roman" w:ascii="Times New Roman" w:hAnsi="Times New Roman"/>
          <w:sz w:val="24"/>
          <w:szCs w:val="24"/>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pPr>
        <w:pStyle w:val="Normal"/>
        <w:spacing w:lineRule="auto" w:line="240" w:before="0" w:after="0"/>
        <w:ind w:firstLine="709"/>
        <w:jc w:val="both"/>
        <w:rPr>
          <w:rFonts w:ascii="Times New Roman" w:hAnsi="Times New Roman"/>
          <w:sz w:val="24"/>
          <w:szCs w:val="24"/>
        </w:rPr>
      </w:pPr>
      <w:r>
        <w:rPr>
          <w:rFonts w:cs="Times New Roman" w:ascii="Times New Roman" w:hAnsi="Times New Roman"/>
          <w:sz w:val="24"/>
          <w:szCs w:val="24"/>
        </w:rPr>
        <w:t xml:space="preserve">Помещения </w:t>
      </w:r>
      <w:r>
        <w:rPr>
          <w:rFonts w:cs="Times New Roman" w:ascii="Times New Roman" w:hAnsi="Times New Roman"/>
          <w:i w:val="false"/>
          <w:iCs w:val="false"/>
          <w:sz w:val="24"/>
          <w:szCs w:val="24"/>
          <w:u w:val="none"/>
        </w:rPr>
        <w:t xml:space="preserve">администрации Ильевского сельского поселения Калачевского муниципального района Волгоградской области </w:t>
      </w:r>
      <w:r>
        <w:rPr>
          <w:rFonts w:cs="Times New Roman" w:ascii="Times New Roman" w:hAnsi="Times New Roman"/>
          <w:sz w:val="24"/>
          <w:szCs w:val="24"/>
        </w:rPr>
        <w:t>должны соответствовать 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Российской Федерации от 02.12.2020 № 40, и быть оборудованы средствами пожаротушения.</w:t>
      </w:r>
    </w:p>
    <w:p>
      <w:pPr>
        <w:pStyle w:val="ConsPlusNormal1"/>
        <w:ind w:firstLine="709"/>
        <w:jc w:val="both"/>
        <w:rPr>
          <w:rFonts w:ascii="Times New Roman" w:hAnsi="Times New Roman"/>
          <w:sz w:val="24"/>
          <w:szCs w:val="24"/>
        </w:rPr>
      </w:pPr>
      <w:r>
        <w:rPr>
          <w:rFonts w:cs="Times New Roman" w:ascii="Times New Roman" w:hAnsi="Times New Roman"/>
          <w:sz w:val="24"/>
          <w:szCs w:val="24"/>
        </w:rPr>
        <w:t>Вход и выход из помещений оборудуются соответствующими указателями.</w:t>
      </w:r>
    </w:p>
    <w:p>
      <w:pPr>
        <w:pStyle w:val="ConsPlusNormal1"/>
        <w:ind w:firstLine="709"/>
        <w:jc w:val="both"/>
        <w:rPr>
          <w:rFonts w:ascii="Times New Roman" w:hAnsi="Times New Roman"/>
          <w:sz w:val="24"/>
          <w:szCs w:val="24"/>
        </w:rPr>
      </w:pPr>
      <w:r>
        <w:rPr>
          <w:rFonts w:cs="Times New Roman" w:ascii="Times New Roman" w:hAnsi="Times New Roman"/>
          <w:sz w:val="24"/>
          <w:szCs w:val="24"/>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pPr>
        <w:pStyle w:val="ConsPlusNormal1"/>
        <w:ind w:firstLine="709"/>
        <w:jc w:val="both"/>
        <w:rPr>
          <w:rFonts w:ascii="Times New Roman" w:hAnsi="Times New Roman"/>
          <w:sz w:val="24"/>
          <w:szCs w:val="24"/>
        </w:rPr>
      </w:pPr>
      <w:r>
        <w:rPr>
          <w:rFonts w:cs="Times New Roman" w:ascii="Times New Roman" w:hAnsi="Times New Roman"/>
          <w:sz w:val="24"/>
          <w:szCs w:val="24"/>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pPr>
        <w:pStyle w:val="ConsPlusNormal1"/>
        <w:ind w:firstLine="709"/>
        <w:jc w:val="both"/>
        <w:rPr>
          <w:rFonts w:ascii="Times New Roman" w:hAnsi="Times New Roman"/>
          <w:sz w:val="24"/>
          <w:szCs w:val="24"/>
        </w:rPr>
      </w:pPr>
      <w:r>
        <w:rPr>
          <w:rFonts w:cs="Times New Roman" w:ascii="Times New Roman" w:hAnsi="Times New Roman"/>
          <w:sz w:val="24"/>
          <w:szCs w:val="24"/>
        </w:rPr>
        <w:t>2.12.2. Требования к местам ожидания.</w:t>
      </w:r>
    </w:p>
    <w:p>
      <w:pPr>
        <w:pStyle w:val="ConsPlusNormal1"/>
        <w:ind w:firstLine="709"/>
        <w:jc w:val="both"/>
        <w:rPr>
          <w:rFonts w:ascii="Times New Roman" w:hAnsi="Times New Roman"/>
          <w:sz w:val="24"/>
          <w:szCs w:val="24"/>
        </w:rPr>
      </w:pPr>
      <w:r>
        <w:rPr>
          <w:rFonts w:cs="Times New Roman" w:ascii="Times New Roman" w:hAnsi="Times New Roman"/>
          <w:sz w:val="24"/>
          <w:szCs w:val="24"/>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pPr>
        <w:pStyle w:val="ConsPlusNormal1"/>
        <w:ind w:firstLine="709"/>
        <w:jc w:val="both"/>
        <w:rPr>
          <w:rFonts w:ascii="Times New Roman" w:hAnsi="Times New Roman"/>
          <w:sz w:val="24"/>
          <w:szCs w:val="24"/>
        </w:rPr>
      </w:pPr>
      <w:r>
        <w:rPr>
          <w:rFonts w:cs="Times New Roman" w:ascii="Times New Roman" w:hAnsi="Times New Roman"/>
          <w:sz w:val="24"/>
          <w:szCs w:val="24"/>
        </w:rPr>
        <w:t>Места ожидания должны быть оборудованы стульями, кресельными секциями, скамьями.</w:t>
      </w:r>
    </w:p>
    <w:p>
      <w:pPr>
        <w:pStyle w:val="ConsPlusNormal1"/>
        <w:ind w:firstLine="709"/>
        <w:jc w:val="both"/>
        <w:rPr>
          <w:rFonts w:ascii="Times New Roman" w:hAnsi="Times New Roman"/>
          <w:sz w:val="24"/>
          <w:szCs w:val="24"/>
        </w:rPr>
      </w:pPr>
      <w:r>
        <w:rPr>
          <w:rFonts w:cs="Times New Roman" w:ascii="Times New Roman" w:hAnsi="Times New Roman"/>
          <w:sz w:val="24"/>
          <w:szCs w:val="24"/>
        </w:rPr>
        <w:t>2.12.3. Требования к местам приема заявителей.</w:t>
      </w:r>
    </w:p>
    <w:p>
      <w:pPr>
        <w:pStyle w:val="ConsPlusNormal1"/>
        <w:ind w:firstLine="709"/>
        <w:jc w:val="both"/>
        <w:rPr>
          <w:rFonts w:ascii="Times New Roman" w:hAnsi="Times New Roman"/>
          <w:sz w:val="24"/>
          <w:szCs w:val="24"/>
        </w:rPr>
      </w:pPr>
      <w:r>
        <w:rPr>
          <w:rFonts w:cs="Times New Roman" w:ascii="Times New Roman" w:hAnsi="Times New Roman"/>
          <w:sz w:val="24"/>
          <w:szCs w:val="24"/>
        </w:rPr>
        <w:t>Прием заявителей осуществляется в специально выделенных для этих целей помещениях.</w:t>
      </w:r>
    </w:p>
    <w:p>
      <w:pPr>
        <w:pStyle w:val="ConsPlusNormal1"/>
        <w:ind w:firstLine="709"/>
        <w:jc w:val="both"/>
        <w:rPr>
          <w:rFonts w:ascii="Times New Roman" w:hAnsi="Times New Roman"/>
          <w:sz w:val="24"/>
          <w:szCs w:val="24"/>
        </w:rPr>
      </w:pPr>
      <w:r>
        <w:rPr>
          <w:rFonts w:cs="Times New Roman" w:ascii="Times New Roman" w:hAnsi="Times New Roman"/>
          <w:sz w:val="24"/>
          <w:szCs w:val="24"/>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pPr>
        <w:pStyle w:val="ConsPlusNormal1"/>
        <w:ind w:firstLine="709"/>
        <w:jc w:val="both"/>
        <w:rPr>
          <w:rFonts w:ascii="Times New Roman" w:hAnsi="Times New Roman"/>
          <w:sz w:val="24"/>
          <w:szCs w:val="24"/>
        </w:rPr>
      </w:pPr>
      <w:r>
        <w:rPr>
          <w:rFonts w:cs="Times New Roman" w:ascii="Times New Roman" w:hAnsi="Times New Roman"/>
          <w:sz w:val="24"/>
          <w:szCs w:val="24"/>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pPr>
        <w:pStyle w:val="ConsPlusNormal1"/>
        <w:ind w:firstLine="709"/>
        <w:jc w:val="both"/>
        <w:rPr>
          <w:rFonts w:ascii="Times New Roman" w:hAnsi="Times New Roman"/>
          <w:sz w:val="24"/>
          <w:szCs w:val="24"/>
        </w:rPr>
      </w:pPr>
      <w:r>
        <w:rPr>
          <w:rFonts w:cs="Times New Roman" w:ascii="Times New Roman" w:hAnsi="Times New Roman"/>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pPr>
        <w:pStyle w:val="ConsPlusNormal1"/>
        <w:ind w:firstLine="709"/>
        <w:jc w:val="both"/>
        <w:rPr>
          <w:rFonts w:ascii="Times New Roman" w:hAnsi="Times New Roman"/>
          <w:sz w:val="24"/>
          <w:szCs w:val="24"/>
        </w:rPr>
      </w:pPr>
      <w:r>
        <w:rPr>
          <w:rFonts w:cs="Times New Roman" w:ascii="Times New Roman" w:hAnsi="Times New Roman"/>
          <w:sz w:val="24"/>
          <w:szCs w:val="24"/>
        </w:rPr>
        <w:t>2.12.4. Требования к информационным стендам.</w:t>
      </w:r>
    </w:p>
    <w:p>
      <w:pPr>
        <w:pStyle w:val="ConsPlusNormal1"/>
        <w:ind w:firstLine="709"/>
        <w:jc w:val="both"/>
        <w:rPr>
          <w:rFonts w:ascii="Times New Roman" w:hAnsi="Times New Roman"/>
          <w:sz w:val="24"/>
          <w:szCs w:val="24"/>
        </w:rPr>
      </w:pPr>
      <w:r>
        <w:rPr>
          <w:rFonts w:cs="Times New Roman" w:ascii="Times New Roman" w:hAnsi="Times New Roman"/>
          <w:sz w:val="24"/>
          <w:szCs w:val="24"/>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pPr>
        <w:pStyle w:val="ConsPlusNormal1"/>
        <w:ind w:firstLine="709"/>
        <w:jc w:val="both"/>
        <w:rPr>
          <w:rFonts w:ascii="Times New Roman" w:hAnsi="Times New Roman"/>
          <w:sz w:val="24"/>
          <w:szCs w:val="24"/>
        </w:rPr>
      </w:pPr>
      <w:r>
        <w:rPr>
          <w:rFonts w:cs="Times New Roman" w:ascii="Times New Roman" w:hAnsi="Times New Roman"/>
          <w:sz w:val="24"/>
          <w:szCs w:val="24"/>
        </w:rPr>
        <w:t>На информационных стендах, официальном сайте уполномоченного органа размещаются следующие информационные материалы:</w:t>
      </w:r>
    </w:p>
    <w:p>
      <w:pPr>
        <w:pStyle w:val="ConsPlusNormal1"/>
        <w:ind w:firstLine="709"/>
        <w:jc w:val="both"/>
        <w:rPr>
          <w:rFonts w:ascii="Times New Roman" w:hAnsi="Times New Roman"/>
          <w:sz w:val="24"/>
          <w:szCs w:val="24"/>
        </w:rPr>
      </w:pPr>
      <w:r>
        <w:rPr>
          <w:rFonts w:cs="Times New Roman" w:ascii="Times New Roman" w:hAnsi="Times New Roman"/>
          <w:sz w:val="24"/>
          <w:szCs w:val="24"/>
        </w:rPr>
        <w:t>извлечения из законодательных и нормативных правовых актов, содержащих нормы, регулирующие деятельность по исполнению муниципальной услуги;</w:t>
      </w:r>
    </w:p>
    <w:p>
      <w:pPr>
        <w:pStyle w:val="ConsPlusNormal1"/>
        <w:ind w:firstLine="709"/>
        <w:jc w:val="both"/>
        <w:rPr>
          <w:rFonts w:ascii="Times New Roman" w:hAnsi="Times New Roman"/>
          <w:sz w:val="24"/>
          <w:szCs w:val="24"/>
        </w:rPr>
      </w:pPr>
      <w:r>
        <w:rPr>
          <w:rFonts w:cs="Times New Roman" w:ascii="Times New Roman" w:hAnsi="Times New Roman"/>
          <w:sz w:val="24"/>
          <w:szCs w:val="24"/>
        </w:rPr>
        <w:t>текст Регламента;</w:t>
      </w:r>
    </w:p>
    <w:p>
      <w:pPr>
        <w:pStyle w:val="ConsPlusNormal1"/>
        <w:ind w:firstLine="709"/>
        <w:jc w:val="both"/>
        <w:rPr>
          <w:rFonts w:ascii="Times New Roman" w:hAnsi="Times New Roman"/>
          <w:sz w:val="24"/>
          <w:szCs w:val="24"/>
        </w:rPr>
      </w:pPr>
      <w:r>
        <w:rPr>
          <w:rFonts w:cs="Times New Roman" w:ascii="Times New Roman" w:hAnsi="Times New Roman"/>
          <w:sz w:val="24"/>
          <w:szCs w:val="24"/>
        </w:rPr>
        <w:t>информация о порядке исполнения муниципальной услуги;</w:t>
      </w:r>
    </w:p>
    <w:p>
      <w:pPr>
        <w:pStyle w:val="ConsPlusNormal1"/>
        <w:ind w:firstLine="709"/>
        <w:jc w:val="both"/>
        <w:rPr>
          <w:rFonts w:ascii="Times New Roman" w:hAnsi="Times New Roman"/>
          <w:sz w:val="24"/>
          <w:szCs w:val="24"/>
        </w:rPr>
      </w:pPr>
      <w:r>
        <w:rPr>
          <w:rFonts w:cs="Times New Roman" w:ascii="Times New Roman" w:hAnsi="Times New Roman"/>
          <w:sz w:val="24"/>
          <w:szCs w:val="24"/>
        </w:rPr>
        <w:t>перечень документов, необходимых для предоставления муниципальной услуги;</w:t>
      </w:r>
    </w:p>
    <w:p>
      <w:pPr>
        <w:pStyle w:val="ConsPlusNormal1"/>
        <w:ind w:firstLine="709"/>
        <w:jc w:val="both"/>
        <w:rPr>
          <w:rFonts w:ascii="Times New Roman" w:hAnsi="Times New Roman"/>
          <w:sz w:val="24"/>
          <w:szCs w:val="24"/>
        </w:rPr>
      </w:pPr>
      <w:r>
        <w:rPr>
          <w:rFonts w:cs="Times New Roman" w:ascii="Times New Roman" w:hAnsi="Times New Roman"/>
          <w:sz w:val="24"/>
          <w:szCs w:val="24"/>
        </w:rPr>
        <w:t>формы и образцы документов для заполнения.</w:t>
      </w:r>
    </w:p>
    <w:p>
      <w:pPr>
        <w:pStyle w:val="ConsPlusNonformat"/>
        <w:ind w:right="-16" w:firstLine="709"/>
        <w:jc w:val="both"/>
        <w:rPr>
          <w:rFonts w:ascii="Times New Roman" w:hAnsi="Times New Roman"/>
          <w:sz w:val="24"/>
          <w:szCs w:val="24"/>
        </w:rPr>
      </w:pPr>
      <w:r>
        <w:rPr>
          <w:rFonts w:cs="Times New Roman" w:ascii="Times New Roman" w:hAnsi="Times New Roman"/>
          <w:sz w:val="24"/>
          <w:szCs w:val="24"/>
        </w:rPr>
        <w:t>сведения о месте нахождения и графике работы наименование администрации муниципального образования и МФЦ;</w:t>
      </w:r>
    </w:p>
    <w:p>
      <w:pPr>
        <w:pStyle w:val="Normal"/>
        <w:widowControl w:val="false"/>
        <w:spacing w:lineRule="auto" w:line="240" w:before="0" w:after="0"/>
        <w:ind w:right="-16" w:firstLine="709"/>
        <w:jc w:val="both"/>
        <w:rPr>
          <w:rFonts w:ascii="Times New Roman" w:hAnsi="Times New Roman"/>
          <w:sz w:val="24"/>
          <w:szCs w:val="24"/>
        </w:rPr>
      </w:pPr>
      <w:r>
        <w:rPr>
          <w:rFonts w:cs="Times New Roman" w:ascii="Times New Roman" w:hAnsi="Times New Roman"/>
          <w:sz w:val="24"/>
          <w:szCs w:val="24"/>
        </w:rPr>
        <w:t>справочные телефоны;</w:t>
      </w:r>
    </w:p>
    <w:p>
      <w:pPr>
        <w:pStyle w:val="Normal"/>
        <w:widowControl w:val="false"/>
        <w:spacing w:lineRule="auto" w:line="240" w:before="0" w:after="0"/>
        <w:ind w:right="-16" w:firstLine="709"/>
        <w:jc w:val="both"/>
        <w:rPr>
          <w:rFonts w:ascii="Times New Roman" w:hAnsi="Times New Roman"/>
          <w:sz w:val="24"/>
          <w:szCs w:val="24"/>
        </w:rPr>
      </w:pPr>
      <w:r>
        <w:rPr>
          <w:rFonts w:cs="Times New Roman" w:ascii="Times New Roman" w:hAnsi="Times New Roman"/>
          <w:sz w:val="24"/>
          <w:szCs w:val="24"/>
        </w:rPr>
        <w:t>адреса электронной почты и адреса Интернет-сайтов;</w:t>
      </w:r>
    </w:p>
    <w:p>
      <w:pPr>
        <w:pStyle w:val="Normal"/>
        <w:widowControl w:val="false"/>
        <w:spacing w:lineRule="auto" w:line="240" w:before="0" w:after="0"/>
        <w:ind w:right="-16" w:firstLine="709"/>
        <w:jc w:val="both"/>
        <w:rPr>
          <w:rFonts w:ascii="Times New Roman" w:hAnsi="Times New Roman"/>
          <w:sz w:val="24"/>
          <w:szCs w:val="24"/>
        </w:rPr>
      </w:pPr>
      <w:r>
        <w:rPr>
          <w:rFonts w:cs="Times New Roman" w:ascii="Times New Roman" w:hAnsi="Times New Roman"/>
          <w:sz w:val="24"/>
          <w:szCs w:val="24"/>
        </w:rPr>
        <w:t>информация о месте личного приема, а также об установленных для личного приема днях и часах.</w:t>
      </w:r>
    </w:p>
    <w:p>
      <w:pPr>
        <w:pStyle w:val="ConsPlusNormal1"/>
        <w:ind w:firstLine="709"/>
        <w:jc w:val="both"/>
        <w:rPr>
          <w:rFonts w:ascii="Times New Roman" w:hAnsi="Times New Roman"/>
          <w:sz w:val="24"/>
          <w:szCs w:val="24"/>
        </w:rPr>
      </w:pPr>
      <w:r>
        <w:rPr>
          <w:rFonts w:cs="Times New Roman" w:ascii="Times New Roman" w:hAnsi="Times New Roman"/>
          <w:sz w:val="24"/>
          <w:szCs w:val="24"/>
        </w:rPr>
        <w:t>При изменении информации по исполнению муниципальной услуги осуществляется ее периодическое обновление.</w:t>
      </w:r>
    </w:p>
    <w:p>
      <w:pPr>
        <w:pStyle w:val="ConsPlusNormal1"/>
        <w:ind w:firstLine="709"/>
        <w:jc w:val="both"/>
        <w:rPr>
          <w:rFonts w:ascii="Times New Roman" w:hAnsi="Times New Roman"/>
          <w:sz w:val="24"/>
          <w:szCs w:val="24"/>
        </w:rPr>
      </w:pPr>
      <w:r>
        <w:rPr>
          <w:rFonts w:cs="Times New Roman" w:ascii="Times New Roman" w:hAnsi="Times New Roman"/>
          <w:sz w:val="24"/>
          <w:szCs w:val="24"/>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на Едином портале государственных и муниципальных услуг (www.gosuslugi.ru), а также на официальном сайте уполномоченного органа (www.ilievka.ulcraft.com).</w:t>
      </w:r>
    </w:p>
    <w:p>
      <w:pPr>
        <w:pStyle w:val="ConsPlusNormal1"/>
        <w:ind w:firstLine="709"/>
        <w:jc w:val="both"/>
        <w:rPr>
          <w:rFonts w:ascii="Times New Roman" w:hAnsi="Times New Roman"/>
          <w:sz w:val="24"/>
          <w:szCs w:val="24"/>
        </w:rPr>
      </w:pPr>
      <w:r>
        <w:rPr>
          <w:rFonts w:cs="Times New Roman" w:ascii="Times New Roman" w:hAnsi="Times New Roman"/>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pPr>
        <w:pStyle w:val="ConsPlusNormal1"/>
        <w:ind w:firstLine="708"/>
        <w:jc w:val="both"/>
        <w:rPr>
          <w:rFonts w:ascii="Times New Roman" w:hAnsi="Times New Roman"/>
          <w:sz w:val="24"/>
          <w:szCs w:val="24"/>
        </w:rPr>
      </w:pPr>
      <w:r>
        <w:rPr>
          <w:rFonts w:cs="Times New Roman" w:ascii="Times New Roman" w:hAnsi="Times New Roman"/>
          <w:sz w:val="24"/>
          <w:szCs w:val="24"/>
        </w:rPr>
        <w:t>2.12.5. Требования к обеспечению доступности предоставления муниципальной услуги для инвалидов.</w:t>
      </w:r>
    </w:p>
    <w:p>
      <w:pPr>
        <w:pStyle w:val="Normal"/>
        <w:spacing w:lineRule="auto" w:line="240" w:before="0" w:after="0"/>
        <w:ind w:firstLine="708"/>
        <w:jc w:val="both"/>
        <w:rPr>
          <w:rFonts w:ascii="Times New Roman" w:hAnsi="Times New Roman"/>
          <w:sz w:val="24"/>
          <w:szCs w:val="24"/>
        </w:rPr>
      </w:pPr>
      <w:r>
        <w:rPr>
          <w:rFonts w:cs="Times New Roman" w:ascii="Times New Roman" w:hAnsi="Times New Roman"/>
          <w:sz w:val="24"/>
          <w:szCs w:val="24"/>
        </w:rPr>
        <w:t>В целях обеспечения условий доступности для инвалидов муниципальной услуги должно быть обеспечено:</w:t>
      </w:r>
    </w:p>
    <w:p>
      <w:pPr>
        <w:pStyle w:val="Normal"/>
        <w:spacing w:lineRule="auto" w:line="240" w:before="0" w:after="0"/>
        <w:ind w:firstLine="708"/>
        <w:jc w:val="both"/>
        <w:rPr>
          <w:rFonts w:ascii="Times New Roman" w:hAnsi="Times New Roman"/>
          <w:sz w:val="24"/>
          <w:szCs w:val="24"/>
        </w:rPr>
      </w:pPr>
      <w:r>
        <w:rPr>
          <w:rFonts w:cs="Times New Roman" w:ascii="Times New Roman" w:hAnsi="Times New Roman"/>
          <w:sz w:val="24"/>
          <w:szCs w:val="24"/>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pPr>
        <w:pStyle w:val="Normal"/>
        <w:spacing w:lineRule="auto" w:line="240" w:before="0" w:after="0"/>
        <w:ind w:firstLine="708"/>
        <w:jc w:val="both"/>
        <w:rPr>
          <w:rFonts w:ascii="Times New Roman" w:hAnsi="Times New Roman"/>
          <w:sz w:val="24"/>
          <w:szCs w:val="24"/>
        </w:rPr>
      </w:pPr>
      <w:r>
        <w:rPr>
          <w:rFonts w:cs="Times New Roman" w:ascii="Times New Roman" w:hAnsi="Times New Roman"/>
          <w:sz w:val="24"/>
          <w:szCs w:val="24"/>
        </w:rPr>
        <w:t>- беспрепятственный вход инвалидов в помещение и выход из него;</w:t>
      </w:r>
    </w:p>
    <w:p>
      <w:pPr>
        <w:pStyle w:val="Normal"/>
        <w:spacing w:lineRule="auto" w:line="240" w:before="0" w:after="0"/>
        <w:ind w:firstLine="708"/>
        <w:jc w:val="both"/>
        <w:rPr>
          <w:rFonts w:ascii="Times New Roman" w:hAnsi="Times New Roman"/>
          <w:sz w:val="24"/>
          <w:szCs w:val="24"/>
        </w:rPr>
      </w:pPr>
      <w:r>
        <w:rPr>
          <w:rFonts w:cs="Times New Roman" w:ascii="Times New Roman" w:hAnsi="Times New Roman"/>
          <w:sz w:val="24"/>
          <w:szCs w:val="24"/>
        </w:rPr>
        <w:t>- возможность самостоятельного передвижения инвалидов по территории организации, помещения, в которых оказывается муниципальная услуга;</w:t>
      </w:r>
    </w:p>
    <w:p>
      <w:pPr>
        <w:pStyle w:val="Normal"/>
        <w:spacing w:lineRule="auto" w:line="240" w:before="0" w:after="0"/>
        <w:ind w:firstLine="708"/>
        <w:jc w:val="both"/>
        <w:rPr>
          <w:rFonts w:ascii="Times New Roman" w:hAnsi="Times New Roman"/>
          <w:sz w:val="24"/>
          <w:szCs w:val="24"/>
        </w:rPr>
      </w:pPr>
      <w:r>
        <w:rPr>
          <w:rFonts w:cs="Times New Roman" w:ascii="Times New Roman" w:hAnsi="Times New Roman"/>
          <w:sz w:val="24"/>
          <w:szCs w:val="24"/>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pPr>
        <w:pStyle w:val="Normal"/>
        <w:spacing w:lineRule="auto" w:line="240" w:before="0" w:after="0"/>
        <w:ind w:firstLine="708"/>
        <w:jc w:val="both"/>
        <w:rPr>
          <w:rFonts w:ascii="Times New Roman" w:hAnsi="Times New Roman"/>
          <w:sz w:val="24"/>
          <w:szCs w:val="24"/>
        </w:rPr>
      </w:pPr>
      <w:r>
        <w:rPr>
          <w:rFonts w:cs="Times New Roman" w:ascii="Times New Roman" w:hAnsi="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pPr>
        <w:pStyle w:val="Normal"/>
        <w:spacing w:lineRule="auto" w:line="240" w:before="0" w:after="0"/>
        <w:ind w:firstLine="708"/>
        <w:jc w:val="both"/>
        <w:rPr>
          <w:rFonts w:ascii="Times New Roman" w:hAnsi="Times New Roman"/>
          <w:sz w:val="24"/>
          <w:szCs w:val="24"/>
        </w:rPr>
      </w:pPr>
      <w:r>
        <w:rPr>
          <w:rFonts w:cs="Times New Roman" w:ascii="Times New Roman" w:hAnsi="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spacing w:lineRule="auto" w:line="240" w:before="0" w:after="0"/>
        <w:ind w:firstLine="708"/>
        <w:jc w:val="both"/>
        <w:rPr>
          <w:rFonts w:ascii="Times New Roman" w:hAnsi="Times New Roman"/>
          <w:sz w:val="24"/>
          <w:szCs w:val="24"/>
        </w:rPr>
      </w:pPr>
      <w:r>
        <w:rPr>
          <w:rFonts w:cs="Times New Roman" w:ascii="Times New Roman" w:hAnsi="Times New Roman"/>
          <w:sz w:val="24"/>
          <w:szCs w:val="24"/>
        </w:rPr>
        <w:t>- допуск сурдопереводчика и тифлосурдопереводчика;</w:t>
      </w:r>
    </w:p>
    <w:p>
      <w:pPr>
        <w:pStyle w:val="Normal"/>
        <w:spacing w:lineRule="auto" w:line="240" w:before="0" w:after="0"/>
        <w:ind w:firstLine="708"/>
        <w:jc w:val="both"/>
        <w:rPr>
          <w:rFonts w:ascii="Times New Roman" w:hAnsi="Times New Roman"/>
          <w:sz w:val="24"/>
          <w:szCs w:val="24"/>
        </w:rPr>
      </w:pPr>
      <w:r>
        <w:rPr>
          <w:rFonts w:cs="Times New Roman" w:ascii="Times New Roman" w:hAnsi="Times New Roman"/>
          <w:sz w:val="24"/>
          <w:szCs w:val="24"/>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Normal"/>
        <w:spacing w:lineRule="auto" w:line="240" w:before="0" w:after="0"/>
        <w:ind w:firstLine="708"/>
        <w:jc w:val="both"/>
        <w:rPr>
          <w:rFonts w:ascii="Times New Roman" w:hAnsi="Times New Roman"/>
          <w:sz w:val="24"/>
          <w:szCs w:val="24"/>
        </w:rPr>
      </w:pPr>
      <w:r>
        <w:rPr>
          <w:rFonts w:cs="Times New Roman" w:ascii="Times New Roman" w:hAnsi="Times New Roman"/>
          <w:sz w:val="24"/>
          <w:szCs w:val="24"/>
        </w:rPr>
        <w:t>- предоставление при необходимости услуги по месту жительства инвалида или в дистанционном режиме;</w:t>
      </w:r>
    </w:p>
    <w:p>
      <w:pPr>
        <w:pStyle w:val="Normal"/>
        <w:spacing w:lineRule="auto" w:line="240" w:before="0" w:after="0"/>
        <w:ind w:firstLine="708"/>
        <w:jc w:val="both"/>
        <w:rPr>
          <w:rFonts w:ascii="Times New Roman" w:hAnsi="Times New Roman"/>
          <w:sz w:val="24"/>
          <w:szCs w:val="24"/>
        </w:rPr>
      </w:pPr>
      <w:r>
        <w:rPr>
          <w:rFonts w:cs="Times New Roman" w:ascii="Times New Roman" w:hAnsi="Times New Roman"/>
          <w:sz w:val="24"/>
          <w:szCs w:val="24"/>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pPr>
        <w:pStyle w:val="ConsPlusNonformat"/>
        <w:ind w:right="-16" w:firstLine="708"/>
        <w:jc w:val="both"/>
        <w:rPr>
          <w:rFonts w:ascii="Times New Roman" w:hAnsi="Times New Roman"/>
          <w:sz w:val="24"/>
          <w:szCs w:val="24"/>
        </w:rPr>
      </w:pPr>
      <w:r>
        <w:rPr>
          <w:rFonts w:cs="Times New Roman" w:ascii="Times New Roman" w:hAnsi="Times New Roman"/>
          <w:sz w:val="24"/>
          <w:szCs w:val="24"/>
        </w:rPr>
        <w:t>2.13.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уполномоченного органа и должностных лиц</w:t>
      </w:r>
      <w:r>
        <w:rPr>
          <w:rFonts w:cs="Times New Roman" w:ascii="Times New Roman" w:hAnsi="Times New Roman"/>
          <w:i/>
          <w:iCs/>
          <w:sz w:val="24"/>
          <w:szCs w:val="24"/>
        </w:rPr>
        <w:t xml:space="preserve"> </w:t>
      </w:r>
      <w:r>
        <w:rPr>
          <w:rFonts w:cs="Times New Roman" w:ascii="Times New Roman" w:hAnsi="Times New Roman"/>
          <w:sz w:val="24"/>
          <w:szCs w:val="24"/>
        </w:rPr>
        <w:t xml:space="preserve">уполномоченного органа. </w:t>
      </w:r>
    </w:p>
    <w:p>
      <w:pPr>
        <w:pStyle w:val="Normal"/>
        <w:spacing w:lineRule="auto" w:line="240" w:before="0" w:after="0"/>
        <w:ind w:firstLine="708"/>
        <w:jc w:val="both"/>
        <w:rPr>
          <w:rFonts w:ascii="Times New Roman" w:hAnsi="Times New Roman"/>
          <w:sz w:val="24"/>
          <w:szCs w:val="24"/>
        </w:rPr>
      </w:pPr>
      <w:r>
        <w:rPr>
          <w:rFonts w:cs="Times New Roman" w:ascii="Times New Roman" w:hAnsi="Times New Roman"/>
          <w:sz w:val="24"/>
          <w:szCs w:val="24"/>
        </w:rPr>
        <w:t>2.14. Иные требования, в том числе учитывающие особенности предоставления муниципальных услуг в электронной форме и МФЦ.</w:t>
      </w:r>
    </w:p>
    <w:p>
      <w:pPr>
        <w:pStyle w:val="Normal"/>
        <w:spacing w:lineRule="auto" w:line="240" w:before="0" w:after="0"/>
        <w:ind w:right="-16" w:firstLine="708"/>
        <w:jc w:val="both"/>
        <w:rPr>
          <w:rFonts w:ascii="Times New Roman" w:hAnsi="Times New Roman"/>
          <w:sz w:val="24"/>
          <w:szCs w:val="24"/>
        </w:rPr>
      </w:pPr>
      <w:r>
        <w:rPr>
          <w:rFonts w:eastAsia="Calibri" w:cs="Times New Roman" w:ascii="Times New Roman" w:hAnsi="Times New Roman"/>
          <w:sz w:val="24"/>
          <w:szCs w:val="24"/>
        </w:rPr>
        <w:t xml:space="preserve">Особенности осуществления отдельных административных процедур, действий, выполнение которых обеспечивается заявителю </w:t>
        <w:br/>
        <w:t xml:space="preserve">при предоставлении муниципальной услуги в электронной форме, </w:t>
        <w:br/>
        <w:t xml:space="preserve">и предоставления муниципальной услуги через МФЦ установлены </w:t>
        <w:br/>
        <w:t>в разделе 3 Регламента.</w:t>
      </w:r>
    </w:p>
    <w:p>
      <w:pPr>
        <w:pStyle w:val="Normal"/>
        <w:spacing w:lineRule="auto" w:line="240" w:before="0" w:after="0"/>
        <w:ind w:firstLine="709"/>
        <w:jc w:val="both"/>
        <w:rPr>
          <w:rFonts w:ascii="Times New Roman" w:hAnsi="Times New Roman" w:eastAsia="Times New Roman" w:cs="Arial"/>
          <w:color w:val="000000"/>
          <w:sz w:val="24"/>
          <w:szCs w:val="24"/>
          <w:lang w:eastAsia="ru-RU"/>
        </w:rPr>
      </w:pPr>
      <w:r>
        <w:rPr>
          <w:rFonts w:eastAsia="Times New Roman" w:cs="Arial" w:ascii="Times New Roman" w:hAnsi="Times New Roman"/>
          <w:color w:val="000000"/>
          <w:sz w:val="24"/>
          <w:szCs w:val="24"/>
          <w:lang w:eastAsia="ru-RU"/>
        </w:rPr>
      </w:r>
    </w:p>
    <w:p>
      <w:pPr>
        <w:pStyle w:val="Normal"/>
        <w:spacing w:lineRule="auto" w:line="240" w:before="0" w:after="0"/>
        <w:ind w:firstLine="709"/>
        <w:contextualSpacing/>
        <w:jc w:val="center"/>
        <w:rPr>
          <w:rFonts w:ascii="Times New Roman" w:hAnsi="Times New Roman"/>
          <w:sz w:val="24"/>
          <w:szCs w:val="24"/>
        </w:rPr>
      </w:pPr>
      <w:r>
        <w:rPr>
          <w:rFonts w:cs="Times New Roman" w:ascii="Times New Roman" w:hAnsi="Times New Roman"/>
          <w:b/>
          <w:sz w:val="24"/>
          <w:szCs w:val="24"/>
        </w:rPr>
        <w:t xml:space="preserve">3. Состав, последовательность и сроки выполнения  административных процедур, требования к порядку их выполнения, </w:t>
      </w:r>
    </w:p>
    <w:p>
      <w:pPr>
        <w:pStyle w:val="Normal"/>
        <w:spacing w:lineRule="auto" w:line="240" w:before="0" w:after="0"/>
        <w:ind w:firstLine="709"/>
        <w:contextualSpacing/>
        <w:jc w:val="center"/>
        <w:rPr>
          <w:rFonts w:ascii="Times New Roman" w:hAnsi="Times New Roman"/>
          <w:sz w:val="24"/>
          <w:szCs w:val="24"/>
        </w:rPr>
      </w:pPr>
      <w:r>
        <w:rPr>
          <w:rFonts w:cs="Times New Roman" w:ascii="Times New Roman" w:hAnsi="Times New Roman"/>
          <w:b/>
          <w:sz w:val="24"/>
          <w:szCs w:val="24"/>
        </w:rPr>
        <w:t>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pPr>
        <w:pStyle w:val="Normal"/>
        <w:spacing w:lineRule="auto" w:line="240" w:before="0" w:after="0"/>
        <w:ind w:firstLine="709"/>
        <w:jc w:val="both"/>
        <w:rPr>
          <w:rFonts w:ascii="Times New Roman" w:hAnsi="Times New Roman"/>
          <w:strike/>
          <w:sz w:val="24"/>
          <w:szCs w:val="24"/>
        </w:rPr>
      </w:pPr>
      <w:r>
        <w:rPr>
          <w:rFonts w:ascii="Times New Roman" w:hAnsi="Times New Roman"/>
          <w:strike/>
          <w:sz w:val="24"/>
          <w:szCs w:val="24"/>
        </w:rPr>
      </w:r>
    </w:p>
    <w:p>
      <w:pPr>
        <w:pStyle w:val="Normal"/>
        <w:spacing w:lineRule="auto" w:line="240" w:before="0" w:after="0"/>
        <w:ind w:firstLine="709"/>
        <w:jc w:val="both"/>
        <w:rPr>
          <w:rFonts w:ascii="Times New Roman" w:hAnsi="Times New Roman"/>
          <w:sz w:val="24"/>
          <w:szCs w:val="24"/>
        </w:rPr>
      </w:pPr>
      <w:r>
        <w:rPr>
          <w:rFonts w:eastAsia="Times New Roman" w:cs="Arial" w:ascii="Times New Roman" w:hAnsi="Times New Roman"/>
          <w:color w:val="000000"/>
          <w:sz w:val="24"/>
          <w:szCs w:val="24"/>
          <w:lang w:eastAsia="ru-RU"/>
        </w:rPr>
        <w:t>3. Предоставление муниципальной услуги включает в себя следующие административные процедуры:</w:t>
      </w:r>
    </w:p>
    <w:p>
      <w:pPr>
        <w:pStyle w:val="Normal"/>
        <w:widowControl w:val="false"/>
        <w:spacing w:lineRule="auto" w:line="240" w:before="0" w:after="0"/>
        <w:ind w:firstLine="709"/>
        <w:jc w:val="both"/>
        <w:rPr>
          <w:rFonts w:ascii="Times New Roman" w:hAnsi="Times New Roman"/>
          <w:sz w:val="24"/>
          <w:szCs w:val="24"/>
        </w:rPr>
      </w:pPr>
      <w:r>
        <w:rPr>
          <w:rFonts w:eastAsia="Times New Roman" w:cs="Times New Roman" w:ascii="Times New Roman" w:hAnsi="Times New Roman"/>
          <w:color w:val="000000"/>
          <w:sz w:val="24"/>
          <w:szCs w:val="24"/>
          <w:lang w:eastAsia="ru-RU"/>
        </w:rPr>
        <w:t xml:space="preserve">- </w:t>
      </w:r>
      <w:r>
        <w:rPr>
          <w:rFonts w:cs="Times New Roman" w:ascii="Times New Roman" w:hAnsi="Times New Roman"/>
          <w:sz w:val="24"/>
          <w:szCs w:val="24"/>
        </w:rPr>
        <w:t>прием и регистрация (отказ в приеме) заявления, в том числе, поступившего в электронной форме, и прилагаемых к нему документов, необходимых для предоставления муниципальной услуги;</w:t>
      </w:r>
    </w:p>
    <w:p>
      <w:pPr>
        <w:pStyle w:val="Normal"/>
        <w:widowControl w:val="false"/>
        <w:spacing w:lineRule="auto" w:line="240" w:before="0" w:after="0"/>
        <w:ind w:firstLine="709"/>
        <w:jc w:val="both"/>
        <w:rPr>
          <w:rFonts w:ascii="Times New Roman" w:hAnsi="Times New Roman"/>
          <w:sz w:val="24"/>
          <w:szCs w:val="24"/>
        </w:rPr>
      </w:pPr>
      <w:r>
        <w:rPr>
          <w:rFonts w:cs="Times New Roman" w:ascii="Times New Roman" w:hAnsi="Times New Roman"/>
          <w:sz w:val="24"/>
          <w:szCs w:val="24"/>
        </w:rPr>
        <w:t>- формирование и направление межведомственных запросов</w:t>
        <w:br/>
        <w:t>о предоставлении документов (информации);</w:t>
      </w:r>
    </w:p>
    <w:p>
      <w:pPr>
        <w:pStyle w:val="Normal"/>
        <w:widowControl w:val="false"/>
        <w:spacing w:lineRule="auto" w:line="240" w:before="0" w:after="0"/>
        <w:ind w:firstLine="709"/>
        <w:jc w:val="both"/>
        <w:rPr>
          <w:rFonts w:ascii="Times New Roman" w:hAnsi="Times New Roman"/>
          <w:sz w:val="24"/>
          <w:szCs w:val="24"/>
        </w:rPr>
      </w:pPr>
      <w:r>
        <w:rPr>
          <w:rFonts w:eastAsia="Times New Roman" w:cs="Arial" w:ascii="Times New Roman" w:hAnsi="Times New Roman"/>
          <w:color w:val="000000"/>
          <w:sz w:val="24"/>
          <w:szCs w:val="24"/>
          <w:lang w:eastAsia="ru-RU"/>
        </w:rPr>
        <w:t xml:space="preserve">- рассмотрение заявления </w:t>
      </w:r>
      <w:r>
        <w:rPr>
          <w:rFonts w:cs="Times New Roman" w:ascii="Times New Roman" w:hAnsi="Times New Roman"/>
          <w:sz w:val="24"/>
          <w:szCs w:val="24"/>
        </w:rPr>
        <w:t>и прилагаемых документов, принятие решения по итогам рассмотрения.</w:t>
      </w:r>
    </w:p>
    <w:p>
      <w:pPr>
        <w:pStyle w:val="Normal"/>
        <w:spacing w:lineRule="auto" w:line="240" w:before="0" w:after="0"/>
        <w:ind w:firstLine="709"/>
        <w:jc w:val="both"/>
        <w:rPr>
          <w:rFonts w:ascii="Times New Roman" w:hAnsi="Times New Roman"/>
          <w:sz w:val="24"/>
          <w:szCs w:val="24"/>
        </w:rPr>
      </w:pPr>
      <w:r>
        <w:rPr>
          <w:rFonts w:eastAsia="Times New Roman" w:cs="Arial" w:ascii="Times New Roman" w:hAnsi="Times New Roman"/>
          <w:color w:val="000000"/>
          <w:sz w:val="24"/>
          <w:szCs w:val="24"/>
          <w:lang w:eastAsia="ru-RU"/>
        </w:rPr>
        <w:t xml:space="preserve">3.1. </w:t>
      </w:r>
      <w:r>
        <w:rPr>
          <w:rFonts w:eastAsia="Times New Roman" w:cs="Arial" w:ascii="Times New Roman" w:hAnsi="Times New Roman"/>
          <w:color w:val="000000"/>
          <w:sz w:val="24"/>
          <w:szCs w:val="24"/>
          <w:u w:val="single"/>
          <w:lang w:eastAsia="ru-RU"/>
        </w:rPr>
        <w:t>П</w:t>
      </w:r>
      <w:r>
        <w:rPr>
          <w:rFonts w:cs="Times New Roman" w:ascii="Times New Roman" w:hAnsi="Times New Roman"/>
          <w:sz w:val="24"/>
          <w:szCs w:val="24"/>
          <w:u w:val="single"/>
        </w:rPr>
        <w:t>рием и регистрация (отказ в приеме) заявления, в том числе, поступившего в электронной форме, и прилагаемых к нему документов, необходимых для предоставления муниципальной услуги</w:t>
      </w:r>
      <w:r>
        <w:rPr>
          <w:rFonts w:cs="Times New Roman" w:ascii="Times New Roman" w:hAnsi="Times New Roman"/>
          <w:sz w:val="24"/>
          <w:szCs w:val="24"/>
        </w:rPr>
        <w:t>.</w:t>
      </w:r>
    </w:p>
    <w:p>
      <w:pPr>
        <w:pStyle w:val="Normal"/>
        <w:spacing w:lineRule="auto" w:line="240" w:before="0" w:after="0"/>
        <w:ind w:firstLine="709"/>
        <w:jc w:val="both"/>
        <w:rPr>
          <w:rFonts w:ascii="Times New Roman" w:hAnsi="Times New Roman"/>
          <w:sz w:val="24"/>
          <w:szCs w:val="24"/>
        </w:rPr>
      </w:pPr>
      <w:r>
        <w:rPr>
          <w:rFonts w:eastAsia="Times New Roman" w:cs="Arial" w:ascii="Times New Roman" w:hAnsi="Times New Roman"/>
          <w:color w:val="000000"/>
          <w:sz w:val="24"/>
          <w:szCs w:val="24"/>
          <w:lang w:eastAsia="ru-RU"/>
        </w:rPr>
        <w:t xml:space="preserve">3.1.1. Основанием для начала выполнения административной процедуры является </w:t>
      </w:r>
      <w:r>
        <w:rPr>
          <w:rFonts w:cs="Times New Roman" w:ascii="Times New Roman" w:hAnsi="Times New Roman"/>
          <w:sz w:val="24"/>
          <w:szCs w:val="24"/>
        </w:rPr>
        <w:t>поступление в уполномоченный орган заявления и прилагаемых к нему</w:t>
      </w:r>
      <w:r>
        <w:rPr>
          <w:rFonts w:ascii="Times New Roman" w:hAnsi="Times New Roman"/>
          <w:sz w:val="24"/>
          <w:szCs w:val="24"/>
        </w:rPr>
        <w:t xml:space="preserve"> </w:t>
      </w:r>
      <w:r>
        <w:rPr>
          <w:rFonts w:eastAsia="Times New Roman" w:cs="Arial" w:ascii="Times New Roman" w:hAnsi="Times New Roman"/>
          <w:color w:val="000000"/>
          <w:sz w:val="24"/>
          <w:szCs w:val="24"/>
          <w:lang w:eastAsia="ru-RU"/>
        </w:rPr>
        <w:t xml:space="preserve">документов </w:t>
      </w:r>
      <w:r>
        <w:rPr>
          <w:rFonts w:cs="Times New Roman" w:ascii="Times New Roman" w:hAnsi="Times New Roman"/>
          <w:sz w:val="24"/>
          <w:szCs w:val="24"/>
        </w:rPr>
        <w:t xml:space="preserve">посредством личного обращения заявителя, </w:t>
      </w:r>
      <w:r>
        <w:rPr>
          <w:rFonts w:cs="Times New Roman" w:ascii="Times New Roman" w:hAnsi="Times New Roman"/>
          <w:iCs/>
          <w:sz w:val="24"/>
          <w:szCs w:val="24"/>
        </w:rPr>
        <w:t xml:space="preserve">почтового отправления, в электронной форме или </w:t>
      </w:r>
      <w:r>
        <w:rPr>
          <w:rFonts w:cs="Times New Roman" w:ascii="Times New Roman" w:hAnsi="Times New Roman"/>
          <w:sz w:val="24"/>
          <w:szCs w:val="24"/>
        </w:rPr>
        <w:t>через МФЦ.</w:t>
      </w:r>
    </w:p>
    <w:p>
      <w:pPr>
        <w:pStyle w:val="Normal"/>
        <w:spacing w:lineRule="auto" w:line="240" w:before="0" w:after="0"/>
        <w:ind w:firstLine="709"/>
        <w:jc w:val="both"/>
        <w:rPr>
          <w:rFonts w:ascii="Times New Roman" w:hAnsi="Times New Roman"/>
          <w:sz w:val="24"/>
          <w:szCs w:val="24"/>
        </w:rPr>
      </w:pPr>
      <w:r>
        <w:rPr>
          <w:rFonts w:cs="Times New Roman" w:ascii="Times New Roman" w:hAnsi="Times New Roman"/>
          <w:sz w:val="24"/>
          <w:szCs w:val="24"/>
        </w:rPr>
        <w:t xml:space="preserve">3.1.2. Прием заявления и прилагаемых к нему документов осуществляют должностные лица </w:t>
      </w:r>
      <w:r>
        <w:rPr>
          <w:rFonts w:cs="Times New Roman" w:ascii="Times New Roman" w:hAnsi="Times New Roman"/>
          <w:bCs/>
          <w:sz w:val="24"/>
          <w:szCs w:val="24"/>
        </w:rPr>
        <w:t>уполномоченного органа</w:t>
      </w:r>
      <w:r>
        <w:rPr>
          <w:rFonts w:cs="Times New Roman" w:ascii="Times New Roman" w:hAnsi="Times New Roman"/>
          <w:sz w:val="24"/>
          <w:szCs w:val="24"/>
        </w:rPr>
        <w:t xml:space="preserve"> или МФЦ. </w:t>
      </w:r>
    </w:p>
    <w:p>
      <w:pPr>
        <w:pStyle w:val="Normal"/>
        <w:spacing w:lineRule="auto" w:line="240" w:before="0" w:after="0"/>
        <w:ind w:firstLine="709"/>
        <w:jc w:val="both"/>
        <w:rPr>
          <w:rFonts w:ascii="Times New Roman" w:hAnsi="Times New Roman"/>
          <w:sz w:val="24"/>
          <w:szCs w:val="24"/>
        </w:rPr>
      </w:pPr>
      <w:r>
        <w:rPr>
          <w:rFonts w:cs="Times New Roman" w:ascii="Times New Roman" w:hAnsi="Times New Roman"/>
          <w:sz w:val="24"/>
          <w:szCs w:val="24"/>
        </w:rPr>
        <w:t xml:space="preserve">3.1.3. При личном обращении заявителя должностное лицо уполномоченного органа, ответственное за предоставление муниципальной услуги, специалист МФЦ, осуществляющий прием документов, проверяет комплектность представленного в соответствии с пунктом 2.6.1 Регламента пакета документов, </w:t>
      </w:r>
      <w:r>
        <w:rPr>
          <w:rFonts w:eastAsia="Calibri" w:cs="Times New Roman" w:ascii="Times New Roman" w:hAnsi="Times New Roman"/>
          <w:sz w:val="24"/>
          <w:szCs w:val="24"/>
        </w:rPr>
        <w:t>при необходимости делает копию с представленных заявителем подлинников документов и заверяет их</w:t>
      </w:r>
      <w:r>
        <w:rPr>
          <w:rFonts w:cs="Times New Roman" w:ascii="Times New Roman" w:hAnsi="Times New Roman"/>
          <w:sz w:val="24"/>
          <w:szCs w:val="24"/>
        </w:rPr>
        <w:t>.</w:t>
      </w:r>
    </w:p>
    <w:p>
      <w:pPr>
        <w:pStyle w:val="Normal"/>
        <w:spacing w:lineRule="auto" w:line="240" w:before="0" w:after="0"/>
        <w:ind w:firstLine="709"/>
        <w:jc w:val="both"/>
        <w:rPr>
          <w:rFonts w:ascii="Times New Roman" w:hAnsi="Times New Roman"/>
          <w:sz w:val="24"/>
          <w:szCs w:val="24"/>
        </w:rPr>
      </w:pPr>
      <w:r>
        <w:rPr>
          <w:rFonts w:cs="Times New Roman" w:ascii="Times New Roman" w:hAnsi="Times New Roman"/>
          <w:sz w:val="24"/>
          <w:szCs w:val="24"/>
        </w:rP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с указанием их перечня и даты их получения уполномоченным органом, а также с указанием перечня сведений и документов, которые будут получены по межведомственным запросам. В случае предоставления документов через МФЦ расписка выдается указанным МФЦ.</w:t>
      </w:r>
    </w:p>
    <w:p>
      <w:pPr>
        <w:pStyle w:val="Normal"/>
        <w:spacing w:lineRule="auto" w:line="240" w:before="0" w:after="0"/>
        <w:ind w:firstLine="709"/>
        <w:jc w:val="both"/>
        <w:rPr>
          <w:rFonts w:ascii="Times New Roman" w:hAnsi="Times New Roman"/>
          <w:sz w:val="24"/>
          <w:szCs w:val="24"/>
        </w:rPr>
      </w:pPr>
      <w:r>
        <w:rPr>
          <w:rFonts w:cs="Times New Roman" w:ascii="Times New Roman" w:hAnsi="Times New Roman"/>
          <w:sz w:val="24"/>
          <w:szCs w:val="24"/>
        </w:rPr>
        <w:t>При поступлении заявления и прилагаемых к нему документов в МФЦ,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pPr>
        <w:pStyle w:val="Normal"/>
        <w:spacing w:lineRule="auto" w:line="240" w:before="0" w:after="0"/>
        <w:ind w:firstLine="709"/>
        <w:jc w:val="both"/>
        <w:rPr>
          <w:rFonts w:ascii="Times New Roman" w:hAnsi="Times New Roman"/>
          <w:sz w:val="24"/>
          <w:szCs w:val="24"/>
        </w:rPr>
      </w:pPr>
      <w:r>
        <w:rPr>
          <w:rFonts w:cs="Times New Roman" w:ascii="Times New Roman" w:hAnsi="Times New Roman"/>
          <w:sz w:val="24"/>
          <w:szCs w:val="24"/>
        </w:rPr>
        <w:t>3.1.4. При поступлении заявления по почте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pPr>
        <w:pStyle w:val="Normal"/>
        <w:spacing w:lineRule="auto" w:line="240" w:before="0" w:after="0"/>
        <w:ind w:firstLine="709"/>
        <w:jc w:val="both"/>
        <w:rPr>
          <w:rFonts w:ascii="Times New Roman" w:hAnsi="Times New Roman"/>
          <w:sz w:val="24"/>
          <w:szCs w:val="24"/>
        </w:rPr>
      </w:pPr>
      <w:r>
        <w:rPr>
          <w:rFonts w:cs="Times New Roman" w:ascii="Times New Roman" w:hAnsi="Times New Roman"/>
          <w:sz w:val="24"/>
          <w:szCs w:val="24"/>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а также перечня сведений и документов, которые будут получены по межведомственным запросам (далее - уведомление о получении заявления).</w:t>
      </w:r>
    </w:p>
    <w:p>
      <w:pPr>
        <w:pStyle w:val="Normal"/>
        <w:spacing w:lineRule="auto" w:line="240" w:before="0" w:after="0"/>
        <w:ind w:firstLine="709"/>
        <w:jc w:val="both"/>
        <w:rPr>
          <w:rFonts w:ascii="Times New Roman" w:hAnsi="Times New Roman"/>
          <w:sz w:val="24"/>
          <w:szCs w:val="24"/>
        </w:rPr>
      </w:pPr>
      <w:r>
        <w:rPr>
          <w:rFonts w:cs="Times New Roman" w:ascii="Times New Roman" w:hAnsi="Times New Roman"/>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pPr>
        <w:pStyle w:val="Normal"/>
        <w:spacing w:lineRule="auto" w:line="240" w:before="0" w:after="0"/>
        <w:ind w:firstLine="709"/>
        <w:jc w:val="both"/>
        <w:rPr/>
      </w:pPr>
      <w:r>
        <w:rPr>
          <w:rFonts w:cs="Times New Roman" w:ascii="Times New Roman" w:hAnsi="Times New Roman"/>
          <w:sz w:val="24"/>
          <w:szCs w:val="24"/>
        </w:rPr>
        <w:t xml:space="preserve">3.1.5. При поступлении заявления в электронной форме должностное лицо </w:t>
      </w:r>
      <w:r>
        <w:rPr>
          <w:rFonts w:cs="Times New Roman" w:ascii="Times New Roman" w:hAnsi="Times New Roman"/>
          <w:iCs/>
          <w:sz w:val="24"/>
          <w:szCs w:val="24"/>
        </w:rPr>
        <w:t>уполномоченного органа</w:t>
      </w:r>
      <w:r>
        <w:rPr>
          <w:rFonts w:cs="Times New Roman" w:ascii="Times New Roman" w:hAnsi="Times New Roman"/>
          <w:sz w:val="24"/>
          <w:szCs w:val="24"/>
        </w:rPr>
        <w:t xml:space="preserve">,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4">
        <w:r>
          <w:rPr>
            <w:rFonts w:cs="Times New Roman" w:ascii="Times New Roman" w:hAnsi="Times New Roman"/>
            <w:sz w:val="24"/>
            <w:szCs w:val="24"/>
          </w:rPr>
          <w:t>статье 11</w:t>
        </w:r>
      </w:hyperlink>
      <w:r>
        <w:rPr>
          <w:rFonts w:cs="Times New Roman" w:ascii="Times New Roman" w:hAnsi="Times New Roman"/>
          <w:sz w:val="24"/>
          <w:szCs w:val="24"/>
        </w:rPr>
        <w:t xml:space="preserve"> Федерального закона № 63-ФЗ.</w:t>
      </w:r>
    </w:p>
    <w:p>
      <w:pPr>
        <w:pStyle w:val="Normal"/>
        <w:spacing w:lineRule="auto" w:line="240" w:before="0" w:after="0"/>
        <w:ind w:firstLine="709"/>
        <w:jc w:val="both"/>
        <w:rPr>
          <w:rFonts w:ascii="Times New Roman" w:hAnsi="Times New Roman"/>
          <w:sz w:val="24"/>
          <w:szCs w:val="24"/>
        </w:rPr>
      </w:pPr>
      <w:r>
        <w:rPr>
          <w:rFonts w:cs="Times New Roman" w:ascii="Times New Roman" w:hAnsi="Times New Roman"/>
          <w:sz w:val="24"/>
          <w:szCs w:val="24"/>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 63-ФЗ,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w:t>
      </w:r>
    </w:p>
    <w:p>
      <w:pPr>
        <w:pStyle w:val="Normal"/>
        <w:spacing w:lineRule="auto" w:line="240" w:before="0" w:after="0"/>
        <w:ind w:firstLine="709"/>
        <w:jc w:val="both"/>
        <w:rPr>
          <w:rFonts w:ascii="Times New Roman" w:hAnsi="Times New Roman"/>
          <w:sz w:val="24"/>
          <w:szCs w:val="24"/>
        </w:rPr>
      </w:pPr>
      <w:r>
        <w:rPr>
          <w:rFonts w:ascii="Times New Roman" w:hAnsi="Times New Roman"/>
          <w:color w:val="000000"/>
          <w:sz w:val="24"/>
          <w:szCs w:val="24"/>
        </w:rPr>
        <w:t xml:space="preserve">3.1.6. </w:t>
      </w:r>
      <w:r>
        <w:rPr>
          <w:rFonts w:eastAsia="Times New Roman" w:cs="Arial" w:ascii="Times New Roman" w:hAnsi="Times New Roman"/>
          <w:color w:val="000000"/>
          <w:sz w:val="24"/>
          <w:szCs w:val="24"/>
          <w:lang w:eastAsia="ru-RU"/>
        </w:rPr>
        <w:t>Максимальный срок выполнения административной процедуры:</w:t>
      </w:r>
    </w:p>
    <w:p>
      <w:pPr>
        <w:pStyle w:val="Normal"/>
        <w:spacing w:lineRule="auto" w:line="240" w:before="0" w:after="0"/>
        <w:ind w:firstLine="709"/>
        <w:jc w:val="both"/>
        <w:rPr>
          <w:rFonts w:ascii="Times New Roman" w:hAnsi="Times New Roman"/>
          <w:sz w:val="24"/>
          <w:szCs w:val="24"/>
        </w:rPr>
      </w:pPr>
      <w:r>
        <w:rPr>
          <w:rFonts w:eastAsia="Times New Roman" w:cs="Arial" w:ascii="Times New Roman" w:hAnsi="Times New Roman"/>
          <w:color w:val="000000"/>
          <w:sz w:val="24"/>
          <w:szCs w:val="24"/>
          <w:lang w:eastAsia="ru-RU"/>
        </w:rPr>
        <w:t>- при личном приеме граждан - не  более 15 минут;</w:t>
      </w:r>
    </w:p>
    <w:p>
      <w:pPr>
        <w:pStyle w:val="Style36"/>
        <w:ind w:firstLine="709"/>
        <w:jc w:val="both"/>
        <w:rPr>
          <w:rFonts w:ascii="Times New Roman" w:hAnsi="Times New Roman"/>
          <w:sz w:val="24"/>
          <w:szCs w:val="24"/>
        </w:rPr>
      </w:pPr>
      <w:r>
        <w:rPr>
          <w:rFonts w:ascii="Times New Roman" w:hAnsi="Times New Roman"/>
          <w:sz w:val="24"/>
          <w:szCs w:val="24"/>
        </w:rPr>
        <w:t>- при поступлении по почте, посредством Единого портала государственных и муниципальных услуг или через МФЦ – в течение 1 рабочего дня, следующего за днем поступления заявления о предоставлении водного объекта в пользование в уполномоченный орган.</w:t>
      </w:r>
    </w:p>
    <w:p>
      <w:pPr>
        <w:pStyle w:val="Normal"/>
        <w:spacing w:lineRule="auto" w:line="240" w:before="0" w:after="0"/>
        <w:ind w:firstLine="709"/>
        <w:jc w:val="both"/>
        <w:rPr>
          <w:rFonts w:ascii="Times New Roman" w:hAnsi="Times New Roman"/>
          <w:sz w:val="24"/>
          <w:szCs w:val="24"/>
        </w:rPr>
      </w:pPr>
      <w:r>
        <w:rPr>
          <w:rFonts w:cs="Times New Roman" w:ascii="Times New Roman" w:hAnsi="Times New Roman"/>
          <w:sz w:val="24"/>
          <w:szCs w:val="24"/>
        </w:rPr>
        <w:t xml:space="preserve">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 </w:t>
      </w:r>
    </w:p>
    <w:p>
      <w:pPr>
        <w:pStyle w:val="Normal"/>
        <w:spacing w:lineRule="auto" w:line="240" w:before="0" w:after="0"/>
        <w:ind w:firstLine="709"/>
        <w:jc w:val="both"/>
        <w:rPr>
          <w:rFonts w:ascii="Times New Roman" w:hAnsi="Times New Roman"/>
          <w:sz w:val="24"/>
          <w:szCs w:val="24"/>
        </w:rPr>
      </w:pPr>
      <w:r>
        <w:rPr>
          <w:rFonts w:cs="Times New Roman" w:ascii="Times New Roman" w:hAnsi="Times New Roman"/>
          <w:sz w:val="24"/>
          <w:szCs w:val="24"/>
        </w:rPr>
        <w:t>3.1.7. Результатом исполнения административной процедуры является:</w:t>
      </w:r>
    </w:p>
    <w:p>
      <w:pPr>
        <w:pStyle w:val="Normal"/>
        <w:spacing w:lineRule="auto" w:line="240" w:before="0" w:after="0"/>
        <w:ind w:firstLine="709"/>
        <w:jc w:val="both"/>
        <w:rPr>
          <w:rFonts w:ascii="Times New Roman" w:hAnsi="Times New Roman"/>
          <w:sz w:val="24"/>
          <w:szCs w:val="24"/>
        </w:rPr>
      </w:pPr>
      <w:r>
        <w:rPr>
          <w:rFonts w:cs="Times New Roman" w:ascii="Times New Roman" w:hAnsi="Times New Roman"/>
          <w:sz w:val="24"/>
          <w:szCs w:val="24"/>
        </w:rPr>
        <w:t xml:space="preserve">- прием и регистрация заявления,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 </w:t>
      </w:r>
    </w:p>
    <w:p>
      <w:pPr>
        <w:pStyle w:val="Normal"/>
        <w:spacing w:lineRule="auto" w:line="240" w:before="0" w:after="0"/>
        <w:ind w:firstLine="709"/>
        <w:jc w:val="both"/>
        <w:rPr>
          <w:rFonts w:ascii="Times New Roman" w:hAnsi="Times New Roman"/>
          <w:sz w:val="24"/>
          <w:szCs w:val="24"/>
        </w:rPr>
      </w:pPr>
      <w:r>
        <w:rPr>
          <w:rFonts w:cs="Times New Roman" w:ascii="Times New Roman" w:hAnsi="Times New Roman"/>
          <w:sz w:val="24"/>
          <w:szCs w:val="24"/>
        </w:rPr>
        <w:t>- направление уведомления об отказе в приеме к рассмотрению заявления по основаниям, установленным пунктом 2.7 Регламента.</w:t>
      </w:r>
    </w:p>
    <w:p>
      <w:pPr>
        <w:pStyle w:val="Normal"/>
        <w:spacing w:lineRule="auto" w:line="240" w:before="0" w:after="0"/>
        <w:ind w:firstLine="709"/>
        <w:jc w:val="both"/>
        <w:rPr>
          <w:rFonts w:ascii="Times New Roman" w:hAnsi="Times New Roman"/>
          <w:sz w:val="24"/>
          <w:szCs w:val="24"/>
        </w:rPr>
      </w:pPr>
      <w:r>
        <w:rPr>
          <w:rFonts w:cs="Times New Roman" w:ascii="Times New Roman" w:hAnsi="Times New Roman"/>
          <w:sz w:val="24"/>
          <w:szCs w:val="24"/>
        </w:rPr>
        <w:t xml:space="preserve">3.2. </w:t>
      </w:r>
      <w:r>
        <w:rPr>
          <w:rFonts w:cs="Times New Roman" w:ascii="Times New Roman" w:hAnsi="Times New Roman"/>
          <w:sz w:val="24"/>
          <w:szCs w:val="24"/>
          <w:u w:val="single"/>
        </w:rPr>
        <w:t>Формирование и направление межведомственных запросов о предоставлении документов (информации)</w:t>
      </w:r>
      <w:r>
        <w:rPr>
          <w:rFonts w:cs="Times New Roman" w:ascii="Times New Roman" w:hAnsi="Times New Roman"/>
          <w:sz w:val="24"/>
          <w:szCs w:val="24"/>
        </w:rPr>
        <w:t>.</w:t>
      </w:r>
    </w:p>
    <w:p>
      <w:pPr>
        <w:pStyle w:val="Normal"/>
        <w:spacing w:lineRule="auto" w:line="240" w:before="0" w:after="0"/>
        <w:ind w:firstLine="709"/>
        <w:jc w:val="both"/>
        <w:rPr>
          <w:rFonts w:ascii="Times New Roman" w:hAnsi="Times New Roman"/>
          <w:sz w:val="24"/>
          <w:szCs w:val="24"/>
        </w:rPr>
      </w:pPr>
      <w:r>
        <w:rPr>
          <w:rFonts w:cs="Times New Roman" w:ascii="Times New Roman" w:hAnsi="Times New Roman"/>
          <w:sz w:val="24"/>
          <w:szCs w:val="24"/>
        </w:rPr>
        <w:t>3.2.1. Основанием для начала административной процедуры является                  не представление заявителем - юридическим лицом по собственной инициативе документа, предусмотренного пунктом 2.6.2 Регламента.</w:t>
      </w:r>
    </w:p>
    <w:p>
      <w:pPr>
        <w:pStyle w:val="Normal"/>
        <w:spacing w:lineRule="auto" w:line="240" w:before="0" w:after="0"/>
        <w:ind w:firstLine="709"/>
        <w:jc w:val="both"/>
        <w:rPr>
          <w:rFonts w:ascii="Times New Roman" w:hAnsi="Times New Roman"/>
          <w:sz w:val="24"/>
          <w:szCs w:val="24"/>
        </w:rPr>
      </w:pPr>
      <w:r>
        <w:rPr>
          <w:rFonts w:cs="Times New Roman" w:ascii="Times New Roman" w:hAnsi="Times New Roman"/>
          <w:sz w:val="24"/>
          <w:szCs w:val="24"/>
        </w:rPr>
        <w:t>3.2.2. В случае если документ (информация), предусмотренный пунктом 2.6.2 Регламента, не был представлен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указанный документ и информация.</w:t>
      </w:r>
    </w:p>
    <w:p>
      <w:pPr>
        <w:pStyle w:val="Normal"/>
        <w:spacing w:lineRule="auto" w:line="240" w:before="0" w:after="0"/>
        <w:ind w:firstLine="709"/>
        <w:jc w:val="both"/>
        <w:rPr>
          <w:rFonts w:ascii="Times New Roman" w:hAnsi="Times New Roman"/>
          <w:sz w:val="24"/>
          <w:szCs w:val="24"/>
        </w:rPr>
      </w:pPr>
      <w:r>
        <w:rPr>
          <w:rFonts w:cs="Times New Roman" w:ascii="Times New Roman" w:hAnsi="Times New Roman"/>
          <w:sz w:val="24"/>
          <w:szCs w:val="24"/>
        </w:rPr>
        <w:t>3.2.3. В случае если заявителем самостоятельно представлен документ,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Регламента.</w:t>
      </w:r>
    </w:p>
    <w:p>
      <w:pPr>
        <w:pStyle w:val="Normal"/>
        <w:spacing w:lineRule="auto" w:line="240" w:before="0" w:after="0"/>
        <w:ind w:firstLine="709"/>
        <w:jc w:val="both"/>
        <w:rPr>
          <w:rFonts w:ascii="Times New Roman" w:hAnsi="Times New Roman"/>
          <w:sz w:val="24"/>
          <w:szCs w:val="24"/>
        </w:rPr>
      </w:pPr>
      <w:r>
        <w:rPr>
          <w:rFonts w:cs="Times New Roman" w:ascii="Times New Roman" w:hAnsi="Times New Roman"/>
          <w:sz w:val="24"/>
          <w:szCs w:val="24"/>
        </w:rPr>
        <w:t>3.2.4. Максимальный срок исполнения административной процедуры -  2 дня со дня окончания приема документов и регистрации заявления.</w:t>
      </w:r>
    </w:p>
    <w:p>
      <w:pPr>
        <w:pStyle w:val="Normal"/>
        <w:spacing w:lineRule="auto" w:line="240" w:before="0" w:after="0"/>
        <w:ind w:firstLine="709"/>
        <w:jc w:val="both"/>
        <w:rPr>
          <w:rFonts w:ascii="Times New Roman" w:hAnsi="Times New Roman"/>
          <w:sz w:val="24"/>
          <w:szCs w:val="24"/>
        </w:rPr>
      </w:pPr>
      <w:r>
        <w:rPr>
          <w:rFonts w:cs="Times New Roman" w:ascii="Times New Roman" w:hAnsi="Times New Roman"/>
          <w:sz w:val="24"/>
          <w:szCs w:val="24"/>
        </w:rPr>
        <w:t>3.2.5. Результатом исполнения административной процедуры является формирование и направление межведомственных запросов документов (информации).</w:t>
      </w:r>
    </w:p>
    <w:p>
      <w:pPr>
        <w:pStyle w:val="Normal"/>
        <w:widowControl w:val="false"/>
        <w:spacing w:lineRule="auto" w:line="240" w:before="0" w:after="0"/>
        <w:ind w:hanging="0"/>
        <w:jc w:val="both"/>
        <w:rPr>
          <w:rFonts w:ascii="Times New Roman" w:hAnsi="Times New Roman"/>
          <w:sz w:val="24"/>
          <w:szCs w:val="24"/>
        </w:rPr>
      </w:pPr>
      <w:r>
        <w:rPr>
          <w:rFonts w:eastAsia="Times New Roman" w:cs="Times New Roman" w:ascii="Times New Roman" w:hAnsi="Times New Roman"/>
          <w:color w:val="000000"/>
          <w:sz w:val="24"/>
          <w:szCs w:val="24"/>
          <w:u w:val="none"/>
          <w:lang w:eastAsia="ru-RU"/>
        </w:rPr>
        <w:t xml:space="preserve">       </w:t>
      </w:r>
      <w:r>
        <w:rPr>
          <w:rFonts w:eastAsia="Times New Roman" w:cs="Times New Roman" w:ascii="Times New Roman" w:hAnsi="Times New Roman"/>
          <w:color w:val="000000"/>
          <w:sz w:val="24"/>
          <w:szCs w:val="24"/>
          <w:u w:val="single"/>
          <w:lang w:eastAsia="ru-RU"/>
        </w:rPr>
        <w:t xml:space="preserve"> </w:t>
      </w:r>
      <w:r>
        <w:rPr>
          <w:rFonts w:eastAsia="Times New Roman" w:cs="Times New Roman" w:ascii="Times New Roman" w:hAnsi="Times New Roman"/>
          <w:color w:val="000000"/>
          <w:sz w:val="24"/>
          <w:szCs w:val="24"/>
          <w:u w:val="single"/>
          <w:lang w:eastAsia="ru-RU"/>
        </w:rPr>
        <w:t xml:space="preserve">3.3. Рассмотрение заявления </w:t>
      </w:r>
      <w:r>
        <w:rPr>
          <w:rFonts w:cs="Times New Roman" w:ascii="Times New Roman" w:hAnsi="Times New Roman"/>
          <w:sz w:val="24"/>
          <w:szCs w:val="24"/>
          <w:u w:val="single"/>
        </w:rPr>
        <w:t>и прилагаемых документов, принятие решения по итогам рассмотрения.</w:t>
      </w:r>
    </w:p>
    <w:p>
      <w:pPr>
        <w:pStyle w:val="Normal"/>
        <w:spacing w:lineRule="auto" w:line="240" w:before="0" w:after="0"/>
        <w:ind w:firstLine="709"/>
        <w:jc w:val="both"/>
        <w:rPr>
          <w:rFonts w:ascii="Times New Roman" w:hAnsi="Times New Roman"/>
          <w:sz w:val="24"/>
          <w:szCs w:val="24"/>
        </w:rPr>
      </w:pPr>
      <w:r>
        <w:rPr>
          <w:rFonts w:cs="Times New Roman" w:ascii="Times New Roman" w:hAnsi="Times New Roman"/>
          <w:color w:val="000000"/>
          <w:sz w:val="24"/>
          <w:szCs w:val="24"/>
        </w:rPr>
        <w:t>3.3.1.</w:t>
      </w:r>
      <w:r>
        <w:rPr>
          <w:rFonts w:eastAsia="Times New Roman" w:cs="Times New Roman" w:ascii="Times New Roman" w:hAnsi="Times New Roman"/>
          <w:color w:val="000000"/>
          <w:sz w:val="24"/>
          <w:szCs w:val="24"/>
          <w:lang w:eastAsia="ru-RU"/>
        </w:rPr>
        <w:t xml:space="preserve"> Основанием для начала административной процедуры является </w:t>
      </w:r>
      <w:r>
        <w:rPr>
          <w:rFonts w:cs="Times New Roman" w:ascii="Times New Roman" w:hAnsi="Times New Roman"/>
          <w:sz w:val="24"/>
          <w:szCs w:val="24"/>
        </w:rPr>
        <w:t>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в том числе представленных в порядке межведомственного взаимодействия.</w:t>
      </w:r>
    </w:p>
    <w:p>
      <w:pPr>
        <w:pStyle w:val="Normal"/>
        <w:spacing w:lineRule="auto" w:line="240" w:before="0" w:after="0"/>
        <w:ind w:firstLine="709"/>
        <w:jc w:val="both"/>
        <w:rPr/>
      </w:pPr>
      <w:r>
        <w:rPr>
          <w:rFonts w:eastAsia="Times New Roman" w:cs="Times New Roman" w:ascii="Times New Roman" w:hAnsi="Times New Roman"/>
          <w:color w:val="000000"/>
          <w:sz w:val="24"/>
          <w:szCs w:val="24"/>
          <w:lang w:eastAsia="ru-RU"/>
        </w:rPr>
        <w:t xml:space="preserve">3.3.2. </w:t>
      </w:r>
      <w:r>
        <w:rPr>
          <w:rFonts w:cs="Times New Roman" w:ascii="Times New Roman" w:hAnsi="Times New Roman"/>
          <w:sz w:val="24"/>
          <w:szCs w:val="24"/>
        </w:rPr>
        <w:t xml:space="preserve">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основания для отказа в предоставлении муниципальной услуги, предусмотренного </w:t>
      </w:r>
      <w:hyperlink r:id="rId5">
        <w:r>
          <w:rPr>
            <w:rFonts w:cs="Times New Roman" w:ascii="Times New Roman" w:hAnsi="Times New Roman"/>
            <w:sz w:val="24"/>
            <w:szCs w:val="24"/>
          </w:rPr>
          <w:t>пунктом 2.</w:t>
        </w:r>
      </w:hyperlink>
      <w:r>
        <w:rPr>
          <w:rFonts w:cs="Times New Roman" w:ascii="Times New Roman" w:hAnsi="Times New Roman"/>
          <w:sz w:val="24"/>
          <w:szCs w:val="24"/>
        </w:rPr>
        <w:t>8.2 Регламента.</w:t>
      </w:r>
    </w:p>
    <w:p>
      <w:pPr>
        <w:pStyle w:val="Normal"/>
        <w:spacing w:lineRule="auto" w:line="240" w:before="0" w:after="0"/>
        <w:ind w:firstLine="709"/>
        <w:jc w:val="both"/>
        <w:rPr/>
      </w:pPr>
      <w:r>
        <w:rPr>
          <w:rFonts w:cs="Times New Roman" w:ascii="Times New Roman" w:hAnsi="Times New Roman"/>
          <w:color w:val="000000"/>
          <w:sz w:val="24"/>
          <w:szCs w:val="24"/>
        </w:rPr>
        <w:t xml:space="preserve">3.3.3. </w:t>
      </w:r>
      <w:r>
        <w:rPr>
          <w:rFonts w:cs="Times New Roman" w:ascii="Times New Roman" w:hAnsi="Times New Roman"/>
          <w:sz w:val="24"/>
          <w:szCs w:val="24"/>
        </w:rPr>
        <w:t xml:space="preserve">По итогам рассмотрения должностное лицо уполномоченного органа, ответственное за предоставление муниципальной услуги, подготавливает по </w:t>
      </w:r>
      <w:hyperlink r:id="rId6">
        <w:r>
          <w:rPr>
            <w:rFonts w:cs="Times New Roman" w:ascii="Times New Roman" w:hAnsi="Times New Roman"/>
            <w:sz w:val="24"/>
            <w:szCs w:val="24"/>
          </w:rPr>
          <w:t>форме</w:t>
        </w:r>
      </w:hyperlink>
      <w:r>
        <w:rPr>
          <w:rFonts w:cs="Times New Roman" w:ascii="Times New Roman" w:hAnsi="Times New Roman"/>
          <w:sz w:val="24"/>
          <w:szCs w:val="24"/>
        </w:rPr>
        <w:t xml:space="preserve">, содержащейся в приложении № 2 к Регламенту, проект решения об </w:t>
      </w:r>
      <w:r>
        <w:rPr>
          <w:rFonts w:eastAsia="Times New Roman" w:cs="Times New Roman" w:ascii="Times New Roman" w:hAnsi="Times New Roman"/>
          <w:color w:val="000000"/>
          <w:sz w:val="24"/>
          <w:szCs w:val="24"/>
          <w:lang w:eastAsia="ru-RU"/>
        </w:rPr>
        <w:t>использовании донного грунта в интересах заявителя</w:t>
      </w:r>
      <w:r>
        <w:rPr>
          <w:rFonts w:cs="Times New Roman" w:ascii="Times New Roman" w:hAnsi="Times New Roman"/>
          <w:sz w:val="24"/>
          <w:szCs w:val="24"/>
        </w:rPr>
        <w:t xml:space="preserve"> либо проект решения об отказе в предоставлении муниципальной услуги.</w:t>
      </w:r>
    </w:p>
    <w:p>
      <w:pPr>
        <w:pStyle w:val="Normal"/>
        <w:spacing w:lineRule="auto" w:line="240" w:before="0" w:after="0"/>
        <w:ind w:firstLine="709"/>
        <w:jc w:val="both"/>
        <w:rPr>
          <w:rFonts w:ascii="Times New Roman" w:hAnsi="Times New Roman"/>
          <w:sz w:val="24"/>
          <w:szCs w:val="24"/>
        </w:rPr>
      </w:pPr>
      <w:r>
        <w:rPr>
          <w:rFonts w:cs="Times New Roman" w:ascii="Times New Roman" w:hAnsi="Times New Roman"/>
          <w:sz w:val="24"/>
          <w:szCs w:val="24"/>
        </w:rPr>
        <w:t>В решении об использовании донного грунта указываются сведения о месте проведения работ, объемах (планируемых объемах) извлекаемого донного грунта, место складирования донных грунтов (кадастровый номер земельного участка), наименование физического, юридического лица, осуществляющих проведение дноуглубительных и других работ, связанных с изменением дна и берегов водных объектов, в интересах которых будет использован донный грунт.</w:t>
      </w:r>
    </w:p>
    <w:p>
      <w:pPr>
        <w:pStyle w:val="Normal"/>
        <w:spacing w:lineRule="auto" w:line="240" w:before="0" w:after="0"/>
        <w:ind w:firstLine="709"/>
        <w:jc w:val="both"/>
        <w:rPr/>
      </w:pPr>
      <w:r>
        <w:rPr>
          <w:rFonts w:cs="Times New Roman" w:ascii="Times New Roman" w:hAnsi="Times New Roman"/>
          <w:sz w:val="24"/>
          <w:szCs w:val="24"/>
        </w:rPr>
        <w:t xml:space="preserve">Проект решения об отказе в </w:t>
      </w:r>
      <w:r>
        <w:rPr>
          <w:rFonts w:eastAsia="Times New Roman" w:cs="Times New Roman" w:ascii="Times New Roman" w:hAnsi="Times New Roman"/>
          <w:color w:val="000000"/>
          <w:sz w:val="24"/>
          <w:szCs w:val="24"/>
          <w:lang w:eastAsia="ru-RU"/>
        </w:rPr>
        <w:t xml:space="preserve">использовании донного грунта </w:t>
      </w:r>
      <w:r>
        <w:rPr>
          <w:rFonts w:cs="Times New Roman" w:ascii="Times New Roman" w:hAnsi="Times New Roman"/>
          <w:sz w:val="24"/>
          <w:szCs w:val="24"/>
        </w:rPr>
        <w:t xml:space="preserve">готовится должностным лицом уполномоченного органа при наличии основания для отказа в предоставлении муниципальной услуги, предусмотренного </w:t>
      </w:r>
      <w:hyperlink r:id="rId7">
        <w:r>
          <w:rPr>
            <w:rFonts w:cs="Times New Roman" w:ascii="Times New Roman" w:hAnsi="Times New Roman"/>
            <w:sz w:val="24"/>
            <w:szCs w:val="24"/>
          </w:rPr>
          <w:t>пунктом 2.</w:t>
        </w:r>
      </w:hyperlink>
      <w:r>
        <w:rPr>
          <w:rFonts w:cs="Times New Roman" w:ascii="Times New Roman" w:hAnsi="Times New Roman"/>
          <w:sz w:val="24"/>
          <w:szCs w:val="24"/>
        </w:rPr>
        <w:t>8.2 Регламента.</w:t>
      </w:r>
    </w:p>
    <w:p>
      <w:pPr>
        <w:pStyle w:val="Normal"/>
        <w:spacing w:lineRule="auto" w:line="240" w:before="0" w:after="0"/>
        <w:ind w:firstLine="709"/>
        <w:jc w:val="both"/>
        <w:rPr>
          <w:rFonts w:ascii="Times New Roman" w:hAnsi="Times New Roman"/>
          <w:sz w:val="24"/>
          <w:szCs w:val="24"/>
        </w:rPr>
      </w:pPr>
      <w:r>
        <w:rPr>
          <w:rFonts w:cs="Times New Roman" w:ascii="Times New Roman" w:hAnsi="Times New Roman"/>
          <w:sz w:val="24"/>
          <w:szCs w:val="24"/>
        </w:rPr>
        <w:t xml:space="preserve">3.3.4. Проект решения об </w:t>
      </w:r>
      <w:r>
        <w:rPr>
          <w:rFonts w:eastAsia="Times New Roman" w:cs="Times New Roman" w:ascii="Times New Roman" w:hAnsi="Times New Roman"/>
          <w:color w:val="000000"/>
          <w:sz w:val="24"/>
          <w:szCs w:val="24"/>
          <w:lang w:eastAsia="ru-RU"/>
        </w:rPr>
        <w:t>использовании донного грунта</w:t>
      </w:r>
      <w:r>
        <w:rPr>
          <w:rFonts w:cs="Times New Roman" w:ascii="Times New Roman" w:hAnsi="Times New Roman"/>
          <w:sz w:val="24"/>
          <w:szCs w:val="24"/>
        </w:rPr>
        <w:t xml:space="preserve"> или проект решения об отказе в предоставлении муниципальной услуги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pPr>
        <w:pStyle w:val="Normal"/>
        <w:tabs>
          <w:tab w:val="clear" w:pos="708"/>
          <w:tab w:val="left" w:pos="567" w:leader="none"/>
        </w:tabs>
        <w:spacing w:lineRule="auto" w:line="240" w:before="0" w:after="0"/>
        <w:ind w:firstLine="709"/>
        <w:jc w:val="both"/>
        <w:rPr>
          <w:rFonts w:ascii="Times New Roman" w:hAnsi="Times New Roman"/>
          <w:sz w:val="24"/>
          <w:szCs w:val="24"/>
        </w:rPr>
      </w:pPr>
      <w:r>
        <w:rPr>
          <w:rFonts w:cs="Times New Roman" w:ascii="Times New Roman" w:hAnsi="Times New Roman"/>
          <w:sz w:val="24"/>
          <w:szCs w:val="24"/>
        </w:rPr>
        <w:t>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r>
        <w:rPr>
          <w:rFonts w:cs="Times New Roman" w:ascii="Times New Roman" w:hAnsi="Times New Roman"/>
          <w:kern w:val="2"/>
          <w:sz w:val="24"/>
          <w:szCs w:val="24"/>
          <w:lang w:eastAsia="ar-SA"/>
        </w:rPr>
        <w:t>.</w:t>
      </w:r>
    </w:p>
    <w:p>
      <w:pPr>
        <w:pStyle w:val="Normal"/>
        <w:tabs>
          <w:tab w:val="clear" w:pos="708"/>
          <w:tab w:val="left" w:pos="-100" w:leader="none"/>
        </w:tabs>
        <w:spacing w:lineRule="auto" w:line="240" w:before="0" w:after="0"/>
        <w:ind w:firstLine="709"/>
        <w:jc w:val="both"/>
        <w:rPr>
          <w:rFonts w:ascii="Times New Roman" w:hAnsi="Times New Roman"/>
          <w:sz w:val="24"/>
          <w:szCs w:val="24"/>
        </w:rPr>
      </w:pPr>
      <w:r>
        <w:rPr>
          <w:rFonts w:cs="Times New Roman" w:ascii="Times New Roman" w:hAnsi="Times New Roman"/>
          <w:sz w:val="24"/>
          <w:szCs w:val="24"/>
        </w:rPr>
        <w:t>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pPr>
        <w:pStyle w:val="Normal"/>
        <w:spacing w:lineRule="auto" w:line="240" w:before="0" w:after="0"/>
        <w:ind w:firstLine="709"/>
        <w:jc w:val="both"/>
        <w:rPr>
          <w:rFonts w:ascii="Times New Roman" w:hAnsi="Times New Roman"/>
          <w:sz w:val="24"/>
          <w:szCs w:val="24"/>
        </w:rPr>
      </w:pPr>
      <w:r>
        <w:rPr>
          <w:rFonts w:cs="Times New Roman" w:ascii="Times New Roman" w:hAnsi="Times New Roman"/>
          <w:sz w:val="24"/>
          <w:szCs w:val="24"/>
        </w:rPr>
        <w:t>3.3.5. 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pPr>
        <w:pStyle w:val="Normal"/>
        <w:spacing w:lineRule="auto" w:line="240" w:before="0" w:after="0"/>
        <w:ind w:firstLine="709"/>
        <w:jc w:val="both"/>
        <w:rPr>
          <w:rFonts w:ascii="Times New Roman" w:hAnsi="Times New Roman"/>
          <w:sz w:val="24"/>
          <w:szCs w:val="24"/>
        </w:rPr>
      </w:pPr>
      <w:r>
        <w:rPr>
          <w:rFonts w:cs="Times New Roman" w:ascii="Times New Roman" w:hAnsi="Times New Roman"/>
          <w:sz w:val="24"/>
          <w:szCs w:val="24"/>
        </w:rPr>
        <w:t>- посредством почтового отправления (по адресу, указанному в заявлении);</w:t>
      </w:r>
    </w:p>
    <w:p>
      <w:pPr>
        <w:pStyle w:val="Normal"/>
        <w:spacing w:lineRule="auto" w:line="240" w:before="0" w:after="0"/>
        <w:ind w:firstLine="709"/>
        <w:jc w:val="both"/>
        <w:rPr>
          <w:rFonts w:ascii="Times New Roman" w:hAnsi="Times New Roman"/>
          <w:sz w:val="24"/>
          <w:szCs w:val="24"/>
        </w:rPr>
      </w:pPr>
      <w:r>
        <w:rPr>
          <w:rFonts w:cs="Times New Roman" w:ascii="Times New Roman" w:hAnsi="Times New Roman"/>
          <w:sz w:val="24"/>
          <w:szCs w:val="24"/>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pPr>
        <w:pStyle w:val="Normal"/>
        <w:spacing w:lineRule="auto" w:line="240" w:before="0" w:after="0"/>
        <w:ind w:firstLine="709"/>
        <w:jc w:val="both"/>
        <w:rPr>
          <w:rFonts w:ascii="Times New Roman" w:hAnsi="Times New Roman"/>
          <w:sz w:val="24"/>
          <w:szCs w:val="24"/>
        </w:rPr>
      </w:pPr>
      <w:r>
        <w:rPr>
          <w:rFonts w:cs="Times New Roman" w:ascii="Times New Roman" w:hAnsi="Times New Roman"/>
          <w:sz w:val="24"/>
          <w:szCs w:val="24"/>
        </w:rPr>
        <w:t>- в виде электронного документа, который направляется уполномоченным органом заявителю посредством электронной почты.</w:t>
      </w:r>
    </w:p>
    <w:p>
      <w:pPr>
        <w:pStyle w:val="Normal"/>
        <w:spacing w:lineRule="auto" w:line="240" w:before="0" w:after="0"/>
        <w:ind w:firstLine="709"/>
        <w:jc w:val="both"/>
        <w:rPr>
          <w:rFonts w:ascii="Times New Roman" w:hAnsi="Times New Roman"/>
          <w:sz w:val="24"/>
          <w:szCs w:val="24"/>
        </w:rPr>
      </w:pPr>
      <w:r>
        <w:rPr>
          <w:rFonts w:cs="Times New Roman" w:ascii="Times New Roman" w:hAnsi="Times New Roman"/>
          <w:sz w:val="24"/>
          <w:szCs w:val="24"/>
        </w:rPr>
        <w:t>В случае представления заявления через МФЦ решение направляется в МФЦ для его передачи заявителю, если им не указан иной способ его получения.</w:t>
      </w:r>
    </w:p>
    <w:p>
      <w:pPr>
        <w:pStyle w:val="Normal"/>
        <w:spacing w:lineRule="auto" w:line="240" w:before="0" w:after="0"/>
        <w:ind w:firstLine="709"/>
        <w:jc w:val="both"/>
        <w:rPr>
          <w:rFonts w:ascii="Times New Roman" w:hAnsi="Times New Roman"/>
          <w:sz w:val="24"/>
          <w:szCs w:val="24"/>
        </w:rPr>
      </w:pPr>
      <w:r>
        <w:rPr>
          <w:rFonts w:cs="Times New Roman" w:ascii="Times New Roman" w:hAnsi="Times New Roman"/>
          <w:sz w:val="24"/>
          <w:szCs w:val="24"/>
        </w:rPr>
        <w:t xml:space="preserve">3.3.6. </w:t>
      </w:r>
      <w:r>
        <w:rPr>
          <w:rFonts w:cs="Times New Roman" w:ascii="Times New Roman" w:hAnsi="Times New Roman"/>
          <w:color w:val="000000"/>
          <w:sz w:val="24"/>
          <w:szCs w:val="24"/>
        </w:rPr>
        <w:t>Максимальный срок исполнения административной процедуры - 20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pPr>
        <w:pStyle w:val="Normal"/>
        <w:spacing w:lineRule="auto" w:line="240" w:before="0" w:after="0"/>
        <w:ind w:firstLine="709"/>
        <w:jc w:val="both"/>
        <w:rPr>
          <w:rFonts w:ascii="Times New Roman" w:hAnsi="Times New Roman"/>
          <w:sz w:val="24"/>
          <w:szCs w:val="24"/>
        </w:rPr>
      </w:pPr>
      <w:r>
        <w:rPr>
          <w:rFonts w:cs="Times New Roman" w:ascii="Times New Roman" w:hAnsi="Times New Roman"/>
          <w:sz w:val="24"/>
          <w:szCs w:val="24"/>
        </w:rPr>
        <w:t>3.3.7. Результатом исполнения административной процедуры является:</w:t>
      </w:r>
    </w:p>
    <w:p>
      <w:pPr>
        <w:pStyle w:val="Normal"/>
        <w:spacing w:lineRule="auto" w:line="240" w:before="0" w:after="0"/>
        <w:ind w:firstLine="709"/>
        <w:jc w:val="both"/>
        <w:rPr>
          <w:rFonts w:ascii="Times New Roman" w:hAnsi="Times New Roman"/>
          <w:sz w:val="24"/>
          <w:szCs w:val="24"/>
        </w:rPr>
      </w:pPr>
      <w:r>
        <w:rPr>
          <w:rFonts w:cs="Times New Roman" w:ascii="Times New Roman" w:hAnsi="Times New Roman"/>
          <w:sz w:val="24"/>
          <w:szCs w:val="24"/>
        </w:rPr>
        <w:t xml:space="preserve">- решение уполномоченного органа </w:t>
      </w:r>
      <w:r>
        <w:rPr>
          <w:rFonts w:eastAsia="Times New Roman" w:cs="Times New Roman" w:ascii="Times New Roman" w:hAnsi="Times New Roman"/>
          <w:color w:val="000000"/>
          <w:sz w:val="24"/>
          <w:szCs w:val="24"/>
          <w:lang w:eastAsia="ru-RU"/>
        </w:rPr>
        <w:t>об использовании донного грунта в интересах заявителя</w:t>
      </w:r>
      <w:r>
        <w:rPr>
          <w:rFonts w:cs="Times New Roman" w:ascii="Times New Roman" w:hAnsi="Times New Roman"/>
          <w:sz w:val="24"/>
          <w:szCs w:val="24"/>
        </w:rPr>
        <w:t>;</w:t>
      </w:r>
    </w:p>
    <w:p>
      <w:pPr>
        <w:pStyle w:val="Normal"/>
        <w:spacing w:lineRule="auto" w:line="240" w:before="0" w:after="0"/>
        <w:ind w:firstLine="709"/>
        <w:jc w:val="both"/>
        <w:rPr>
          <w:rFonts w:ascii="Times New Roman" w:hAnsi="Times New Roman"/>
          <w:sz w:val="24"/>
          <w:szCs w:val="24"/>
        </w:rPr>
      </w:pPr>
      <w:r>
        <w:rPr>
          <w:rFonts w:cs="Times New Roman" w:ascii="Times New Roman" w:hAnsi="Times New Roman"/>
          <w:sz w:val="24"/>
          <w:szCs w:val="24"/>
        </w:rPr>
        <w:t>- решение  уполномоченного органа об отказе в предоставлении муниципальной услуги.</w:t>
      </w:r>
    </w:p>
    <w:p>
      <w:pPr>
        <w:pStyle w:val="Normal"/>
        <w:spacing w:lineRule="auto" w:line="240" w:before="0" w:after="0"/>
        <w:ind w:firstLine="709"/>
        <w:jc w:val="both"/>
        <w:rPr>
          <w:rFonts w:ascii="Times New Roman" w:hAnsi="Times New Roman"/>
          <w:sz w:val="24"/>
          <w:szCs w:val="24"/>
        </w:rPr>
      </w:pPr>
      <w:r>
        <w:rPr>
          <w:rFonts w:cs="Times New Roman" w:ascii="Times New Roman" w:hAnsi="Times New Roman"/>
          <w:sz w:val="24"/>
          <w:szCs w:val="24"/>
        </w:rPr>
        <w:t>3.4.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w:t>
      </w:r>
    </w:p>
    <w:p>
      <w:pPr>
        <w:pStyle w:val="Normal"/>
        <w:spacing w:lineRule="auto" w:line="240" w:before="0" w:after="0"/>
        <w:ind w:firstLine="709"/>
        <w:jc w:val="both"/>
        <w:rPr>
          <w:rFonts w:ascii="Times New Roman" w:hAnsi="Times New Roman"/>
          <w:sz w:val="24"/>
          <w:szCs w:val="24"/>
        </w:rPr>
      </w:pPr>
      <w:r>
        <w:rPr>
          <w:rFonts w:cs="Times New Roman" w:ascii="Times New Roman" w:hAnsi="Times New Roman"/>
          <w:sz w:val="24"/>
          <w:szCs w:val="24"/>
        </w:rPr>
        <w:t xml:space="preserve">3.4.1.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(далее – действия): </w:t>
      </w:r>
    </w:p>
    <w:p>
      <w:pPr>
        <w:pStyle w:val="Normal"/>
        <w:spacing w:lineRule="auto" w:line="240" w:before="0" w:after="0"/>
        <w:ind w:firstLine="709"/>
        <w:jc w:val="both"/>
        <w:rPr>
          <w:rFonts w:ascii="Times New Roman" w:hAnsi="Times New Roman"/>
          <w:sz w:val="24"/>
          <w:szCs w:val="24"/>
        </w:rPr>
      </w:pPr>
      <w:r>
        <w:rPr>
          <w:rFonts w:cs="Times New Roman" w:ascii="Times New Roman" w:hAnsi="Times New Roman"/>
          <w:sz w:val="24"/>
          <w:szCs w:val="24"/>
        </w:rPr>
        <w:t>получение информации о порядке и сроках предоставления муниципальной услуги;</w:t>
      </w:r>
    </w:p>
    <w:p>
      <w:pPr>
        <w:pStyle w:val="Normal"/>
        <w:spacing w:lineRule="auto" w:line="240" w:before="0" w:after="0"/>
        <w:ind w:firstLine="709"/>
        <w:jc w:val="both"/>
        <w:rPr>
          <w:rFonts w:ascii="Times New Roman" w:hAnsi="Times New Roman"/>
          <w:sz w:val="24"/>
          <w:szCs w:val="24"/>
        </w:rPr>
      </w:pPr>
      <w:r>
        <w:rPr>
          <w:rFonts w:cs="Times New Roman" w:ascii="Times New Roman" w:hAnsi="Times New Roman"/>
          <w:sz w:val="24"/>
          <w:szCs w:val="24"/>
        </w:rPr>
        <w:t xml:space="preserve">запись на прием в уполномоченный орган для подачи запроса </w:t>
        <w:br/>
        <w:t>о предоставлении муниципальной услуги (далее – запрос);</w:t>
      </w:r>
    </w:p>
    <w:p>
      <w:pPr>
        <w:pStyle w:val="Normal"/>
        <w:spacing w:lineRule="auto" w:line="240" w:before="0" w:after="0"/>
        <w:ind w:firstLine="709"/>
        <w:jc w:val="both"/>
        <w:rPr>
          <w:rFonts w:ascii="Times New Roman" w:hAnsi="Times New Roman"/>
          <w:sz w:val="24"/>
          <w:szCs w:val="24"/>
        </w:rPr>
      </w:pPr>
      <w:r>
        <w:rPr>
          <w:rFonts w:cs="Times New Roman" w:ascii="Times New Roman" w:hAnsi="Times New Roman"/>
          <w:sz w:val="24"/>
          <w:szCs w:val="24"/>
        </w:rPr>
        <w:t>формирование запроса;</w:t>
      </w:r>
    </w:p>
    <w:p>
      <w:pPr>
        <w:pStyle w:val="Normal"/>
        <w:spacing w:lineRule="auto" w:line="240" w:before="0" w:after="0"/>
        <w:ind w:firstLine="709"/>
        <w:jc w:val="both"/>
        <w:rPr>
          <w:rFonts w:ascii="Times New Roman" w:hAnsi="Times New Roman"/>
          <w:sz w:val="24"/>
          <w:szCs w:val="24"/>
        </w:rPr>
      </w:pPr>
      <w:r>
        <w:rPr>
          <w:rFonts w:cs="Times New Roman" w:ascii="Times New Roman" w:hAnsi="Times New Roman"/>
          <w:sz w:val="24"/>
          <w:szCs w:val="24"/>
        </w:rPr>
        <w:t>прием и регистрация уполномоченным органом запроса и иных документов, необходимых для предоставления муниципальной услуги;</w:t>
      </w:r>
    </w:p>
    <w:p>
      <w:pPr>
        <w:pStyle w:val="Normal"/>
        <w:spacing w:lineRule="auto" w:line="240" w:before="0" w:after="0"/>
        <w:ind w:firstLine="709"/>
        <w:jc w:val="both"/>
        <w:rPr>
          <w:rFonts w:ascii="Times New Roman" w:hAnsi="Times New Roman"/>
          <w:sz w:val="24"/>
          <w:szCs w:val="24"/>
        </w:rPr>
      </w:pPr>
      <w:r>
        <w:rPr>
          <w:rFonts w:cs="Times New Roman" w:ascii="Times New Roman" w:hAnsi="Times New Roman"/>
          <w:sz w:val="24"/>
          <w:szCs w:val="24"/>
        </w:rPr>
        <w:t>получение результата предоставления муниципальной услуги;</w:t>
      </w:r>
    </w:p>
    <w:p>
      <w:pPr>
        <w:pStyle w:val="Normal"/>
        <w:spacing w:lineRule="auto" w:line="240" w:before="0" w:after="0"/>
        <w:ind w:firstLine="709"/>
        <w:jc w:val="both"/>
        <w:rPr>
          <w:rFonts w:ascii="Times New Roman" w:hAnsi="Times New Roman"/>
          <w:sz w:val="24"/>
          <w:szCs w:val="24"/>
        </w:rPr>
      </w:pPr>
      <w:r>
        <w:rPr>
          <w:rFonts w:cs="Times New Roman" w:ascii="Times New Roman" w:hAnsi="Times New Roman"/>
          <w:sz w:val="24"/>
          <w:szCs w:val="24"/>
        </w:rPr>
        <w:t>получение сведений о ходе выполнения запроса;</w:t>
      </w:r>
    </w:p>
    <w:p>
      <w:pPr>
        <w:pStyle w:val="Normal"/>
        <w:spacing w:lineRule="auto" w:line="240" w:before="0" w:after="0"/>
        <w:ind w:firstLine="709"/>
        <w:jc w:val="both"/>
        <w:rPr>
          <w:rFonts w:ascii="Times New Roman" w:hAnsi="Times New Roman"/>
          <w:sz w:val="24"/>
          <w:szCs w:val="24"/>
        </w:rPr>
      </w:pPr>
      <w:r>
        <w:rPr>
          <w:rFonts w:cs="Times New Roman" w:ascii="Times New Roman" w:hAnsi="Times New Roman"/>
          <w:sz w:val="24"/>
          <w:szCs w:val="24"/>
        </w:rPr>
        <w:t>осуществление оценки качества предоставления муниципальной услуги;</w:t>
      </w:r>
    </w:p>
    <w:p>
      <w:pPr>
        <w:pStyle w:val="Normal"/>
        <w:spacing w:lineRule="auto" w:line="240" w:before="0" w:after="0"/>
        <w:ind w:firstLine="709"/>
        <w:jc w:val="both"/>
        <w:rPr>
          <w:rFonts w:ascii="Times New Roman" w:hAnsi="Times New Roman"/>
          <w:sz w:val="24"/>
          <w:szCs w:val="24"/>
        </w:rPr>
      </w:pPr>
      <w:r>
        <w:rPr>
          <w:rFonts w:cs="Times New Roman" w:ascii="Times New Roman" w:hAnsi="Times New Roman"/>
          <w:sz w:val="24"/>
          <w:szCs w:val="24"/>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pPr>
        <w:pStyle w:val="Normal"/>
        <w:spacing w:lineRule="auto" w:line="240" w:before="0" w:after="0"/>
        <w:ind w:firstLine="709"/>
        <w:jc w:val="both"/>
        <w:rPr>
          <w:rFonts w:ascii="Times New Roman" w:hAnsi="Times New Roman"/>
          <w:sz w:val="24"/>
          <w:szCs w:val="24"/>
        </w:rPr>
      </w:pPr>
      <w:r>
        <w:rPr>
          <w:rFonts w:cs="Times New Roman" w:ascii="Times New Roman" w:hAnsi="Times New Roman"/>
          <w:sz w:val="24"/>
          <w:szCs w:val="24"/>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pPr>
        <w:pStyle w:val="Normal"/>
        <w:spacing w:lineRule="auto" w:line="240" w:before="0" w:after="0"/>
        <w:ind w:firstLine="709"/>
        <w:jc w:val="both"/>
        <w:rPr>
          <w:rFonts w:ascii="Times New Roman" w:hAnsi="Times New Roman"/>
          <w:sz w:val="24"/>
          <w:szCs w:val="24"/>
        </w:rPr>
      </w:pPr>
      <w:r>
        <w:rPr>
          <w:rFonts w:cs="Times New Roman" w:ascii="Times New Roman" w:hAnsi="Times New Roman"/>
          <w:sz w:val="24"/>
          <w:szCs w:val="24"/>
        </w:rPr>
        <w:t xml:space="preserve">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 </w:t>
      </w:r>
    </w:p>
    <w:p>
      <w:pPr>
        <w:pStyle w:val="Normal"/>
        <w:spacing w:lineRule="auto" w:line="240" w:before="0" w:after="0"/>
        <w:ind w:firstLine="709"/>
        <w:jc w:val="both"/>
        <w:rPr>
          <w:rFonts w:ascii="Times New Roman" w:hAnsi="Times New Roman"/>
          <w:sz w:val="24"/>
          <w:szCs w:val="24"/>
        </w:rPr>
      </w:pPr>
      <w:r>
        <w:rPr>
          <w:rFonts w:cs="Times New Roman" w:ascii="Times New Roman" w:hAnsi="Times New Roman"/>
          <w:sz w:val="24"/>
          <w:szCs w:val="24"/>
        </w:rPr>
        <w:t>3.4.2.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pPr>
        <w:pStyle w:val="Normal"/>
        <w:spacing w:lineRule="auto" w:line="240" w:before="0" w:after="0"/>
        <w:ind w:firstLine="709"/>
        <w:jc w:val="both"/>
        <w:rPr>
          <w:rFonts w:ascii="Times New Roman" w:hAnsi="Times New Roman"/>
          <w:sz w:val="24"/>
          <w:szCs w:val="24"/>
        </w:rPr>
      </w:pPr>
      <w:r>
        <w:rPr>
          <w:rFonts w:cs="Times New Roman" w:ascii="Times New Roman" w:hAnsi="Times New Roman"/>
          <w:sz w:val="24"/>
          <w:szCs w:val="24"/>
        </w:rPr>
        <w:t>3.4.3.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pPr>
        <w:pStyle w:val="Normal"/>
        <w:spacing w:lineRule="auto" w:line="240" w:before="0" w:after="0"/>
        <w:ind w:firstLine="709"/>
        <w:jc w:val="both"/>
        <w:rPr>
          <w:rFonts w:ascii="Times New Roman" w:hAnsi="Times New Roman"/>
          <w:sz w:val="24"/>
          <w:szCs w:val="24"/>
        </w:rPr>
      </w:pPr>
      <w:r>
        <w:rPr>
          <w:rFonts w:cs="Times New Roman" w:ascii="Times New Roman" w:hAnsi="Times New Roman"/>
          <w:sz w:val="24"/>
          <w:szCs w:val="24"/>
        </w:rPr>
        <w:t>3.4.4.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pPr>
        <w:pStyle w:val="Normal"/>
        <w:spacing w:lineRule="auto" w:line="240" w:before="0" w:after="0"/>
        <w:ind w:firstLine="709"/>
        <w:jc w:val="both"/>
        <w:rPr>
          <w:rFonts w:ascii="Times New Roman" w:hAnsi="Times New Roman"/>
          <w:sz w:val="24"/>
          <w:szCs w:val="24"/>
        </w:rPr>
      </w:pPr>
      <w:r>
        <w:rPr>
          <w:rFonts w:cs="Times New Roman" w:ascii="Times New Roman" w:hAnsi="Times New Roman"/>
          <w:sz w:val="24"/>
          <w:szCs w:val="24"/>
        </w:rPr>
        <w:t>3.4.5. Заявителю в качестве результата предоставления услуги обеспечивается возможность получения электронного документа, подписанного с использованием усиленной квалифицированной электронной подписи.</w:t>
      </w:r>
    </w:p>
    <w:p>
      <w:pPr>
        <w:pStyle w:val="Normal"/>
        <w:spacing w:lineRule="auto" w:line="240" w:before="0" w:after="0"/>
        <w:ind w:firstLine="709"/>
        <w:jc w:val="both"/>
        <w:rPr>
          <w:rFonts w:ascii="Times New Roman" w:hAnsi="Times New Roman"/>
          <w:sz w:val="24"/>
          <w:szCs w:val="24"/>
        </w:rPr>
      </w:pPr>
      <w:r>
        <w:rPr>
          <w:rFonts w:cs="Times New Roman" w:ascii="Times New Roman" w:hAnsi="Times New Roman"/>
          <w:sz w:val="24"/>
          <w:szCs w:val="24"/>
        </w:rPr>
        <w:t>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pPr>
        <w:pStyle w:val="Normal"/>
        <w:spacing w:lineRule="auto" w:line="240" w:before="0" w:after="0"/>
        <w:ind w:firstLine="709"/>
        <w:jc w:val="both"/>
        <w:rPr>
          <w:rFonts w:ascii="Times New Roman" w:hAnsi="Times New Roman"/>
          <w:sz w:val="24"/>
          <w:szCs w:val="24"/>
        </w:rPr>
      </w:pPr>
      <w:r>
        <w:rPr>
          <w:rFonts w:cs="Times New Roman" w:ascii="Times New Roman" w:hAnsi="Times New Roman"/>
          <w:sz w:val="24"/>
          <w:szCs w:val="24"/>
        </w:rPr>
        <w:t>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pPr>
        <w:pStyle w:val="Normal"/>
        <w:spacing w:lineRule="auto" w:line="240" w:before="0" w:after="0"/>
        <w:ind w:firstLine="709"/>
        <w:jc w:val="both"/>
        <w:rPr>
          <w:rFonts w:ascii="Times New Roman" w:hAnsi="Times New Roman"/>
          <w:sz w:val="24"/>
          <w:szCs w:val="24"/>
        </w:rPr>
      </w:pPr>
      <w:r>
        <w:rPr>
          <w:rFonts w:cs="Times New Roman" w:ascii="Times New Roman" w:hAnsi="Times New Roman"/>
          <w:sz w:val="24"/>
          <w:szCs w:val="24"/>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Style36"/>
        <w:ind w:firstLine="709"/>
        <w:jc w:val="both"/>
        <w:rPr>
          <w:rFonts w:ascii="Times New Roman" w:hAnsi="Times New Roman"/>
          <w:color w:val="FF0000"/>
          <w:sz w:val="24"/>
          <w:szCs w:val="24"/>
        </w:rPr>
      </w:pPr>
      <w:r>
        <w:rPr>
          <w:rFonts w:ascii="Times New Roman" w:hAnsi="Times New Roman"/>
          <w:color w:val="FF0000"/>
          <w:sz w:val="24"/>
          <w:szCs w:val="24"/>
        </w:rPr>
      </w:r>
    </w:p>
    <w:p>
      <w:pPr>
        <w:pStyle w:val="Style36"/>
        <w:ind w:firstLine="709"/>
        <w:jc w:val="both"/>
        <w:rPr>
          <w:rFonts w:ascii="Times New Roman" w:hAnsi="Times New Roman"/>
          <w:color w:val="FF0000"/>
          <w:sz w:val="24"/>
          <w:szCs w:val="24"/>
        </w:rPr>
      </w:pPr>
      <w:r>
        <w:rPr>
          <w:rFonts w:ascii="Times New Roman" w:hAnsi="Times New Roman"/>
          <w:color w:val="FF0000"/>
          <w:sz w:val="24"/>
          <w:szCs w:val="24"/>
        </w:rPr>
      </w:r>
    </w:p>
    <w:p>
      <w:pPr>
        <w:pStyle w:val="Style36"/>
        <w:ind w:firstLine="709"/>
        <w:jc w:val="both"/>
        <w:rPr>
          <w:color w:val="FF0000"/>
          <w:sz w:val="24"/>
          <w:szCs w:val="24"/>
        </w:rPr>
      </w:pPr>
      <w:r>
        <w:rPr>
          <w:color w:val="FF0000"/>
          <w:sz w:val="24"/>
          <w:szCs w:val="24"/>
        </w:rPr>
      </w:r>
    </w:p>
    <w:p>
      <w:pPr>
        <w:pStyle w:val="Style36"/>
        <w:ind w:firstLine="709"/>
        <w:jc w:val="both"/>
        <w:rPr>
          <w:color w:val="FF0000"/>
          <w:sz w:val="24"/>
          <w:szCs w:val="24"/>
        </w:rPr>
      </w:pPr>
      <w:r>
        <w:rPr>
          <w:color w:val="FF0000"/>
          <w:sz w:val="24"/>
          <w:szCs w:val="24"/>
        </w:rPr>
      </w:r>
    </w:p>
    <w:p>
      <w:pPr>
        <w:pStyle w:val="Style36"/>
        <w:ind w:right="-16" w:firstLine="709"/>
        <w:jc w:val="right"/>
        <w:rPr>
          <w:sz w:val="28"/>
          <w:szCs w:val="28"/>
        </w:rPr>
      </w:pPr>
      <w:r>
        <w:rPr>
          <w:sz w:val="28"/>
          <w:szCs w:val="28"/>
        </w:rPr>
      </w:r>
    </w:p>
    <w:p>
      <w:pPr>
        <w:pStyle w:val="Style36"/>
        <w:ind w:right="-16" w:firstLine="709"/>
        <w:jc w:val="right"/>
        <w:rPr>
          <w:sz w:val="28"/>
          <w:szCs w:val="28"/>
        </w:rPr>
      </w:pPr>
      <w:r>
        <w:rPr>
          <w:sz w:val="28"/>
          <w:szCs w:val="28"/>
        </w:rPr>
      </w:r>
    </w:p>
    <w:p>
      <w:pPr>
        <w:pStyle w:val="Style36"/>
        <w:ind w:right="-16" w:firstLine="709"/>
        <w:jc w:val="right"/>
        <w:rPr>
          <w:sz w:val="28"/>
          <w:szCs w:val="28"/>
        </w:rPr>
      </w:pPr>
      <w:r>
        <w:rPr>
          <w:sz w:val="28"/>
          <w:szCs w:val="28"/>
        </w:rPr>
      </w:r>
    </w:p>
    <w:p>
      <w:pPr>
        <w:pStyle w:val="Style36"/>
        <w:ind w:right="-16" w:firstLine="709"/>
        <w:jc w:val="right"/>
        <w:rPr>
          <w:sz w:val="28"/>
          <w:szCs w:val="28"/>
        </w:rPr>
      </w:pPr>
      <w:r>
        <w:rPr>
          <w:sz w:val="28"/>
          <w:szCs w:val="28"/>
        </w:rPr>
      </w:r>
    </w:p>
    <w:p>
      <w:pPr>
        <w:pStyle w:val="Style36"/>
        <w:ind w:right="-16" w:firstLine="709"/>
        <w:jc w:val="right"/>
        <w:rPr>
          <w:sz w:val="28"/>
          <w:szCs w:val="28"/>
        </w:rPr>
      </w:pPr>
      <w:r>
        <w:rPr>
          <w:sz w:val="28"/>
          <w:szCs w:val="28"/>
        </w:rPr>
      </w:r>
    </w:p>
    <w:p>
      <w:pPr>
        <w:pStyle w:val="Style36"/>
        <w:ind w:right="-16" w:firstLine="709"/>
        <w:jc w:val="right"/>
        <w:rPr>
          <w:sz w:val="28"/>
          <w:szCs w:val="28"/>
        </w:rPr>
      </w:pPr>
      <w:r>
        <w:rPr>
          <w:sz w:val="28"/>
          <w:szCs w:val="28"/>
        </w:rPr>
      </w:r>
    </w:p>
    <w:p>
      <w:pPr>
        <w:pStyle w:val="Style36"/>
        <w:ind w:right="-16" w:firstLine="709"/>
        <w:jc w:val="right"/>
        <w:rPr>
          <w:sz w:val="28"/>
          <w:szCs w:val="28"/>
        </w:rPr>
      </w:pPr>
      <w:r>
        <w:rPr>
          <w:sz w:val="28"/>
          <w:szCs w:val="28"/>
        </w:rPr>
      </w:r>
    </w:p>
    <w:p>
      <w:pPr>
        <w:pStyle w:val="Style36"/>
        <w:ind w:right="-16" w:firstLine="709"/>
        <w:jc w:val="right"/>
        <w:rPr>
          <w:sz w:val="28"/>
          <w:szCs w:val="28"/>
        </w:rPr>
      </w:pPr>
      <w:r>
        <w:rPr>
          <w:sz w:val="28"/>
          <w:szCs w:val="28"/>
        </w:rPr>
      </w:r>
    </w:p>
    <w:p>
      <w:pPr>
        <w:pStyle w:val="Style36"/>
        <w:ind w:right="-16" w:firstLine="709"/>
        <w:jc w:val="right"/>
        <w:rPr>
          <w:sz w:val="28"/>
          <w:szCs w:val="28"/>
        </w:rPr>
      </w:pPr>
      <w:r>
        <w:rPr>
          <w:sz w:val="28"/>
          <w:szCs w:val="28"/>
        </w:rPr>
      </w:r>
    </w:p>
    <w:p>
      <w:pPr>
        <w:pStyle w:val="Style36"/>
        <w:ind w:right="-16" w:firstLine="709"/>
        <w:jc w:val="right"/>
        <w:rPr>
          <w:sz w:val="28"/>
          <w:szCs w:val="28"/>
        </w:rPr>
      </w:pPr>
      <w:r>
        <w:rPr>
          <w:sz w:val="28"/>
          <w:szCs w:val="28"/>
        </w:rPr>
      </w:r>
    </w:p>
    <w:p>
      <w:pPr>
        <w:pStyle w:val="Style36"/>
        <w:ind w:right="-16" w:firstLine="709"/>
        <w:jc w:val="right"/>
        <w:rPr>
          <w:sz w:val="28"/>
          <w:szCs w:val="28"/>
        </w:rPr>
      </w:pPr>
      <w:r>
        <w:rPr>
          <w:sz w:val="28"/>
          <w:szCs w:val="28"/>
        </w:rPr>
      </w:r>
    </w:p>
    <w:p>
      <w:pPr>
        <w:pStyle w:val="Style36"/>
        <w:ind w:right="-16" w:firstLine="709"/>
        <w:jc w:val="right"/>
        <w:rPr>
          <w:sz w:val="28"/>
          <w:szCs w:val="28"/>
        </w:rPr>
      </w:pPr>
      <w:r>
        <w:rPr>
          <w:sz w:val="28"/>
          <w:szCs w:val="28"/>
        </w:rPr>
      </w:r>
    </w:p>
    <w:p>
      <w:pPr>
        <w:pStyle w:val="Style36"/>
        <w:ind w:right="-16" w:firstLine="709"/>
        <w:jc w:val="right"/>
        <w:rPr>
          <w:sz w:val="28"/>
          <w:szCs w:val="28"/>
        </w:rPr>
      </w:pPr>
      <w:r>
        <w:rPr>
          <w:sz w:val="28"/>
          <w:szCs w:val="28"/>
        </w:rPr>
      </w:r>
    </w:p>
    <w:p>
      <w:pPr>
        <w:pStyle w:val="Style36"/>
        <w:ind w:right="-16" w:firstLine="709"/>
        <w:jc w:val="right"/>
        <w:rPr>
          <w:sz w:val="28"/>
          <w:szCs w:val="28"/>
        </w:rPr>
      </w:pPr>
      <w:r>
        <w:rPr/>
      </w:r>
    </w:p>
    <w:p>
      <w:pPr>
        <w:pStyle w:val="Style36"/>
        <w:ind w:right="-16" w:firstLine="709"/>
        <w:jc w:val="right"/>
        <w:rPr>
          <w:sz w:val="28"/>
          <w:szCs w:val="28"/>
        </w:rPr>
      </w:pPr>
      <w:r>
        <w:rPr/>
      </w:r>
    </w:p>
    <w:p>
      <w:pPr>
        <w:pStyle w:val="Style36"/>
        <w:ind w:right="-16" w:firstLine="709"/>
        <w:jc w:val="right"/>
        <w:rPr>
          <w:sz w:val="28"/>
          <w:szCs w:val="28"/>
        </w:rPr>
      </w:pPr>
      <w:r>
        <w:rPr>
          <w:sz w:val="28"/>
          <w:szCs w:val="28"/>
        </w:rPr>
        <w:t>Приложение № 1 к Регламенту</w:t>
      </w:r>
    </w:p>
    <w:p>
      <w:pPr>
        <w:pStyle w:val="Style36"/>
        <w:ind w:right="-16" w:firstLine="709"/>
        <w:jc w:val="both"/>
        <w:rPr>
          <w:sz w:val="28"/>
          <w:szCs w:val="28"/>
        </w:rPr>
      </w:pPr>
      <w:r>
        <w:rPr>
          <w:sz w:val="28"/>
          <w:szCs w:val="28"/>
        </w:rPr>
      </w:r>
    </w:p>
    <w:p>
      <w:pPr>
        <w:pStyle w:val="Style36"/>
        <w:ind w:right="-16" w:firstLine="709"/>
        <w:jc w:val="right"/>
        <w:rPr>
          <w:sz w:val="28"/>
          <w:szCs w:val="28"/>
        </w:rPr>
      </w:pPr>
      <w:r>
        <w:rPr>
          <w:sz w:val="28"/>
          <w:szCs w:val="28"/>
        </w:rPr>
        <w:t xml:space="preserve">Форма  </w:t>
      </w:r>
    </w:p>
    <w:p>
      <w:pPr>
        <w:pStyle w:val="Style36"/>
        <w:ind w:right="-16" w:firstLine="709"/>
        <w:jc w:val="right"/>
        <w:rPr>
          <w:sz w:val="28"/>
          <w:szCs w:val="28"/>
        </w:rPr>
      </w:pPr>
      <w:r>
        <w:rPr>
          <w:sz w:val="28"/>
          <w:szCs w:val="28"/>
        </w:rPr>
      </w:r>
    </w:p>
    <w:p>
      <w:pPr>
        <w:pStyle w:val="ConsPlusNormal1"/>
        <w:jc w:val="both"/>
        <w:rPr/>
      </w:pPr>
      <w:r>
        <w:rPr/>
      </w:r>
    </w:p>
    <w:p>
      <w:pPr>
        <w:pStyle w:val="ConsPlusNonformat"/>
        <w:jc w:val="center"/>
        <w:rPr>
          <w:rFonts w:ascii="Times New Roman" w:hAnsi="Times New Roman" w:cs="Times New Roman"/>
          <w:b/>
          <w:b/>
          <w:sz w:val="28"/>
          <w:szCs w:val="28"/>
        </w:rPr>
      </w:pPr>
      <w:bookmarkStart w:id="0" w:name="P72"/>
      <w:bookmarkEnd w:id="0"/>
      <w:r>
        <w:rPr>
          <w:rFonts w:cs="Times New Roman" w:ascii="Times New Roman" w:hAnsi="Times New Roman"/>
          <w:b/>
          <w:sz w:val="28"/>
          <w:szCs w:val="28"/>
        </w:rPr>
        <w:t>Заявление</w:t>
      </w:r>
    </w:p>
    <w:p>
      <w:pPr>
        <w:pStyle w:val="ConsPlusNonformat"/>
        <w:jc w:val="center"/>
        <w:rPr>
          <w:rFonts w:ascii="Times New Roman" w:hAnsi="Times New Roman" w:cs="Times New Roman"/>
          <w:b/>
          <w:b/>
          <w:sz w:val="28"/>
          <w:szCs w:val="28"/>
        </w:rPr>
      </w:pPr>
      <w:r>
        <w:rPr>
          <w:rFonts w:cs="Times New Roman" w:ascii="Times New Roman" w:hAnsi="Times New Roman"/>
          <w:b/>
          <w:sz w:val="28"/>
          <w:szCs w:val="28"/>
        </w:rPr>
        <w:t>о рассмотрении возможности использования донного грунта</w:t>
      </w:r>
    </w:p>
    <w:p>
      <w:pPr>
        <w:pStyle w:val="ConsPlusNonformat"/>
        <w:jc w:val="center"/>
        <w:rPr>
          <w:rFonts w:ascii="Times New Roman" w:hAnsi="Times New Roman" w:cs="Times New Roman"/>
          <w:b/>
          <w:b/>
          <w:sz w:val="28"/>
          <w:szCs w:val="28"/>
        </w:rPr>
      </w:pPr>
      <w:r>
        <w:rPr>
          <w:rFonts w:cs="Times New Roman" w:ascii="Times New Roman" w:hAnsi="Times New Roman"/>
          <w:b/>
          <w:sz w:val="28"/>
          <w:szCs w:val="28"/>
        </w:rPr>
        <w:t>в интересах заявителя</w:t>
      </w:r>
    </w:p>
    <w:p>
      <w:pPr>
        <w:pStyle w:val="ConsPlusNonformat"/>
        <w:jc w:val="both"/>
        <w:rPr>
          <w:rFonts w:ascii="Times New Roman" w:hAnsi="Times New Roman" w:cs="Times New Roman"/>
          <w:sz w:val="28"/>
          <w:szCs w:val="28"/>
        </w:rPr>
      </w:pPr>
      <w:r>
        <w:rPr>
          <w:rFonts w:cs="Times New Roman" w:ascii="Times New Roman" w:hAnsi="Times New Roman"/>
          <w:sz w:val="28"/>
          <w:szCs w:val="28"/>
        </w:rPr>
      </w:r>
    </w:p>
    <w:p>
      <w:pPr>
        <w:pStyle w:val="ConsPlusNonformat"/>
        <w:jc w:val="both"/>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__________________________________________________________________</w:t>
      </w:r>
    </w:p>
    <w:p>
      <w:pPr>
        <w:pStyle w:val="ConsPlusNonformat"/>
        <w:jc w:val="center"/>
        <w:rPr>
          <w:rFonts w:ascii="Times New Roman" w:hAnsi="Times New Roman" w:cs="Times New Roman"/>
          <w:sz w:val="24"/>
          <w:szCs w:val="24"/>
        </w:rPr>
      </w:pPr>
      <w:r>
        <w:rPr>
          <w:rFonts w:cs="Times New Roman" w:ascii="Times New Roman" w:hAnsi="Times New Roman"/>
          <w:sz w:val="24"/>
          <w:szCs w:val="24"/>
        </w:rPr>
        <w:t>(наименование уполномоченного органа местного самоуправления)</w:t>
      </w:r>
    </w:p>
    <w:p>
      <w:pPr>
        <w:pStyle w:val="ConsPlusNonformat"/>
        <w:jc w:val="both"/>
        <w:rPr>
          <w:rFonts w:ascii="Times New Roman" w:hAnsi="Times New Roman" w:cs="Times New Roman"/>
          <w:sz w:val="28"/>
          <w:szCs w:val="28"/>
        </w:rPr>
      </w:pPr>
      <w:r>
        <w:rPr>
          <w:rFonts w:cs="Times New Roman" w:ascii="Times New Roman" w:hAnsi="Times New Roman"/>
          <w:sz w:val="28"/>
          <w:szCs w:val="28"/>
        </w:rPr>
      </w:r>
    </w:p>
    <w:p>
      <w:pPr>
        <w:pStyle w:val="ConsPlusNonformat"/>
        <w:jc w:val="center"/>
        <w:rPr>
          <w:rFonts w:ascii="Times New Roman" w:hAnsi="Times New Roman" w:cs="Times New Roman"/>
          <w:sz w:val="28"/>
          <w:szCs w:val="28"/>
        </w:rPr>
      </w:pPr>
      <w:r>
        <w:rPr>
          <w:rFonts w:cs="Times New Roman" w:ascii="Times New Roman" w:hAnsi="Times New Roman"/>
          <w:sz w:val="28"/>
          <w:szCs w:val="28"/>
        </w:rPr>
        <w:t>ЗАЯВЛЕНИЕ</w:t>
      </w:r>
    </w:p>
    <w:p>
      <w:pPr>
        <w:pStyle w:val="ConsPlusNonformat"/>
        <w:jc w:val="both"/>
        <w:rPr>
          <w:rFonts w:ascii="Times New Roman" w:hAnsi="Times New Roman" w:cs="Times New Roman"/>
          <w:sz w:val="28"/>
          <w:szCs w:val="28"/>
        </w:rPr>
      </w:pPr>
      <w:r>
        <w:rPr>
          <w:rFonts w:cs="Times New Roman" w:ascii="Times New Roman" w:hAnsi="Times New Roman"/>
          <w:sz w:val="28"/>
          <w:szCs w:val="28"/>
        </w:rPr>
      </w:r>
    </w:p>
    <w:p>
      <w:pPr>
        <w:pStyle w:val="ConsPlusNonformat"/>
        <w:jc w:val="both"/>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__________________________________________________________________</w:t>
      </w:r>
    </w:p>
    <w:p>
      <w:pPr>
        <w:pStyle w:val="ConsPlusNonformat"/>
        <w:jc w:val="center"/>
        <w:rPr>
          <w:rFonts w:ascii="Times New Roman" w:hAnsi="Times New Roman" w:cs="Times New Roman"/>
          <w:sz w:val="24"/>
          <w:szCs w:val="24"/>
        </w:rPr>
      </w:pPr>
      <w:r>
        <w:rPr>
          <w:rFonts w:cs="Times New Roman" w:ascii="Times New Roman" w:hAnsi="Times New Roman"/>
          <w:sz w:val="24"/>
          <w:szCs w:val="24"/>
        </w:rPr>
        <w:t>(наименование - для юридического лица с указанием ОГРН, для физического лица, в том числе индивидуального предпринимателя, - фамилия, имя, отчество (при наличии)</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действующего на основании:</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устава</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положения</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иное __________________________________________________________________</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(указать вид документа)</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Зарегистрированного _______________________________________________</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(кем и когда зарегистрировано юридическое лицо)</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Место нахождения (юридический адрес) ______________________________</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Банковские реквизиты _____________________________________________</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В лице ________________________________________________________</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(должность, представитель, фамилия, имя, отчество (при наличии)</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дата рождения ____________________________________________________</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Паспорт __________________________________________________________</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(серия, номер, кем и когда выдан, код подразделения)</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Адрес проживания _________________________________________________</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(полностью место постоянного проживания)</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Контактный телефон _______________________________________________</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действующий от имени юридического лица:</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без доверенности</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__________________________________________________________________</w:t>
      </w:r>
    </w:p>
    <w:p>
      <w:pPr>
        <w:pStyle w:val="ConsPlusNonformat"/>
        <w:jc w:val="center"/>
        <w:rPr>
          <w:rFonts w:ascii="Times New Roman" w:hAnsi="Times New Roman" w:cs="Times New Roman"/>
          <w:sz w:val="24"/>
          <w:szCs w:val="24"/>
        </w:rPr>
      </w:pPr>
      <w:r>
        <w:rPr>
          <w:rFonts w:cs="Times New Roman" w:ascii="Times New Roman" w:hAnsi="Times New Roman"/>
          <w:sz w:val="24"/>
          <w:szCs w:val="24"/>
        </w:rPr>
        <w:t>(указывается лицом, имеющим право действовать от имени юридического</w:t>
      </w:r>
    </w:p>
    <w:p>
      <w:pPr>
        <w:pStyle w:val="ConsPlusNonformat"/>
        <w:jc w:val="center"/>
        <w:rPr>
          <w:rFonts w:ascii="Times New Roman" w:hAnsi="Times New Roman" w:cs="Times New Roman"/>
          <w:sz w:val="24"/>
          <w:szCs w:val="24"/>
        </w:rPr>
      </w:pPr>
      <w:r>
        <w:rPr>
          <w:rFonts w:cs="Times New Roman" w:ascii="Times New Roman" w:hAnsi="Times New Roman"/>
          <w:sz w:val="24"/>
          <w:szCs w:val="24"/>
        </w:rPr>
        <w:t>лица без доверенности в силу закона или учредительных документов)</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на основании доверенности, удостоверенной __________________________</w:t>
      </w:r>
    </w:p>
    <w:p>
      <w:pPr>
        <w:pStyle w:val="ConsPlusNonformat"/>
        <w:jc w:val="both"/>
        <w:rPr>
          <w:rFonts w:ascii="Times New Roman" w:hAnsi="Times New Roman" w:cs="Times New Roman"/>
          <w:sz w:val="24"/>
          <w:szCs w:val="24"/>
        </w:rPr>
      </w:pPr>
      <w:r>
        <w:rPr>
          <w:rFonts w:cs="Times New Roman" w:ascii="Times New Roman" w:hAnsi="Times New Roman"/>
          <w:sz w:val="28"/>
          <w:szCs w:val="28"/>
        </w:rPr>
        <w:t xml:space="preserve">                                               </w:t>
      </w:r>
      <w:r>
        <w:rPr>
          <w:rFonts w:cs="Times New Roman" w:ascii="Times New Roman" w:hAnsi="Times New Roman"/>
          <w:sz w:val="24"/>
          <w:szCs w:val="24"/>
        </w:rPr>
        <w:t>(фамилия, имя, отчество (при наличии) нотариуса, округ)</w:t>
      </w:r>
    </w:p>
    <w:p>
      <w:pPr>
        <w:pStyle w:val="ConsPlusNonformat"/>
        <w:jc w:val="both"/>
        <w:rPr>
          <w:rFonts w:ascii="Times New Roman" w:hAnsi="Times New Roman" w:cs="Times New Roman"/>
          <w:sz w:val="28"/>
          <w:szCs w:val="28"/>
        </w:rPr>
      </w:pPr>
      <w:r>
        <w:rPr>
          <w:rFonts w:cs="Times New Roman" w:ascii="Times New Roman" w:hAnsi="Times New Roman"/>
          <w:sz w:val="28"/>
          <w:szCs w:val="28"/>
        </w:rPr>
      </w:r>
    </w:p>
    <w:p>
      <w:pPr>
        <w:pStyle w:val="ConsPlusNonformat"/>
        <w:jc w:val="both"/>
        <w:rPr>
          <w:rFonts w:ascii="Times New Roman" w:hAnsi="Times New Roman" w:cs="Times New Roman"/>
          <w:sz w:val="28"/>
          <w:szCs w:val="28"/>
        </w:rPr>
      </w:pPr>
      <w:r>
        <w:rPr>
          <w:rFonts w:cs="Times New Roman" w:ascii="Times New Roman" w:hAnsi="Times New Roman"/>
          <w:sz w:val="28"/>
          <w:szCs w:val="28"/>
        </w:rPr>
        <w:t>«__» _______ ____ г., № в реестре ______________</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по иным основаниям ____________________________________________</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(наименование и реквизиты документа)</w:t>
      </w:r>
    </w:p>
    <w:p>
      <w:pPr>
        <w:pStyle w:val="ConsPlusNonformat"/>
        <w:jc w:val="both"/>
        <w:rPr>
          <w:rFonts w:ascii="Times New Roman" w:hAnsi="Times New Roman" w:cs="Times New Roman"/>
          <w:sz w:val="28"/>
          <w:szCs w:val="28"/>
        </w:rPr>
      </w:pPr>
      <w:r>
        <w:rPr>
          <w:rFonts w:cs="Times New Roman" w:ascii="Times New Roman" w:hAnsi="Times New Roman"/>
          <w:sz w:val="28"/>
          <w:szCs w:val="28"/>
        </w:rPr>
      </w:r>
    </w:p>
    <w:p>
      <w:pPr>
        <w:pStyle w:val="ConsPlusNonformat"/>
        <w:jc w:val="both"/>
        <w:rPr>
          <w:rFonts w:ascii="Times New Roman" w:hAnsi="Times New Roman" w:cs="Times New Roman"/>
          <w:sz w:val="28"/>
          <w:szCs w:val="28"/>
        </w:rPr>
      </w:pPr>
      <w:r>
        <w:rPr>
          <w:rFonts w:cs="Times New Roman" w:ascii="Times New Roman" w:hAnsi="Times New Roman"/>
          <w:sz w:val="28"/>
          <w:szCs w:val="28"/>
        </w:rPr>
        <w:t>Прошу  рассмотреть  возможность  использования  донного грунта извлеченного</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w:t>
      </w:r>
    </w:p>
    <w:p>
      <w:pPr>
        <w:pStyle w:val="ConsPlusNonformat"/>
        <w:jc w:val="both"/>
        <w:rPr>
          <w:rFonts w:ascii="Times New Roman" w:hAnsi="Times New Roman" w:cs="Times New Roman"/>
          <w:sz w:val="24"/>
          <w:szCs w:val="24"/>
        </w:rPr>
      </w:pPr>
      <w:r>
        <w:rPr>
          <w:rFonts w:cs="Times New Roman" w:ascii="Times New Roman" w:hAnsi="Times New Roman"/>
          <w:sz w:val="28"/>
          <w:szCs w:val="28"/>
        </w:rPr>
        <w:t xml:space="preserve">        </w:t>
      </w:r>
      <w:r>
        <w:rPr>
          <w:rFonts w:cs="Times New Roman" w:ascii="Times New Roman" w:hAnsi="Times New Roman"/>
          <w:sz w:val="24"/>
          <w:szCs w:val="24"/>
        </w:rPr>
        <w:t>(наименование муниципального образования, кадастровый номер земельного участка (при наличии), координаты   части водного объекта, используемого заявителем для производства работ, площадь акватории в км2, вид работ, объемы извлекаемого донного грунта)</w:t>
      </w:r>
    </w:p>
    <w:p>
      <w:pPr>
        <w:pStyle w:val="ConsPlusNonformat"/>
        <w:jc w:val="both"/>
        <w:rPr>
          <w:rFonts w:ascii="Times New Roman" w:hAnsi="Times New Roman" w:cs="Times New Roman"/>
          <w:sz w:val="28"/>
          <w:szCs w:val="28"/>
        </w:rPr>
      </w:pPr>
      <w:r>
        <w:rPr>
          <w:rFonts w:cs="Times New Roman" w:ascii="Times New Roman" w:hAnsi="Times New Roman"/>
          <w:sz w:val="28"/>
          <w:szCs w:val="28"/>
        </w:rPr>
      </w:r>
    </w:p>
    <w:p>
      <w:pPr>
        <w:pStyle w:val="ConsPlusNonformat"/>
        <w:jc w:val="both"/>
        <w:rPr>
          <w:rFonts w:ascii="Times New Roman" w:hAnsi="Times New Roman" w:cs="Times New Roman"/>
          <w:sz w:val="24"/>
          <w:szCs w:val="24"/>
        </w:rPr>
      </w:pPr>
      <w:r>
        <w:rPr>
          <w:rFonts w:cs="Times New Roman" w:ascii="Times New Roman" w:hAnsi="Times New Roman"/>
          <w:sz w:val="28"/>
          <w:szCs w:val="28"/>
        </w:rPr>
        <w:t>в интересах физического, юридического лица, осуществляющих проведение дноуглубительных и других работ, связанных с изменением дна и берегов водных объектов</w:t>
      </w:r>
    </w:p>
    <w:p>
      <w:pPr>
        <w:pStyle w:val="ConsPlusNormal1"/>
        <w:jc w:val="both"/>
        <w:rPr>
          <w:rFonts w:ascii="Times New Roman" w:hAnsi="Times New Roman" w:cs="Times New Roman"/>
          <w:sz w:val="28"/>
          <w:szCs w:val="28"/>
        </w:rPr>
      </w:pPr>
      <w:r>
        <w:rPr>
          <w:rFonts w:cs="Times New Roman" w:ascii="Times New Roman" w:hAnsi="Times New Roman"/>
          <w:sz w:val="28"/>
          <w:szCs w:val="28"/>
        </w:rPr>
      </w:r>
    </w:p>
    <w:p>
      <w:pPr>
        <w:pStyle w:val="ConsPlusNonformat"/>
        <w:jc w:val="both"/>
        <w:rPr>
          <w:rFonts w:ascii="Times New Roman" w:hAnsi="Times New Roman" w:cs="Times New Roman"/>
          <w:sz w:val="28"/>
          <w:szCs w:val="28"/>
        </w:rPr>
      </w:pPr>
      <w:r>
        <w:rPr>
          <w:rFonts w:cs="Times New Roman" w:ascii="Times New Roman" w:hAnsi="Times New Roman"/>
          <w:sz w:val="28"/>
          <w:szCs w:val="28"/>
        </w:rPr>
      </w:r>
    </w:p>
    <w:p>
      <w:pPr>
        <w:pStyle w:val="ConsPlusNonformat"/>
        <w:jc w:val="both"/>
        <w:rPr>
          <w:rFonts w:ascii="Times New Roman" w:hAnsi="Times New Roman" w:cs="Times New Roman"/>
          <w:sz w:val="24"/>
          <w:szCs w:val="24"/>
        </w:rPr>
      </w:pPr>
      <w:r>
        <w:rPr>
          <w:rFonts w:cs="Times New Roman" w:ascii="Times New Roman" w:hAnsi="Times New Roman"/>
          <w:sz w:val="24"/>
          <w:szCs w:val="24"/>
        </w:rPr>
        <w:t>Приложение:</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а) копия документа, удостоверяющего личность, - для физического лица;</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б)  документ,  подтверждающий  полномочия лица на осуществление действий от имени заявителя, в случае если заявление подается представителем заявителя;</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в)   заключение   территориального   органа   Федерального   агентства   по недропользованию  об отсутствии твердых полезных ископаемых, не относящихся к общераспространенным полезным ископаемым;</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г)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w:t>
      </w:r>
    </w:p>
    <w:p>
      <w:pPr>
        <w:pStyle w:val="ConsPlusNonformat"/>
        <w:jc w:val="both"/>
        <w:rPr>
          <w:rFonts w:ascii="Times New Roman" w:hAnsi="Times New Roman" w:cs="Times New Roman"/>
          <w:sz w:val="28"/>
          <w:szCs w:val="28"/>
        </w:rPr>
      </w:pPr>
      <w:r>
        <w:rPr>
          <w:rFonts w:cs="Times New Roman" w:ascii="Times New Roman" w:hAnsi="Times New Roman"/>
          <w:sz w:val="28"/>
          <w:szCs w:val="28"/>
        </w:rPr>
      </w:r>
    </w:p>
    <w:p>
      <w:pPr>
        <w:pStyle w:val="ConsPlusNonformat"/>
        <w:jc w:val="both"/>
        <w:rPr>
          <w:rFonts w:ascii="Times New Roman" w:hAnsi="Times New Roman" w:cs="Times New Roman"/>
          <w:sz w:val="28"/>
          <w:szCs w:val="28"/>
        </w:rPr>
      </w:pPr>
      <w:r>
        <w:rPr>
          <w:rFonts w:cs="Times New Roman" w:ascii="Times New Roman" w:hAnsi="Times New Roman"/>
          <w:sz w:val="28"/>
          <w:szCs w:val="28"/>
        </w:rPr>
        <w:t>Представленные  документы  и  сведения,  указанные в заявлении, достоверны.</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Расписку о принятии документов получил(а).</w:t>
      </w:r>
    </w:p>
    <w:p>
      <w:pPr>
        <w:pStyle w:val="ConsPlusNonformat"/>
        <w:jc w:val="both"/>
        <w:rPr>
          <w:rFonts w:ascii="Times New Roman" w:hAnsi="Times New Roman" w:cs="Times New Roman"/>
          <w:sz w:val="28"/>
          <w:szCs w:val="28"/>
        </w:rPr>
      </w:pPr>
      <w:r>
        <w:rPr>
          <w:rFonts w:cs="Times New Roman" w:ascii="Times New Roman" w:hAnsi="Times New Roman"/>
          <w:sz w:val="28"/>
          <w:szCs w:val="28"/>
        </w:rPr>
      </w:r>
    </w:p>
    <w:p>
      <w:pPr>
        <w:pStyle w:val="ConsPlusNonformat"/>
        <w:jc w:val="both"/>
        <w:rPr>
          <w:rFonts w:ascii="Times New Roman" w:hAnsi="Times New Roman" w:cs="Times New Roman"/>
          <w:sz w:val="28"/>
          <w:szCs w:val="28"/>
        </w:rPr>
      </w:pPr>
      <w:r>
        <w:rPr>
          <w:rFonts w:cs="Times New Roman" w:ascii="Times New Roman" w:hAnsi="Times New Roman"/>
          <w:sz w:val="28"/>
          <w:szCs w:val="28"/>
        </w:rPr>
        <w:t>«__» ____________ 20__ г.»__» ч «__» мин.</w:t>
      </w:r>
    </w:p>
    <w:p>
      <w:pPr>
        <w:pStyle w:val="ConsPlusNonformat"/>
        <w:jc w:val="both"/>
        <w:rPr>
          <w:rFonts w:ascii="Times New Roman" w:hAnsi="Times New Roman" w:cs="Times New Roman"/>
          <w:sz w:val="24"/>
          <w:szCs w:val="24"/>
        </w:rPr>
      </w:pPr>
      <w:r>
        <w:rPr>
          <w:rFonts w:cs="Times New Roman" w:ascii="Times New Roman" w:hAnsi="Times New Roman"/>
          <w:sz w:val="28"/>
          <w:szCs w:val="28"/>
        </w:rPr>
        <w:t xml:space="preserve">     </w:t>
      </w:r>
      <w:r>
        <w:rPr>
          <w:rFonts w:cs="Times New Roman" w:ascii="Times New Roman" w:hAnsi="Times New Roman"/>
          <w:sz w:val="28"/>
          <w:szCs w:val="28"/>
        </w:rPr>
        <w:t>(</w:t>
      </w:r>
      <w:r>
        <w:rPr>
          <w:rFonts w:cs="Times New Roman" w:ascii="Times New Roman" w:hAnsi="Times New Roman"/>
          <w:sz w:val="24"/>
          <w:szCs w:val="24"/>
        </w:rPr>
        <w:t>дата и время подачи заявления)</w:t>
      </w:r>
    </w:p>
    <w:p>
      <w:pPr>
        <w:pStyle w:val="ConsPlusNonformat"/>
        <w:jc w:val="both"/>
        <w:rPr>
          <w:rFonts w:ascii="Times New Roman" w:hAnsi="Times New Roman" w:cs="Times New Roman"/>
          <w:sz w:val="24"/>
          <w:szCs w:val="24"/>
        </w:rPr>
      </w:pPr>
      <w:r>
        <w:rPr>
          <w:rFonts w:cs="Times New Roman" w:ascii="Times New Roman" w:hAnsi="Times New Roman"/>
          <w:sz w:val="24"/>
          <w:szCs w:val="24"/>
        </w:rPr>
      </w:r>
    </w:p>
    <w:p>
      <w:pPr>
        <w:pStyle w:val="ConsPlusNonformat"/>
        <w:jc w:val="both"/>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(подпись заявителя)                                        (фамилия, имя, отчество (при наличии)</w:t>
      </w:r>
    </w:p>
    <w:p>
      <w:pPr>
        <w:pStyle w:val="ConsPlusNonformat"/>
        <w:jc w:val="both"/>
        <w:rPr>
          <w:rFonts w:ascii="Times New Roman" w:hAnsi="Times New Roman" w:cs="Times New Roman"/>
          <w:sz w:val="24"/>
          <w:szCs w:val="24"/>
        </w:rPr>
      </w:pPr>
      <w:r>
        <w:rPr>
          <w:rFonts w:cs="Times New Roman" w:ascii="Times New Roman" w:hAnsi="Times New Roman"/>
          <w:sz w:val="24"/>
          <w:szCs w:val="24"/>
        </w:rPr>
      </w:r>
    </w:p>
    <w:p>
      <w:pPr>
        <w:pStyle w:val="ConsPlusNonformat"/>
        <w:jc w:val="both"/>
        <w:rPr>
          <w:rFonts w:ascii="Times New Roman" w:hAnsi="Times New Roman" w:cs="Times New Roman"/>
          <w:sz w:val="28"/>
          <w:szCs w:val="28"/>
        </w:rPr>
      </w:pPr>
      <w:r>
        <w:rPr>
          <w:rFonts w:cs="Times New Roman" w:ascii="Times New Roman" w:hAnsi="Times New Roman"/>
          <w:sz w:val="28"/>
          <w:szCs w:val="28"/>
        </w:rPr>
        <w:t xml:space="preserve">                                    </w:t>
      </w:r>
    </w:p>
    <w:p>
      <w:pPr>
        <w:pStyle w:val="ConsPlusNormal1"/>
        <w:jc w:val="both"/>
        <w:rPr>
          <w:rFonts w:ascii="Times New Roman" w:hAnsi="Times New Roman" w:cs="Times New Roman"/>
          <w:sz w:val="28"/>
          <w:szCs w:val="28"/>
        </w:rPr>
      </w:pPr>
      <w:r>
        <w:rPr>
          <w:rFonts w:cs="Times New Roman" w:ascii="Times New Roman" w:hAnsi="Times New Roman"/>
          <w:sz w:val="28"/>
          <w:szCs w:val="28"/>
        </w:rPr>
      </w:r>
    </w:p>
    <w:p>
      <w:pPr>
        <w:pStyle w:val="ConsPlusNormal1"/>
        <w:jc w:val="both"/>
        <w:rPr>
          <w:rFonts w:ascii="Times New Roman" w:hAnsi="Times New Roman" w:cs="Times New Roman"/>
          <w:sz w:val="28"/>
          <w:szCs w:val="28"/>
        </w:rPr>
      </w:pPr>
      <w:r>
        <w:rPr>
          <w:rFonts w:cs="Times New Roman" w:ascii="Times New Roman" w:hAnsi="Times New Roman"/>
          <w:sz w:val="28"/>
          <w:szCs w:val="28"/>
        </w:rPr>
      </w:r>
    </w:p>
    <w:p>
      <w:pPr>
        <w:pStyle w:val="ConsPlusNormal1"/>
        <w:jc w:val="both"/>
        <w:rPr>
          <w:rFonts w:ascii="Times New Roman" w:hAnsi="Times New Roman" w:cs="Times New Roman"/>
          <w:sz w:val="28"/>
          <w:szCs w:val="28"/>
        </w:rPr>
      </w:pPr>
      <w:r>
        <w:rPr>
          <w:rFonts w:cs="Times New Roman" w:ascii="Times New Roman" w:hAnsi="Times New Roman"/>
          <w:sz w:val="28"/>
          <w:szCs w:val="28"/>
        </w:rPr>
      </w:r>
    </w:p>
    <w:p>
      <w:pPr>
        <w:pStyle w:val="Style36"/>
        <w:ind w:right="-16" w:firstLine="709"/>
        <w:jc w:val="right"/>
        <w:rPr>
          <w:sz w:val="28"/>
          <w:szCs w:val="28"/>
        </w:rPr>
      </w:pPr>
      <w:r>
        <w:rPr>
          <w:sz w:val="28"/>
          <w:szCs w:val="28"/>
        </w:rPr>
      </w:r>
    </w:p>
    <w:p>
      <w:pPr>
        <w:pStyle w:val="Style36"/>
        <w:ind w:right="-16" w:firstLine="709"/>
        <w:jc w:val="right"/>
        <w:rPr>
          <w:sz w:val="28"/>
          <w:szCs w:val="28"/>
        </w:rPr>
      </w:pPr>
      <w:r>
        <w:rPr>
          <w:sz w:val="28"/>
          <w:szCs w:val="28"/>
        </w:rPr>
      </w:r>
    </w:p>
    <w:p>
      <w:pPr>
        <w:pStyle w:val="Style36"/>
        <w:ind w:right="-16" w:firstLine="709"/>
        <w:jc w:val="right"/>
        <w:rPr>
          <w:sz w:val="28"/>
          <w:szCs w:val="28"/>
        </w:rPr>
      </w:pPr>
      <w:r>
        <w:rPr>
          <w:sz w:val="28"/>
          <w:szCs w:val="28"/>
        </w:rPr>
      </w:r>
    </w:p>
    <w:p>
      <w:pPr>
        <w:pStyle w:val="Style36"/>
        <w:ind w:right="-16" w:firstLine="709"/>
        <w:jc w:val="right"/>
        <w:rPr>
          <w:sz w:val="28"/>
          <w:szCs w:val="28"/>
        </w:rPr>
      </w:pPr>
      <w:r>
        <w:rPr>
          <w:sz w:val="28"/>
          <w:szCs w:val="28"/>
        </w:rPr>
      </w:r>
    </w:p>
    <w:p>
      <w:pPr>
        <w:pStyle w:val="Style36"/>
        <w:ind w:right="-16" w:firstLine="709"/>
        <w:jc w:val="right"/>
        <w:rPr>
          <w:sz w:val="28"/>
          <w:szCs w:val="28"/>
        </w:rPr>
      </w:pPr>
      <w:r>
        <w:rPr>
          <w:sz w:val="28"/>
          <w:szCs w:val="28"/>
        </w:rPr>
      </w:r>
    </w:p>
    <w:p>
      <w:pPr>
        <w:pStyle w:val="Style36"/>
        <w:ind w:right="-16" w:firstLine="709"/>
        <w:jc w:val="right"/>
        <w:rPr>
          <w:sz w:val="28"/>
          <w:szCs w:val="28"/>
        </w:rPr>
      </w:pPr>
      <w:r>
        <w:rPr>
          <w:sz w:val="28"/>
          <w:szCs w:val="28"/>
        </w:rPr>
      </w:r>
    </w:p>
    <w:p>
      <w:pPr>
        <w:pStyle w:val="Style36"/>
        <w:ind w:right="-16" w:firstLine="709"/>
        <w:jc w:val="right"/>
        <w:rPr>
          <w:sz w:val="28"/>
          <w:szCs w:val="28"/>
        </w:rPr>
      </w:pPr>
      <w:r>
        <w:rPr>
          <w:sz w:val="28"/>
          <w:szCs w:val="28"/>
        </w:rPr>
        <w:t xml:space="preserve">   </w:t>
      </w:r>
    </w:p>
    <w:p>
      <w:pPr>
        <w:pStyle w:val="Style36"/>
        <w:ind w:right="-16" w:firstLine="709"/>
        <w:jc w:val="right"/>
        <w:rPr>
          <w:sz w:val="28"/>
          <w:szCs w:val="28"/>
        </w:rPr>
      </w:pPr>
      <w:r>
        <w:rPr>
          <w:sz w:val="28"/>
          <w:szCs w:val="28"/>
        </w:rPr>
      </w:r>
    </w:p>
    <w:p>
      <w:pPr>
        <w:pStyle w:val="Style36"/>
        <w:ind w:right="-16" w:firstLine="709"/>
        <w:jc w:val="right"/>
        <w:rPr>
          <w:sz w:val="28"/>
          <w:szCs w:val="28"/>
        </w:rPr>
      </w:pPr>
      <w:r>
        <w:rPr>
          <w:sz w:val="28"/>
          <w:szCs w:val="28"/>
        </w:rPr>
      </w:r>
    </w:p>
    <w:p>
      <w:pPr>
        <w:pStyle w:val="Style36"/>
        <w:ind w:right="-16" w:firstLine="709"/>
        <w:jc w:val="right"/>
        <w:rPr>
          <w:sz w:val="28"/>
          <w:szCs w:val="28"/>
        </w:rPr>
      </w:pPr>
      <w:r>
        <w:rPr>
          <w:sz w:val="28"/>
          <w:szCs w:val="28"/>
        </w:rPr>
      </w:r>
    </w:p>
    <w:p>
      <w:pPr>
        <w:pStyle w:val="Style36"/>
        <w:ind w:right="-16" w:firstLine="709"/>
        <w:jc w:val="right"/>
        <w:rPr>
          <w:sz w:val="28"/>
          <w:szCs w:val="28"/>
        </w:rPr>
      </w:pPr>
      <w:r>
        <w:rPr>
          <w:sz w:val="28"/>
          <w:szCs w:val="28"/>
        </w:rPr>
      </w:r>
    </w:p>
    <w:p>
      <w:pPr>
        <w:pStyle w:val="Style36"/>
        <w:ind w:right="-16" w:firstLine="709"/>
        <w:jc w:val="right"/>
        <w:rPr>
          <w:sz w:val="28"/>
          <w:szCs w:val="28"/>
        </w:rPr>
      </w:pPr>
      <w:r>
        <w:rPr>
          <w:sz w:val="28"/>
          <w:szCs w:val="28"/>
        </w:rPr>
      </w:r>
    </w:p>
    <w:p>
      <w:pPr>
        <w:pStyle w:val="Style36"/>
        <w:ind w:right="-16" w:firstLine="709"/>
        <w:jc w:val="right"/>
        <w:rPr>
          <w:sz w:val="28"/>
          <w:szCs w:val="28"/>
        </w:rPr>
      </w:pPr>
      <w:r>
        <w:rPr>
          <w:sz w:val="28"/>
          <w:szCs w:val="28"/>
        </w:rPr>
      </w:r>
    </w:p>
    <w:p>
      <w:pPr>
        <w:pStyle w:val="Style36"/>
        <w:ind w:right="-16" w:firstLine="709"/>
        <w:jc w:val="right"/>
        <w:rPr>
          <w:sz w:val="28"/>
          <w:szCs w:val="28"/>
        </w:rPr>
      </w:pPr>
      <w:r>
        <w:rPr>
          <w:sz w:val="28"/>
          <w:szCs w:val="28"/>
        </w:rPr>
      </w:r>
    </w:p>
    <w:p>
      <w:pPr>
        <w:pStyle w:val="Style36"/>
        <w:ind w:right="-16" w:firstLine="709"/>
        <w:jc w:val="right"/>
        <w:rPr>
          <w:sz w:val="28"/>
          <w:szCs w:val="28"/>
        </w:rPr>
      </w:pPr>
      <w:r>
        <w:rPr>
          <w:sz w:val="28"/>
          <w:szCs w:val="28"/>
        </w:rPr>
        <w:t>Приложение № 2 к Регламенту</w:t>
      </w:r>
    </w:p>
    <w:p>
      <w:pPr>
        <w:pStyle w:val="Style36"/>
        <w:ind w:right="-16" w:firstLine="709"/>
        <w:jc w:val="right"/>
        <w:rPr>
          <w:sz w:val="28"/>
          <w:szCs w:val="28"/>
        </w:rPr>
      </w:pPr>
      <w:r>
        <w:rPr>
          <w:sz w:val="28"/>
          <w:szCs w:val="28"/>
        </w:rPr>
      </w:r>
    </w:p>
    <w:p>
      <w:pPr>
        <w:pStyle w:val="Style36"/>
        <w:ind w:right="-16" w:firstLine="709"/>
        <w:jc w:val="right"/>
        <w:rPr>
          <w:sz w:val="28"/>
          <w:szCs w:val="28"/>
        </w:rPr>
      </w:pPr>
      <w:r>
        <w:rPr>
          <w:sz w:val="28"/>
          <w:szCs w:val="28"/>
        </w:rPr>
      </w:r>
    </w:p>
    <w:p>
      <w:pPr>
        <w:pStyle w:val="Style36"/>
        <w:ind w:right="-16" w:firstLine="709"/>
        <w:jc w:val="right"/>
        <w:rPr>
          <w:sz w:val="28"/>
          <w:szCs w:val="28"/>
        </w:rPr>
      </w:pPr>
      <w:r>
        <w:rPr>
          <w:sz w:val="28"/>
          <w:szCs w:val="28"/>
        </w:rPr>
        <w:t>Форма</w:t>
      </w:r>
    </w:p>
    <w:p>
      <w:pPr>
        <w:pStyle w:val="ConsPlusNormal1"/>
        <w:jc w:val="both"/>
        <w:rPr/>
      </w:pPr>
      <w:r>
        <w:rPr/>
      </w:r>
    </w:p>
    <w:p>
      <w:pPr>
        <w:pStyle w:val="ConsPlusNonformat"/>
        <w:jc w:val="both"/>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__________________________________________________________________</w:t>
      </w:r>
    </w:p>
    <w:p>
      <w:pPr>
        <w:pStyle w:val="ConsPlusNonformat"/>
        <w:jc w:val="center"/>
        <w:rPr>
          <w:rFonts w:ascii="Times New Roman" w:hAnsi="Times New Roman" w:cs="Times New Roman"/>
          <w:sz w:val="24"/>
          <w:szCs w:val="24"/>
        </w:rPr>
      </w:pPr>
      <w:r>
        <w:rPr>
          <w:rFonts w:cs="Times New Roman" w:ascii="Times New Roman" w:hAnsi="Times New Roman"/>
          <w:sz w:val="24"/>
          <w:szCs w:val="24"/>
        </w:rPr>
        <w:t>(наименование органа местного самоуправления)</w:t>
      </w:r>
    </w:p>
    <w:p>
      <w:pPr>
        <w:pStyle w:val="ConsPlusNonformat"/>
        <w:jc w:val="center"/>
        <w:rPr>
          <w:rFonts w:ascii="Times New Roman" w:hAnsi="Times New Roman" w:cs="Times New Roman"/>
          <w:sz w:val="24"/>
          <w:szCs w:val="24"/>
        </w:rPr>
      </w:pPr>
      <w:r>
        <w:rPr>
          <w:rFonts w:cs="Times New Roman" w:ascii="Times New Roman" w:hAnsi="Times New Roman"/>
          <w:sz w:val="24"/>
          <w:szCs w:val="24"/>
        </w:rPr>
      </w:r>
    </w:p>
    <w:p>
      <w:pPr>
        <w:pStyle w:val="ConsPlusNonformat"/>
        <w:jc w:val="center"/>
        <w:rPr>
          <w:rFonts w:ascii="Times New Roman" w:hAnsi="Times New Roman" w:cs="Times New Roman"/>
          <w:b/>
          <w:b/>
          <w:sz w:val="28"/>
          <w:szCs w:val="28"/>
        </w:rPr>
      </w:pPr>
      <w:bookmarkStart w:id="1" w:name="P408"/>
      <w:bookmarkEnd w:id="1"/>
      <w:r>
        <w:rPr>
          <w:rFonts w:cs="Times New Roman" w:ascii="Times New Roman" w:hAnsi="Times New Roman"/>
          <w:b/>
          <w:sz w:val="28"/>
          <w:szCs w:val="28"/>
        </w:rPr>
        <w:t>Решение</w:t>
      </w:r>
    </w:p>
    <w:p>
      <w:pPr>
        <w:pStyle w:val="ConsPlusNonformat"/>
        <w:jc w:val="center"/>
        <w:rPr>
          <w:rFonts w:ascii="Times New Roman" w:hAnsi="Times New Roman" w:cs="Times New Roman"/>
          <w:b/>
          <w:b/>
          <w:sz w:val="28"/>
          <w:szCs w:val="28"/>
        </w:rPr>
      </w:pPr>
      <w:r>
        <w:rPr>
          <w:rFonts w:cs="Times New Roman" w:ascii="Times New Roman" w:hAnsi="Times New Roman"/>
          <w:b/>
          <w:sz w:val="28"/>
          <w:szCs w:val="28"/>
        </w:rPr>
        <w:t>об использовании донного грунта, извлеченного при проведении</w:t>
      </w:r>
    </w:p>
    <w:p>
      <w:pPr>
        <w:pStyle w:val="ConsPlusNonformat"/>
        <w:jc w:val="center"/>
        <w:rPr>
          <w:rFonts w:ascii="Times New Roman" w:hAnsi="Times New Roman" w:cs="Times New Roman"/>
          <w:b/>
          <w:b/>
          <w:sz w:val="28"/>
          <w:szCs w:val="28"/>
        </w:rPr>
      </w:pPr>
      <w:r>
        <w:rPr>
          <w:rFonts w:cs="Times New Roman" w:ascii="Times New Roman" w:hAnsi="Times New Roman"/>
          <w:b/>
          <w:sz w:val="28"/>
          <w:szCs w:val="28"/>
        </w:rPr>
        <w:t>дноуглубительных и других работ, связанных с изменением дна</w:t>
      </w:r>
    </w:p>
    <w:p>
      <w:pPr>
        <w:pStyle w:val="ConsPlusNonformat"/>
        <w:jc w:val="center"/>
        <w:rPr>
          <w:rFonts w:ascii="Times New Roman" w:hAnsi="Times New Roman" w:cs="Times New Roman"/>
          <w:b/>
          <w:b/>
          <w:sz w:val="28"/>
          <w:szCs w:val="28"/>
        </w:rPr>
      </w:pPr>
      <w:r>
        <w:rPr>
          <w:rFonts w:cs="Times New Roman" w:ascii="Times New Roman" w:hAnsi="Times New Roman"/>
          <w:b/>
          <w:sz w:val="28"/>
          <w:szCs w:val="28"/>
        </w:rPr>
        <w:t>и берегов водных объектов</w:t>
      </w:r>
    </w:p>
    <w:p>
      <w:pPr>
        <w:pStyle w:val="ConsPlusNonformat"/>
        <w:jc w:val="both"/>
        <w:rPr>
          <w:rFonts w:ascii="Times New Roman" w:hAnsi="Times New Roman" w:cs="Times New Roman"/>
          <w:sz w:val="28"/>
          <w:szCs w:val="28"/>
        </w:rPr>
      </w:pPr>
      <w:r>
        <w:rPr>
          <w:rFonts w:cs="Times New Roman" w:ascii="Times New Roman" w:hAnsi="Times New Roman"/>
          <w:sz w:val="28"/>
          <w:szCs w:val="28"/>
        </w:rPr>
      </w:r>
    </w:p>
    <w:p>
      <w:pPr>
        <w:pStyle w:val="ConsPlusNonformat"/>
        <w:jc w:val="center"/>
        <w:rPr>
          <w:rFonts w:ascii="Times New Roman" w:hAnsi="Times New Roman" w:cs="Times New Roman"/>
          <w:sz w:val="28"/>
          <w:szCs w:val="28"/>
        </w:rPr>
      </w:pPr>
      <w:r>
        <w:rPr>
          <w:rFonts w:cs="Times New Roman" w:ascii="Times New Roman" w:hAnsi="Times New Roman"/>
          <w:sz w:val="28"/>
          <w:szCs w:val="28"/>
        </w:rPr>
        <w:t>от _____________</w:t>
      </w:r>
    </w:p>
    <w:p>
      <w:pPr>
        <w:pStyle w:val="ConsPlusNonformat"/>
        <w:jc w:val="both"/>
        <w:rPr>
          <w:rFonts w:ascii="Times New Roman" w:hAnsi="Times New Roman" w:cs="Times New Roman"/>
          <w:sz w:val="28"/>
          <w:szCs w:val="28"/>
        </w:rPr>
      </w:pPr>
      <w:r>
        <w:rPr>
          <w:rFonts w:cs="Times New Roman" w:ascii="Times New Roman" w:hAnsi="Times New Roman"/>
          <w:sz w:val="28"/>
          <w:szCs w:val="28"/>
        </w:rPr>
      </w:r>
    </w:p>
    <w:p>
      <w:pPr>
        <w:pStyle w:val="ConsPlusNonformat"/>
        <w:jc w:val="both"/>
        <w:rPr>
          <w:rFonts w:ascii="Times New Roman" w:hAnsi="Times New Roman" w:cs="Times New Roman"/>
          <w:sz w:val="28"/>
          <w:szCs w:val="28"/>
        </w:rPr>
      </w:pPr>
      <w:r>
        <w:rPr>
          <w:rFonts w:cs="Times New Roman" w:ascii="Times New Roman" w:hAnsi="Times New Roman"/>
          <w:sz w:val="28"/>
          <w:szCs w:val="28"/>
        </w:rPr>
        <w:t>1.     Настоящее     решение     принято     на     основании    заявления:</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w:t>
      </w:r>
    </w:p>
    <w:p>
      <w:pPr>
        <w:pStyle w:val="ConsPlusNonformat"/>
        <w:jc w:val="center"/>
        <w:rPr>
          <w:rFonts w:ascii="Times New Roman" w:hAnsi="Times New Roman" w:cs="Times New Roman"/>
          <w:sz w:val="24"/>
          <w:szCs w:val="24"/>
        </w:rPr>
      </w:pPr>
      <w:r>
        <w:rPr>
          <w:rFonts w:cs="Times New Roman" w:ascii="Times New Roman" w:hAnsi="Times New Roman"/>
          <w:sz w:val="24"/>
          <w:szCs w:val="24"/>
        </w:rPr>
        <w:t>(указывается наименование заявителя)</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2.  Донный  грунт,  извлеченный  при  проведении  дноуглубительных и других работ,  связанных  с  изменением  дна  и  берегов  водных  объектов,  будет использован в интересах физического, юридического лица, осуществляющих проведение дноуглубительных и других работ, связанных с изменением дна и берегов водных объектов</w:t>
      </w:r>
    </w:p>
    <w:p>
      <w:pPr>
        <w:pStyle w:val="ConsPlusNormal1"/>
        <w:jc w:val="both"/>
        <w:rPr>
          <w:rFonts w:ascii="Times New Roman" w:hAnsi="Times New Roman" w:cs="Times New Roman"/>
          <w:sz w:val="28"/>
          <w:szCs w:val="28"/>
        </w:rPr>
      </w:pPr>
      <w:r>
        <w:rPr>
          <w:rFonts w:cs="Times New Roman" w:ascii="Times New Roman" w:hAnsi="Times New Roman"/>
          <w:sz w:val="28"/>
          <w:szCs w:val="28"/>
        </w:rPr>
      </w:r>
    </w:p>
    <w:p>
      <w:pPr>
        <w:pStyle w:val="ConsPlusNonformat"/>
        <w:jc w:val="both"/>
        <w:rPr>
          <w:rFonts w:ascii="Times New Roman" w:hAnsi="Times New Roman" w:cs="Times New Roman"/>
          <w:sz w:val="28"/>
          <w:szCs w:val="28"/>
        </w:rPr>
      </w:pPr>
      <w:r>
        <w:rPr>
          <w:rFonts w:cs="Times New Roman" w:ascii="Times New Roman" w:hAnsi="Times New Roman"/>
          <w:sz w:val="28"/>
          <w:szCs w:val="28"/>
        </w:rPr>
        <w:t>Место проведения работ ____________________________________________</w:t>
      </w:r>
    </w:p>
    <w:p>
      <w:pPr>
        <w:pStyle w:val="ConsPlusNonformat"/>
        <w:jc w:val="center"/>
        <w:rPr>
          <w:rFonts w:ascii="Times New Roman" w:hAnsi="Times New Roman" w:cs="Times New Roman"/>
          <w:sz w:val="24"/>
          <w:szCs w:val="24"/>
        </w:rPr>
      </w:pPr>
      <w:r>
        <w:rPr>
          <w:rFonts w:cs="Times New Roman" w:ascii="Times New Roman" w:hAnsi="Times New Roman"/>
          <w:sz w:val="24"/>
          <w:szCs w:val="24"/>
        </w:rPr>
        <w:t>(наименование муниципального образования, кадастровый номер                         земельного участка (при наличии), координаты части водного объекта, используемого заявителем для производства работ, площадь акватории в км2)</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Объемы (планируемые объемы) извлекаемого донного грунта ____________</w:t>
      </w:r>
    </w:p>
    <w:p>
      <w:pPr>
        <w:pStyle w:val="ConsPlusNonformat"/>
        <w:jc w:val="both"/>
        <w:rPr>
          <w:rFonts w:ascii="Times New Roman" w:hAnsi="Times New Roman" w:cs="Times New Roman"/>
          <w:sz w:val="28"/>
          <w:szCs w:val="28"/>
        </w:rPr>
      </w:pPr>
      <w:r>
        <w:rPr>
          <w:rFonts w:cs="Times New Roman" w:ascii="Times New Roman" w:hAnsi="Times New Roman"/>
          <w:sz w:val="28"/>
          <w:szCs w:val="28"/>
        </w:rPr>
      </w:r>
    </w:p>
    <w:p>
      <w:pPr>
        <w:pStyle w:val="ConsPlusNonformat"/>
        <w:jc w:val="both"/>
        <w:rPr>
          <w:rFonts w:ascii="Times New Roman" w:hAnsi="Times New Roman" w:cs="Times New Roman"/>
          <w:sz w:val="28"/>
          <w:szCs w:val="28"/>
        </w:rPr>
      </w:pPr>
      <w:r>
        <w:rPr>
          <w:rFonts w:cs="Times New Roman" w:ascii="Times New Roman" w:hAnsi="Times New Roman"/>
          <w:sz w:val="28"/>
          <w:szCs w:val="28"/>
        </w:rPr>
        <w:t>Место  складирования  донных грунтов (кадастровый номер земельного участка)_______________________________________________________</w:t>
      </w:r>
    </w:p>
    <w:p>
      <w:pPr>
        <w:pStyle w:val="ConsPlusNonformat"/>
        <w:jc w:val="both"/>
        <w:rPr>
          <w:rFonts w:ascii="Times New Roman" w:hAnsi="Times New Roman" w:cs="Times New Roman"/>
          <w:sz w:val="28"/>
          <w:szCs w:val="28"/>
        </w:rPr>
      </w:pPr>
      <w:r>
        <w:rPr>
          <w:rFonts w:cs="Times New Roman" w:ascii="Times New Roman" w:hAnsi="Times New Roman"/>
          <w:sz w:val="28"/>
          <w:szCs w:val="28"/>
        </w:rPr>
      </w:r>
    </w:p>
    <w:p>
      <w:pPr>
        <w:pStyle w:val="ConsPlusNonformat"/>
        <w:jc w:val="both"/>
        <w:rPr>
          <w:rFonts w:ascii="Times New Roman" w:hAnsi="Times New Roman" w:cs="Times New Roman"/>
          <w:sz w:val="28"/>
          <w:szCs w:val="28"/>
        </w:rPr>
      </w:pPr>
      <w:r>
        <w:rPr>
          <w:rFonts w:cs="Times New Roman" w:ascii="Times New Roman" w:hAnsi="Times New Roman"/>
          <w:sz w:val="28"/>
          <w:szCs w:val="28"/>
        </w:rPr>
        <w:t>Наименование  физического, юридического  лица,  осуществляющих  проведение  дноуглубительных  и других работ, связанных с изменением дна и берегов водных объектов, в интересах которых будет использован донный грунт:_____________________________________________________________</w:t>
      </w:r>
    </w:p>
    <w:p>
      <w:pPr>
        <w:pStyle w:val="ConsPlusNonformat"/>
        <w:jc w:val="center"/>
        <w:rPr>
          <w:rFonts w:ascii="Times New Roman" w:hAnsi="Times New Roman" w:cs="Times New Roman"/>
          <w:sz w:val="24"/>
          <w:szCs w:val="24"/>
        </w:rPr>
      </w:pPr>
      <w:r>
        <w:rPr>
          <w:rFonts w:cs="Times New Roman" w:ascii="Times New Roman" w:hAnsi="Times New Roman"/>
          <w:sz w:val="24"/>
          <w:szCs w:val="24"/>
        </w:rPr>
        <w:t>(указывается наименование физического, юридического лица)</w:t>
      </w:r>
    </w:p>
    <w:p>
      <w:pPr>
        <w:pStyle w:val="ConsPlusNonformat"/>
        <w:jc w:val="both"/>
        <w:rPr>
          <w:rFonts w:ascii="Times New Roman" w:hAnsi="Times New Roman" w:cs="Times New Roman"/>
          <w:sz w:val="28"/>
          <w:szCs w:val="28"/>
        </w:rPr>
      </w:pPr>
      <w:r>
        <w:rPr>
          <w:rFonts w:cs="Times New Roman" w:ascii="Times New Roman" w:hAnsi="Times New Roman"/>
          <w:sz w:val="28"/>
          <w:szCs w:val="28"/>
        </w:rPr>
      </w:r>
    </w:p>
    <w:p>
      <w:pPr>
        <w:pStyle w:val="ConsPlusNonformat"/>
        <w:jc w:val="both"/>
        <w:rPr>
          <w:rFonts w:ascii="Times New Roman" w:hAnsi="Times New Roman" w:cs="Times New Roman"/>
          <w:sz w:val="28"/>
          <w:szCs w:val="28"/>
        </w:rPr>
      </w:pPr>
      <w:r>
        <w:rPr>
          <w:rFonts w:cs="Times New Roman" w:ascii="Times New Roman" w:hAnsi="Times New Roman"/>
          <w:sz w:val="28"/>
          <w:szCs w:val="28"/>
        </w:rPr>
        <w:t>Руководитель органа</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местного самоуправления __________  ______________________________</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(подпись)   (фамилия, имя, отчество (при наличии)</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 xml:space="preserve"> </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МП</w:t>
      </w:r>
    </w:p>
    <w:p>
      <w:pPr>
        <w:pStyle w:val="Style36"/>
        <w:ind w:right="-16" w:firstLine="709"/>
        <w:jc w:val="right"/>
        <w:rPr>
          <w:sz w:val="28"/>
          <w:szCs w:val="28"/>
        </w:rPr>
      </w:pPr>
      <w:r>
        <w:rPr/>
      </w:r>
    </w:p>
    <w:sectPr>
      <w:headerReference w:type="default" r:id="rId8"/>
      <w:type w:val="nextPage"/>
      <w:pgSz w:w="11906" w:h="16838"/>
      <w:pgMar w:left="1159" w:right="851" w:header="0" w:top="1134" w:footer="0" w:bottom="1134" w:gutter="0"/>
      <w:pgNumType w:fmt="decimal"/>
      <w:formProt w:val="false"/>
      <w:textDirection w:val="lrTb"/>
      <w:docGrid w:type="default" w:linePitch="360"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Liberation Sans">
    <w:altName w:val="Arial"/>
    <w:charset w:val="cc"/>
    <w:family w:val="roman"/>
    <w:pitch w:val="variable"/>
  </w:font>
  <w:font w:name="Open Sans">
    <w:charset w:val="cc"/>
    <w:family w:val="roman"/>
    <w:pitch w:val="variable"/>
  </w:font>
  <w:font w:name="Courier New">
    <w:charset w:val="cc"/>
    <w:family w:val="roman"/>
    <w:pitch w:val="variable"/>
  </w:font>
  <w:font w:name="Arial Unicode MS">
    <w:charset w:val="cc"/>
    <w:family w:val="roman"/>
    <w:pitch w:val="variable"/>
  </w:font>
  <w:font w:name="Arial">
    <w:charset w:val="cc"/>
    <w:family w:val="roman"/>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922723936"/>
    </w:sdtPr>
    <w:sdtContent>
      <w:p>
        <w:pPr>
          <w:pStyle w:val="Style33"/>
          <w:jc w:val="center"/>
          <w:rPr/>
        </w:pPr>
        <w:r>
          <w:rPr/>
        </w:r>
      </w:p>
      <w:p>
        <w:pPr>
          <w:pStyle w:val="Style33"/>
          <w:jc w:val="center"/>
          <w:rPr>
            <w:rFonts w:ascii="Times New Roman" w:hAnsi="Times New Roman" w:cs="Times New Roman"/>
            <w:sz w:val="28"/>
            <w:szCs w:val="28"/>
          </w:rPr>
        </w:pPr>
        <w:r>
          <w:rPr>
            <w:rFonts w:cs="Times New Roman" w:ascii="Times New Roman" w:hAnsi="Times New Roman"/>
            <w:sz w:val="28"/>
            <w:szCs w:val="28"/>
          </w:rPr>
          <w:fldChar w:fldCharType="begin"/>
        </w:r>
        <w:r>
          <w:rPr>
            <w:sz w:val="28"/>
            <w:szCs w:val="28"/>
            <w:rFonts w:cs="Times New Roman" w:ascii="Times New Roman" w:hAnsi="Times New Roman"/>
          </w:rPr>
          <w:instrText> PAGE </w:instrText>
        </w:r>
        <w:r>
          <w:rPr>
            <w:sz w:val="28"/>
            <w:szCs w:val="28"/>
            <w:rFonts w:cs="Times New Roman" w:ascii="Times New Roman" w:hAnsi="Times New Roman"/>
          </w:rPr>
          <w:fldChar w:fldCharType="separate"/>
        </w:r>
        <w:r>
          <w:rPr>
            <w:sz w:val="28"/>
            <w:szCs w:val="28"/>
            <w:rFonts w:cs="Times New Roman" w:ascii="Times New Roman" w:hAnsi="Times New Roman"/>
          </w:rPr>
          <w:t>15</w:t>
        </w:r>
        <w:r>
          <w:rPr>
            <w:sz w:val="28"/>
            <w:szCs w:val="28"/>
            <w:rFonts w:cs="Times New Roman" w:ascii="Times New Roman" w:hAnsi="Times New Roman"/>
          </w:rPr>
          <w:fldChar w:fldCharType="end"/>
        </w:r>
      </w:p>
    </w:sdtContent>
  </w:sdt>
  <w:p>
    <w:pPr>
      <w:pStyle w:val="Style33"/>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pStyle w:val="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uiPriority="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1389b"/>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link w:val="10"/>
    <w:uiPriority w:val="9"/>
    <w:qFormat/>
    <w:rsid w:val="001b59fc"/>
    <w:pPr>
      <w:spacing w:lineRule="auto" w:line="240" w:beforeAutospacing="1" w:afterAutospacing="1"/>
      <w:outlineLvl w:val="0"/>
    </w:pPr>
    <w:rPr>
      <w:rFonts w:ascii="Times New Roman" w:hAnsi="Times New Roman" w:eastAsia="Times New Roman" w:cs="Times New Roman"/>
      <w:b/>
      <w:bCs/>
      <w:kern w:val="2"/>
      <w:sz w:val="48"/>
      <w:szCs w:val="48"/>
      <w:lang w:eastAsia="ru-RU"/>
    </w:rPr>
  </w:style>
  <w:style w:type="paragraph" w:styleId="4">
    <w:name w:val="Heading 4"/>
    <w:basedOn w:val="Normal"/>
    <w:next w:val="Normal"/>
    <w:qFormat/>
    <w:pPr>
      <w:keepNext w:val="true"/>
      <w:numPr>
        <w:ilvl w:val="3"/>
        <w:numId w:val="1"/>
      </w:numPr>
      <w:jc w:val="center"/>
      <w:outlineLvl w:val="3"/>
    </w:pPr>
    <w:rPr>
      <w:b/>
      <w:sz w:val="24"/>
    </w:rPr>
  </w:style>
  <w:style w:type="character" w:styleId="DefaultParagraphFont" w:default="1">
    <w:name w:val="Default Paragraph Font"/>
    <w:uiPriority w:val="1"/>
    <w:semiHidden/>
    <w:unhideWhenUsed/>
    <w:qFormat/>
    <w:rPr/>
  </w:style>
  <w:style w:type="character" w:styleId="Style12" w:customStyle="1">
    <w:name w:val="Название Знак"/>
    <w:link w:val="a4"/>
    <w:qFormat/>
    <w:locked/>
    <w:rsid w:val="003c4c13"/>
    <w:rPr>
      <w:b/>
      <w:bCs/>
      <w:sz w:val="24"/>
      <w:szCs w:val="24"/>
    </w:rPr>
  </w:style>
  <w:style w:type="character" w:styleId="11" w:customStyle="1">
    <w:name w:val="Название Знак1"/>
    <w:basedOn w:val="DefaultParagraphFont"/>
    <w:uiPriority w:val="10"/>
    <w:qFormat/>
    <w:rsid w:val="003c4c13"/>
    <w:rPr>
      <w:rFonts w:ascii="Cambria" w:hAnsi="Cambria" w:eastAsia="" w:cs="" w:asciiTheme="majorHAnsi" w:cstheme="majorBidi" w:eastAsiaTheme="majorEastAsia" w:hAnsiTheme="majorHAnsi"/>
      <w:color w:val="17365D" w:themeColor="text2" w:themeShade="bf"/>
      <w:spacing w:val="5"/>
      <w:kern w:val="2"/>
      <w:sz w:val="52"/>
      <w:szCs w:val="52"/>
    </w:rPr>
  </w:style>
  <w:style w:type="character" w:styleId="FontStyle54" w:customStyle="1">
    <w:name w:val="Font Style54"/>
    <w:qFormat/>
    <w:rsid w:val="003c4c13"/>
    <w:rPr>
      <w:rFonts w:ascii="Times New Roman" w:hAnsi="Times New Roman" w:cs="Times New Roman"/>
      <w:sz w:val="20"/>
      <w:szCs w:val="20"/>
    </w:rPr>
  </w:style>
  <w:style w:type="character" w:styleId="12" w:customStyle="1">
    <w:name w:val="Заголовок 1 Знак"/>
    <w:basedOn w:val="DefaultParagraphFont"/>
    <w:link w:val="1"/>
    <w:uiPriority w:val="9"/>
    <w:qFormat/>
    <w:rsid w:val="001b59fc"/>
    <w:rPr>
      <w:rFonts w:ascii="Times New Roman" w:hAnsi="Times New Roman" w:eastAsia="Times New Roman" w:cs="Times New Roman"/>
      <w:b/>
      <w:bCs/>
      <w:kern w:val="2"/>
      <w:sz w:val="48"/>
      <w:szCs w:val="48"/>
      <w:lang w:eastAsia="ru-RU"/>
    </w:rPr>
  </w:style>
  <w:style w:type="character" w:styleId="Style13" w:customStyle="1">
    <w:name w:val="Текст выноски Знак"/>
    <w:basedOn w:val="DefaultParagraphFont"/>
    <w:link w:val="a6"/>
    <w:uiPriority w:val="99"/>
    <w:semiHidden/>
    <w:qFormat/>
    <w:rsid w:val="0060428a"/>
    <w:rPr>
      <w:rFonts w:ascii="Tahoma" w:hAnsi="Tahoma" w:cs="Tahoma"/>
      <w:sz w:val="16"/>
      <w:szCs w:val="16"/>
    </w:rPr>
  </w:style>
  <w:style w:type="character" w:styleId="Style14" w:customStyle="1">
    <w:name w:val="Верхний колонтитул Знак"/>
    <w:basedOn w:val="DefaultParagraphFont"/>
    <w:link w:val="a8"/>
    <w:uiPriority w:val="99"/>
    <w:qFormat/>
    <w:rsid w:val="003e6b91"/>
    <w:rPr/>
  </w:style>
  <w:style w:type="character" w:styleId="Style15" w:customStyle="1">
    <w:name w:val="Нижний колонтитул Знак"/>
    <w:basedOn w:val="DefaultParagraphFont"/>
    <w:link w:val="aa"/>
    <w:uiPriority w:val="99"/>
    <w:qFormat/>
    <w:rsid w:val="003e6b91"/>
    <w:rPr/>
  </w:style>
  <w:style w:type="character" w:styleId="Style16" w:customStyle="1">
    <w:name w:val="Основной текст Знак"/>
    <w:basedOn w:val="DefaultParagraphFont"/>
    <w:link w:val="ac"/>
    <w:qFormat/>
    <w:rsid w:val="009f7db6"/>
    <w:rPr>
      <w:rFonts w:ascii="Times New Roman" w:hAnsi="Times New Roman" w:eastAsia="Times New Roman" w:cs="Times New Roman"/>
      <w:sz w:val="24"/>
      <w:szCs w:val="24"/>
      <w:lang w:eastAsia="zh-CN"/>
    </w:rPr>
  </w:style>
  <w:style w:type="character" w:styleId="Style17">
    <w:name w:val="Интернет-ссылка"/>
    <w:basedOn w:val="DefaultParagraphFont"/>
    <w:uiPriority w:val="99"/>
    <w:semiHidden/>
    <w:unhideWhenUsed/>
    <w:rsid w:val="009f7db6"/>
    <w:rPr>
      <w:color w:val="0000FF"/>
      <w:u w:val="single"/>
    </w:rPr>
  </w:style>
  <w:style w:type="character" w:styleId="Style18" w:customStyle="1">
    <w:name w:val="Основной текст + Курсив"/>
    <w:qFormat/>
    <w:rsid w:val="00e3138a"/>
    <w:rPr>
      <w:rFonts w:ascii="Times New Roman" w:hAnsi="Times New Roman" w:cs="Times New Roman"/>
      <w:i/>
      <w:iCs/>
      <w:spacing w:val="0"/>
      <w:sz w:val="26"/>
      <w:szCs w:val="26"/>
    </w:rPr>
  </w:style>
  <w:style w:type="character" w:styleId="WW8Num1z2" w:customStyle="1">
    <w:name w:val="WW8Num1z2"/>
    <w:qFormat/>
    <w:rsid w:val="00ea3936"/>
    <w:rPr/>
  </w:style>
  <w:style w:type="character" w:styleId="4I44u44444444p" w:customStyle="1">
    <w:name w:val="И4Iн4~т4・еu?р・4н?4е?4т?4・с・4с4|ы4[л4pк"/>
    <w:uiPriority w:val="99"/>
    <w:qFormat/>
    <w:rsid w:val="00ea3936"/>
    <w:rPr>
      <w:rFonts w:eastAsia="Times New Roman"/>
      <w:color w:val="0066CC"/>
      <w:u w:val="single"/>
    </w:rPr>
  </w:style>
  <w:style w:type="character" w:styleId="Annotationreference">
    <w:name w:val="annotation reference"/>
    <w:qFormat/>
    <w:rPr>
      <w:sz w:val="16"/>
      <w:szCs w:val="16"/>
    </w:rPr>
  </w:style>
  <w:style w:type="character" w:styleId="Style19" w:customStyle="1">
    <w:name w:val="Символ нумерации"/>
    <w:qFormat/>
    <w:rPr/>
  </w:style>
  <w:style w:type="character" w:styleId="Style20" w:customStyle="1">
    <w:name w:val="Текст примечания Знак"/>
    <w:basedOn w:val="DefaultParagraphFont"/>
    <w:link w:val="af2"/>
    <w:uiPriority w:val="99"/>
    <w:semiHidden/>
    <w:qFormat/>
    <w:rPr>
      <w:sz w:val="20"/>
      <w:szCs w:val="20"/>
    </w:rPr>
  </w:style>
  <w:style w:type="character" w:styleId="Style21" w:customStyle="1">
    <w:name w:val="Текст сноски Знак"/>
    <w:basedOn w:val="DefaultParagraphFont"/>
    <w:link w:val="af8"/>
    <w:qFormat/>
    <w:rsid w:val="00681421"/>
    <w:rPr>
      <w:rFonts w:ascii="Times New Roman" w:hAnsi="Times New Roman" w:eastAsia="Times New Roman" w:cs="Times New Roman"/>
      <w:sz w:val="20"/>
      <w:szCs w:val="20"/>
      <w:lang w:eastAsia="ar-SA"/>
    </w:rPr>
  </w:style>
  <w:style w:type="character" w:styleId="Style22">
    <w:name w:val="Привязка сноски"/>
    <w:rPr>
      <w:rFonts w:cs="Times New Roman"/>
      <w:vertAlign w:val="superscript"/>
    </w:rPr>
  </w:style>
  <w:style w:type="character" w:styleId="FootnoteCharacters">
    <w:name w:val="Footnote Characters"/>
    <w:qFormat/>
    <w:rsid w:val="00681421"/>
    <w:rPr>
      <w:rFonts w:cs="Times New Roman"/>
      <w:vertAlign w:val="superscript"/>
    </w:rPr>
  </w:style>
  <w:style w:type="character" w:styleId="ConsPlusNormal" w:customStyle="1">
    <w:name w:val="ConsPlusNormal Знак"/>
    <w:link w:val="ConsPlusNormal"/>
    <w:qFormat/>
    <w:locked/>
    <w:rsid w:val="007f06d2"/>
    <w:rPr>
      <w:rFonts w:eastAsia="Times New Roman" w:cs="Calibri"/>
      <w:szCs w:val="20"/>
      <w:lang w:eastAsia="ru-RU"/>
    </w:rPr>
  </w:style>
  <w:style w:type="character" w:styleId="Style23" w:customStyle="1">
    <w:name w:val="Текст концевой сноски Знак"/>
    <w:basedOn w:val="DefaultParagraphFont"/>
    <w:link w:val="afb"/>
    <w:semiHidden/>
    <w:qFormat/>
    <w:rsid w:val="001176f2"/>
    <w:rPr>
      <w:rFonts w:ascii="Times New Roman" w:hAnsi="Times New Roman" w:eastAsia="Times New Roman" w:cs="Times New Roman"/>
      <w:sz w:val="20"/>
      <w:szCs w:val="20"/>
      <w:lang w:eastAsia="ru-RU"/>
    </w:rPr>
  </w:style>
  <w:style w:type="character" w:styleId="Strong">
    <w:name w:val="Strong"/>
    <w:basedOn w:val="DefaultParagraphFont"/>
    <w:uiPriority w:val="22"/>
    <w:qFormat/>
    <w:rsid w:val="00d50201"/>
    <w:rPr>
      <w:b/>
      <w:bCs/>
    </w:rPr>
  </w:style>
  <w:style w:type="character" w:styleId="Style24">
    <w:name w:val="Символ сноски"/>
    <w:qFormat/>
    <w:rPr/>
  </w:style>
  <w:style w:type="paragraph" w:styleId="Style25">
    <w:name w:val="Заголовок"/>
    <w:basedOn w:val="Normal"/>
    <w:next w:val="Style26"/>
    <w:qFormat/>
    <w:pPr>
      <w:keepNext w:val="true"/>
      <w:spacing w:before="240" w:after="120"/>
    </w:pPr>
    <w:rPr>
      <w:rFonts w:ascii="Liberation Sans" w:hAnsi="Liberation Sans" w:eastAsia="Microsoft YaHei" w:cs="Arial"/>
      <w:sz w:val="28"/>
      <w:szCs w:val="28"/>
    </w:rPr>
  </w:style>
  <w:style w:type="paragraph" w:styleId="Style26">
    <w:name w:val="Body Text"/>
    <w:basedOn w:val="Normal"/>
    <w:link w:val="ab"/>
    <w:rsid w:val="009f7db6"/>
    <w:pPr>
      <w:spacing w:lineRule="auto" w:line="240" w:before="0" w:after="120"/>
    </w:pPr>
    <w:rPr>
      <w:rFonts w:ascii="Times New Roman" w:hAnsi="Times New Roman" w:eastAsia="Times New Roman" w:cs="Times New Roman"/>
      <w:sz w:val="24"/>
      <w:szCs w:val="24"/>
      <w:lang w:eastAsia="zh-CN"/>
    </w:rPr>
  </w:style>
  <w:style w:type="paragraph" w:styleId="Style27">
    <w:name w:val="List"/>
    <w:basedOn w:val="Style26"/>
    <w:pPr/>
    <w:rPr>
      <w:rFonts w:cs="Lohit Devanagari"/>
    </w:rPr>
  </w:style>
  <w:style w:type="paragraph" w:styleId="Style28">
    <w:name w:val="Caption"/>
    <w:basedOn w:val="Normal"/>
    <w:qFormat/>
    <w:pPr>
      <w:suppressLineNumbers/>
      <w:spacing w:before="120" w:after="120"/>
    </w:pPr>
    <w:rPr>
      <w:rFonts w:cs="Arial"/>
      <w:i/>
      <w:iCs/>
      <w:sz w:val="24"/>
      <w:szCs w:val="24"/>
    </w:rPr>
  </w:style>
  <w:style w:type="paragraph" w:styleId="Style29">
    <w:name w:val="Указатель"/>
    <w:basedOn w:val="Normal"/>
    <w:qFormat/>
    <w:pPr>
      <w:suppressLineNumbers/>
    </w:pPr>
    <w:rPr>
      <w:rFonts w:cs="Arial"/>
    </w:rPr>
  </w:style>
  <w:style w:type="paragraph" w:styleId="13" w:customStyle="1">
    <w:name w:val="Заголовок1"/>
    <w:basedOn w:val="Normal"/>
    <w:next w:val="Style26"/>
    <w:qFormat/>
    <w:pPr>
      <w:keepNext w:val="true"/>
      <w:spacing w:before="240" w:after="120"/>
    </w:pPr>
    <w:rPr>
      <w:rFonts w:ascii="Open Sans" w:hAnsi="Open Sans" w:eastAsia="Tahoma" w:cs="Lohit Devanagari"/>
      <w:sz w:val="28"/>
      <w:szCs w:val="28"/>
    </w:rPr>
  </w:style>
  <w:style w:type="paragraph" w:styleId="Caption">
    <w:name w:val="caption"/>
    <w:basedOn w:val="Normal"/>
    <w:qFormat/>
    <w:pPr>
      <w:suppressLineNumbers/>
      <w:spacing w:before="120" w:after="120"/>
    </w:pPr>
    <w:rPr>
      <w:rFonts w:cs="Lohit Devanagari"/>
      <w:i/>
      <w:iCs/>
      <w:sz w:val="24"/>
      <w:szCs w:val="24"/>
    </w:rPr>
  </w:style>
  <w:style w:type="paragraph" w:styleId="Indexheading">
    <w:name w:val="index heading"/>
    <w:basedOn w:val="Normal"/>
    <w:qFormat/>
    <w:pPr>
      <w:suppressLineNumbers/>
    </w:pPr>
    <w:rPr>
      <w:rFonts w:cs="Lohit Devanagari"/>
    </w:rPr>
  </w:style>
  <w:style w:type="paragraph" w:styleId="Caption1" w:customStyle="1">
    <w:name w:val="caption1"/>
    <w:basedOn w:val="Normal"/>
    <w:qFormat/>
    <w:pPr>
      <w:suppressLineNumbers/>
      <w:spacing w:before="120" w:after="120"/>
    </w:pPr>
    <w:rPr>
      <w:rFonts w:cs="Lohit Devanagari"/>
      <w:i/>
      <w:iCs/>
      <w:sz w:val="24"/>
      <w:szCs w:val="24"/>
    </w:rPr>
  </w:style>
  <w:style w:type="paragraph" w:styleId="ConsPlusNormal1" w:customStyle="1">
    <w:name w:val="ConsPlusNormal"/>
    <w:link w:val="ConsPlusNormal0"/>
    <w:qFormat/>
    <w:rsid w:val="006116c3"/>
    <w:pPr>
      <w:widowControl w:val="false"/>
      <w:suppressAutoHyphens w:val="true"/>
      <w:bidi w:val="0"/>
      <w:spacing w:before="0" w:after="0"/>
      <w:jc w:val="left"/>
    </w:pPr>
    <w:rPr>
      <w:rFonts w:ascii="Calibri" w:hAnsi="Calibri" w:eastAsia="Times New Roman" w:cs="Calibri" w:asciiTheme="minorHAnsi" w:hAnsiTheme="minorHAnsi"/>
      <w:color w:val="auto"/>
      <w:kern w:val="0"/>
      <w:sz w:val="22"/>
      <w:szCs w:val="20"/>
      <w:lang w:val="ru-RU" w:eastAsia="ru-RU" w:bidi="ar-SA"/>
    </w:rPr>
  </w:style>
  <w:style w:type="paragraph" w:styleId="ConsPlusNonformat" w:customStyle="1">
    <w:name w:val="ConsPlusNonformat"/>
    <w:qFormat/>
    <w:rsid w:val="006116c3"/>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ConsPlusTitle" w:customStyle="1">
    <w:name w:val="ConsPlusTitle"/>
    <w:qFormat/>
    <w:rsid w:val="006116c3"/>
    <w:pPr>
      <w:widowControl w:val="false"/>
      <w:suppressAutoHyphens w:val="true"/>
      <w:bidi w:val="0"/>
      <w:spacing w:before="0" w:after="0"/>
      <w:jc w:val="left"/>
    </w:pPr>
    <w:rPr>
      <w:rFonts w:ascii="Calibri" w:hAnsi="Calibri" w:eastAsia="Times New Roman" w:cs="Calibri" w:asciiTheme="minorHAnsi" w:hAnsiTheme="minorHAnsi"/>
      <w:b/>
      <w:color w:val="auto"/>
      <w:kern w:val="0"/>
      <w:sz w:val="22"/>
      <w:szCs w:val="20"/>
      <w:lang w:val="ru-RU" w:eastAsia="ru-RU" w:bidi="ar-SA"/>
    </w:rPr>
  </w:style>
  <w:style w:type="paragraph" w:styleId="ConsPlusTitlePage" w:customStyle="1">
    <w:name w:val="ConsPlusTitlePage"/>
    <w:qFormat/>
    <w:rsid w:val="006116c3"/>
    <w:pPr>
      <w:widowControl w:val="false"/>
      <w:suppressAutoHyphens w:val="true"/>
      <w:bidi w:val="0"/>
      <w:spacing w:before="0" w:after="0"/>
      <w:jc w:val="left"/>
    </w:pPr>
    <w:rPr>
      <w:rFonts w:ascii="Tahoma" w:hAnsi="Tahoma" w:eastAsia="Times New Roman" w:cs="Tahoma"/>
      <w:color w:val="auto"/>
      <w:kern w:val="0"/>
      <w:sz w:val="20"/>
      <w:szCs w:val="20"/>
      <w:lang w:val="ru-RU" w:eastAsia="ru-RU" w:bidi="ar-SA"/>
    </w:rPr>
  </w:style>
  <w:style w:type="paragraph" w:styleId="Style30">
    <w:name w:val="Title"/>
    <w:basedOn w:val="Normal"/>
    <w:link w:val="a3"/>
    <w:qFormat/>
    <w:rsid w:val="003c4c13"/>
    <w:pPr>
      <w:spacing w:lineRule="auto" w:line="240" w:before="0" w:after="0"/>
      <w:jc w:val="center"/>
    </w:pPr>
    <w:rPr>
      <w:b/>
      <w:bCs/>
      <w:sz w:val="24"/>
      <w:szCs w:val="24"/>
    </w:rPr>
  </w:style>
  <w:style w:type="paragraph" w:styleId="BalloonText">
    <w:name w:val="Balloon Text"/>
    <w:basedOn w:val="Normal"/>
    <w:link w:val="a5"/>
    <w:uiPriority w:val="99"/>
    <w:semiHidden/>
    <w:unhideWhenUsed/>
    <w:qFormat/>
    <w:rsid w:val="0060428a"/>
    <w:pPr>
      <w:spacing w:lineRule="auto" w:line="240" w:before="0" w:after="0"/>
    </w:pPr>
    <w:rPr>
      <w:rFonts w:ascii="Tahoma" w:hAnsi="Tahoma" w:cs="Tahoma"/>
      <w:sz w:val="16"/>
      <w:szCs w:val="16"/>
    </w:rPr>
  </w:style>
  <w:style w:type="paragraph" w:styleId="Style31" w:customStyle="1">
    <w:name w:val="Колонтитул"/>
    <w:basedOn w:val="Normal"/>
    <w:qFormat/>
    <w:pPr/>
    <w:rPr/>
  </w:style>
  <w:style w:type="paragraph" w:styleId="Style32">
    <w:name w:val="Верхний и нижний колонтитулы"/>
    <w:basedOn w:val="Normal"/>
    <w:qFormat/>
    <w:pPr/>
    <w:rPr/>
  </w:style>
  <w:style w:type="paragraph" w:styleId="Style33">
    <w:name w:val="Header"/>
    <w:basedOn w:val="Normal"/>
    <w:link w:val="a7"/>
    <w:uiPriority w:val="99"/>
    <w:unhideWhenUsed/>
    <w:rsid w:val="003e6b91"/>
    <w:pPr>
      <w:tabs>
        <w:tab w:val="clear" w:pos="708"/>
        <w:tab w:val="center" w:pos="4677" w:leader="none"/>
        <w:tab w:val="right" w:pos="9355" w:leader="none"/>
      </w:tabs>
      <w:spacing w:lineRule="auto" w:line="240" w:before="0" w:after="0"/>
    </w:pPr>
    <w:rPr/>
  </w:style>
  <w:style w:type="paragraph" w:styleId="Style34">
    <w:name w:val="Footer"/>
    <w:basedOn w:val="Normal"/>
    <w:link w:val="a9"/>
    <w:uiPriority w:val="99"/>
    <w:unhideWhenUsed/>
    <w:rsid w:val="003e6b91"/>
    <w:pPr>
      <w:tabs>
        <w:tab w:val="clear" w:pos="708"/>
        <w:tab w:val="center" w:pos="4677" w:leader="none"/>
        <w:tab w:val="right" w:pos="9355" w:leader="none"/>
      </w:tabs>
      <w:spacing w:lineRule="auto" w:line="240" w:before="0" w:after="0"/>
    </w:pPr>
    <w:rPr/>
  </w:style>
  <w:style w:type="paragraph" w:styleId="14" w:customStyle="1">
    <w:name w:val="Цитата1"/>
    <w:basedOn w:val="Normal"/>
    <w:qFormat/>
    <w:rsid w:val="00e3138a"/>
    <w:pPr>
      <w:spacing w:lineRule="auto" w:line="240" w:before="0" w:after="0"/>
      <w:ind w:left="-284" w:right="-477" w:hanging="0"/>
    </w:pPr>
    <w:rPr>
      <w:rFonts w:ascii="Times New Roman" w:hAnsi="Times New Roman" w:eastAsia="Times New Roman" w:cs="Times New Roman"/>
      <w:b/>
      <w:color w:val="000000"/>
      <w:kern w:val="2"/>
      <w:sz w:val="24"/>
      <w:szCs w:val="20"/>
      <w:lang w:eastAsia="zh-CN"/>
    </w:rPr>
  </w:style>
  <w:style w:type="paragraph" w:styleId="4O4rz4444" w:customStyle="1">
    <w:name w:val="О4Oс4・н~?о?вr?н~?о?йz ?т・4е?4к?4с4・"/>
    <w:basedOn w:val="Normal"/>
    <w:uiPriority w:val="99"/>
    <w:qFormat/>
    <w:rsid w:val="00ea3936"/>
    <w:pPr>
      <w:shd w:val="clear" w:color="auto" w:fill="FFFFFF"/>
      <w:spacing w:lineRule="atLeast" w:line="240" w:before="0" w:after="300"/>
    </w:pPr>
    <w:rPr>
      <w:rFonts w:ascii="Times New Roman" w:hAnsi="Times New Roman" w:eastAsia="Times New Roman" w:cs="Times New Roman"/>
      <w:color w:val="000000"/>
      <w:kern w:val="2"/>
      <w:sz w:val="23"/>
      <w:szCs w:val="23"/>
      <w:lang w:eastAsia="ru-RU"/>
    </w:rPr>
  </w:style>
  <w:style w:type="paragraph" w:styleId="4O4rz44442" w:customStyle="1">
    <w:name w:val="О4Oс4・н~?о?вr?н~?о?йz ?т・4е?4к?4с4・т2)"/>
    <w:basedOn w:val="Normal"/>
    <w:uiPriority w:val="99"/>
    <w:qFormat/>
    <w:rsid w:val="00ea3936"/>
    <w:pPr>
      <w:shd w:val="clear" w:color="auto" w:fill="FFFFFF"/>
      <w:spacing w:lineRule="exact" w:line="264" w:before="300" w:after="300"/>
      <w:jc w:val="both"/>
    </w:pPr>
    <w:rPr>
      <w:rFonts w:ascii="Times New Roman" w:hAnsi="Times New Roman" w:eastAsia="Times New Roman" w:cs="Times New Roman"/>
      <w:color w:val="000000"/>
      <w:kern w:val="2"/>
      <w:lang w:eastAsia="ru-RU"/>
    </w:rPr>
  </w:style>
  <w:style w:type="paragraph" w:styleId="4R44t4u4wyu444444" w:customStyle="1">
    <w:name w:val="С4Rо4д4tе4uр4・жw?иy?м]?о?еu ?т・4а?4б?4л?4и?4ц4・"/>
    <w:basedOn w:val="Normal"/>
    <w:uiPriority w:val="99"/>
    <w:qFormat/>
    <w:rsid w:val="00ea3936"/>
    <w:pPr>
      <w:spacing w:lineRule="auto" w:line="240" w:before="0" w:after="0"/>
    </w:pPr>
    <w:rPr>
      <w:rFonts w:ascii="Arial Unicode MS" w:hAnsi="Arial Unicode MS" w:eastAsia="Times New Roman" w:cs="Arial Unicode MS"/>
      <w:color w:val="000000"/>
      <w:kern w:val="2"/>
      <w:sz w:val="24"/>
      <w:szCs w:val="24"/>
      <w:lang w:eastAsia="ru-RU"/>
    </w:rPr>
  </w:style>
  <w:style w:type="paragraph" w:styleId="Annotationtext">
    <w:name w:val="annotation text"/>
    <w:basedOn w:val="Normal"/>
    <w:link w:val="af1"/>
    <w:uiPriority w:val="99"/>
    <w:semiHidden/>
    <w:unhideWhenUsed/>
    <w:qFormat/>
    <w:pPr>
      <w:spacing w:lineRule="auto" w:line="240"/>
    </w:pPr>
    <w:rPr>
      <w:sz w:val="20"/>
      <w:szCs w:val="20"/>
    </w:rPr>
  </w:style>
  <w:style w:type="paragraph" w:styleId="Style35">
    <w:name w:val="Footnote Text"/>
    <w:basedOn w:val="Normal"/>
    <w:link w:val="af9"/>
    <w:rsid w:val="00681421"/>
    <w:pPr>
      <w:spacing w:lineRule="auto" w:line="240" w:before="0" w:after="0"/>
    </w:pPr>
    <w:rPr>
      <w:rFonts w:ascii="Times New Roman" w:hAnsi="Times New Roman" w:eastAsia="Times New Roman" w:cs="Times New Roman"/>
      <w:sz w:val="20"/>
      <w:szCs w:val="20"/>
      <w:lang w:eastAsia="ar-SA"/>
    </w:rPr>
  </w:style>
  <w:style w:type="paragraph" w:styleId="Style36">
    <w:name w:val="Endnote Text"/>
    <w:basedOn w:val="Normal"/>
    <w:link w:val="afc"/>
    <w:semiHidden/>
    <w:rsid w:val="001176f2"/>
    <w:pPr>
      <w:suppressAutoHyphens w:val="false"/>
      <w:spacing w:lineRule="auto" w:line="240" w:before="0" w:after="0"/>
    </w:pPr>
    <w:rPr>
      <w:rFonts w:ascii="Times New Roman" w:hAnsi="Times New Roman" w:eastAsia="Times New Roman" w:cs="Times New Roman"/>
      <w:sz w:val="20"/>
      <w:szCs w:val="20"/>
      <w:lang w:eastAsia="ru-RU"/>
    </w:rPr>
  </w:style>
  <w:style w:type="paragraph" w:styleId="ConsPlusCell">
    <w:name w:val="ConsPlusCell"/>
    <w:qFormat/>
    <w:pPr>
      <w:widowControl/>
      <w:suppressAutoHyphens w:val="true"/>
      <w:bidi w:val="0"/>
      <w:spacing w:before="0" w:after="0"/>
      <w:jc w:val="left"/>
    </w:pPr>
    <w:rPr>
      <w:rFonts w:ascii="Arial" w:hAnsi="Arial" w:eastAsia="Times New Roman" w:cs="Arial"/>
      <w:color w:val="auto"/>
      <w:kern w:val="0"/>
      <w:sz w:val="20"/>
      <w:szCs w:val="20"/>
      <w:lang w:val="ru-RU" w:eastAsia="zh-CN" w:bidi="ar-SA"/>
    </w:rPr>
  </w:style>
  <w:style w:type="paragraph" w:styleId="2">
    <w:name w:val="Основной текст (2)"/>
    <w:basedOn w:val="Normal"/>
    <w:qFormat/>
    <w:pPr>
      <w:shd w:val="clear" w:fill="FFFFFF"/>
      <w:spacing w:lineRule="exact" w:line="322" w:before="540" w:after="0"/>
      <w:jc w:val="both"/>
    </w:pPr>
    <w:rPr>
      <w:rFonts w:ascii="Calibri" w:hAnsi="Calibri" w:cs="Calibri"/>
      <w:sz w:val="28"/>
      <w:szCs w:val="2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7">
    <w:name w:val="Table Grid"/>
    <w:basedOn w:val="a1"/>
    <w:uiPriority w:val="59"/>
    <w:rsid w:val="00be645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mfc111@volganet.ru" TargetMode="External"/><Relationship Id="rId3" Type="http://schemas.openxmlformats.org/officeDocument/2006/relationships/hyperlink" Target="consultantplus://offline/ref=7290C648CAD69C50FDB3B6A76ADAB63C839F23451BC8A1D9D4DF1BD5A5BBB21CE9B9AF31009C4EI2S7G" TargetMode="External"/><Relationship Id="rId4" Type="http://schemas.openxmlformats.org/officeDocument/2006/relationships/hyperlink" Target="consultantplus://offline/ref=16FF902BDFE25612FA4EB7B7F2CC3DD866E795FBBD4973CF464A4C1BC177F5EEF6178D0973E1DF18nECCO" TargetMode="External"/><Relationship Id="rId5" Type="http://schemas.openxmlformats.org/officeDocument/2006/relationships/hyperlink" Target="consultantplus://offline/ref=3FF3696CC0E72D30E85EBEEAAA3143DAF3E21AFADAAFBAF6A9CE31AAB438CFC3EDD6F931E2FC16FDA45070cACAI" TargetMode="External"/><Relationship Id="rId6" Type="http://schemas.openxmlformats.org/officeDocument/2006/relationships/hyperlink" Target="consultantplus://offline/ref=7290C648CAD69C50FDB3B6A76ADAB63C839F23451BC8A1D9D4DF1BD5A5BBB21CE9B9AF31009C4EI2S7G" TargetMode="External"/><Relationship Id="rId7" Type="http://schemas.openxmlformats.org/officeDocument/2006/relationships/hyperlink" Target="consultantplus://offline/ref=3FF3696CC0E72D30E85EBEEAAA3143DAF3E21AFADAAFBAF6A9CE31AAB438CFC3EDD6F931E2FC16FDA45070cACAI" TargetMode="External"/><Relationship Id="rId8" Type="http://schemas.openxmlformats.org/officeDocument/2006/relationships/header" Target="header1.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45287-178F-4D78-A0BC-BA8601086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Application>LibreOffice/7.1.4.2$Windows_X86_64 LibreOffice_project/a529a4fab45b75fefc5b6226684193eb000654f6</Application>
  <AppVersion>15.0000</AppVersion>
  <Pages>15</Pages>
  <Words>4783</Words>
  <Characters>37823</Characters>
  <CharactersWithSpaces>43221</CharactersWithSpaces>
  <Paragraphs>290</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2025-04-22T12:16:00Z</dcterms:created>
  <dc:creator>Пугачева</dc:creator>
  <dc:description/>
  <dc:language>ru-RU</dc:language>
  <cp:lastModifiedBy/>
  <cp:lastPrinted>2025-07-18T09:52:01Z</cp:lastPrinted>
  <dcterms:modified xsi:type="dcterms:W3CDTF">2025-07-18T09:54:54Z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