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5FB" w:rsidRDefault="00B705F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ПРОЕКТ </w:t>
      </w:r>
    </w:p>
    <w:p w:rsidR="006964BC" w:rsidRDefault="00FC3D3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6964BC" w:rsidRDefault="00FC3D32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ИЛЬЕВСКОГО СЕЛЬСКОГО ПОСЕЛЕНИЯ</w:t>
      </w:r>
    </w:p>
    <w:p w:rsidR="006964BC" w:rsidRDefault="00FC3D32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КАЛАЧЕВСКОГО МУНИЦИПАЛЬНОГО РАЙОНА</w:t>
      </w:r>
    </w:p>
    <w:p w:rsidR="006964BC" w:rsidRDefault="00FC3D32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ВОЛГОГРАДСКОЙ ОБЛАСТИ</w:t>
      </w:r>
    </w:p>
    <w:tbl>
      <w:tblPr>
        <w:tblW w:w="9285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285"/>
      </w:tblGrid>
      <w:tr w:rsidR="006964BC">
        <w:trPr>
          <w:trHeight w:val="126"/>
        </w:trPr>
        <w:tc>
          <w:tcPr>
            <w:tcW w:w="9285" w:type="dxa"/>
            <w:tcBorders>
              <w:top w:val="thinThickSmallGap" w:sz="24" w:space="0" w:color="000000"/>
            </w:tcBorders>
          </w:tcPr>
          <w:p w:rsidR="006964BC" w:rsidRDefault="006964BC">
            <w:pPr>
              <w:widowControl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6964BC" w:rsidRDefault="00FC3D32">
      <w:pPr>
        <w:pStyle w:val="4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964BC" w:rsidRDefault="00FC3D32">
      <w:pPr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B705FB"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>.</w:t>
      </w:r>
      <w:r>
        <w:rPr>
          <w:b/>
          <w:color w:val="000000"/>
          <w:spacing w:val="7"/>
          <w:sz w:val="28"/>
          <w:szCs w:val="28"/>
        </w:rPr>
        <w:t xml:space="preserve">2025 г.                                                            </w:t>
      </w:r>
      <w:r w:rsidR="00B705FB">
        <w:rPr>
          <w:b/>
          <w:color w:val="000000"/>
          <w:spacing w:val="7"/>
          <w:sz w:val="28"/>
          <w:szCs w:val="28"/>
        </w:rPr>
        <w:t xml:space="preserve">                             №</w:t>
      </w:r>
    </w:p>
    <w:p w:rsidR="006964BC" w:rsidRDefault="006964BC">
      <w:pPr>
        <w:ind w:firstLine="709"/>
        <w:jc w:val="right"/>
        <w:rPr>
          <w:b/>
          <w:spacing w:val="7"/>
          <w:sz w:val="28"/>
          <w:szCs w:val="28"/>
        </w:rPr>
      </w:pPr>
    </w:p>
    <w:p w:rsidR="006964BC" w:rsidRDefault="00FC3D32">
      <w:pPr>
        <w:widowControl w:val="0"/>
        <w:suppressAutoHyphens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комиссии по соблюдению требований </w:t>
      </w:r>
    </w:p>
    <w:p w:rsidR="006964BC" w:rsidRDefault="00FC3D32">
      <w:pPr>
        <w:widowControl w:val="0"/>
        <w:suppressAutoHyphens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служебному поведению муниципальных служащих </w:t>
      </w:r>
      <w:r>
        <w:rPr>
          <w:b/>
          <w:bCs/>
          <w:kern w:val="2"/>
          <w:sz w:val="28"/>
          <w:szCs w:val="28"/>
        </w:rPr>
        <w:t>Ильевского сельского поселения Калачевского муниципального района Волгоградской области</w:t>
      </w:r>
      <w:r>
        <w:rPr>
          <w:b/>
          <w:bCs/>
          <w:sz w:val="28"/>
          <w:szCs w:val="28"/>
        </w:rPr>
        <w:t xml:space="preserve">, замещающих должности муниципальной службы в администрации </w:t>
      </w:r>
      <w:r>
        <w:rPr>
          <w:b/>
          <w:bCs/>
          <w:kern w:val="2"/>
          <w:sz w:val="28"/>
          <w:szCs w:val="28"/>
        </w:rPr>
        <w:t>И</w:t>
      </w:r>
      <w:r>
        <w:rPr>
          <w:b/>
          <w:bCs/>
          <w:kern w:val="2"/>
          <w:sz w:val="28"/>
          <w:szCs w:val="28"/>
        </w:rPr>
        <w:t>льевского сельского поселения Калачевского муниципального района Волгоградской области</w:t>
      </w:r>
      <w:r>
        <w:rPr>
          <w:b/>
          <w:bCs/>
          <w:sz w:val="28"/>
          <w:szCs w:val="28"/>
        </w:rPr>
        <w:t>, и урегулированию конфликта интересов</w:t>
      </w:r>
    </w:p>
    <w:p w:rsidR="006964BC" w:rsidRDefault="006964BC">
      <w:pPr>
        <w:widowControl w:val="0"/>
        <w:suppressAutoHyphens w:val="0"/>
        <w:jc w:val="center"/>
        <w:rPr>
          <w:b/>
          <w:bCs/>
          <w:i/>
          <w:iCs/>
          <w:u w:val="single"/>
          <w:lang w:eastAsia="ru-RU"/>
        </w:rPr>
      </w:pPr>
    </w:p>
    <w:p w:rsidR="006964BC" w:rsidRDefault="006964BC">
      <w:pPr>
        <w:jc w:val="center"/>
        <w:rPr>
          <w:sz w:val="10"/>
          <w:szCs w:val="10"/>
        </w:rPr>
      </w:pPr>
    </w:p>
    <w:p w:rsidR="006964BC" w:rsidRDefault="00FC3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</w:t>
      </w:r>
      <w:r>
        <w:rPr>
          <w:sz w:val="28"/>
          <w:szCs w:val="28"/>
          <w:lang w:eastAsia="ru-RU"/>
        </w:rPr>
        <w:t>02.03.2007 № 25-ФЗ                    «О муниципальной службе в Российской Федерации»</w:t>
      </w:r>
      <w:r>
        <w:rPr>
          <w:sz w:val="28"/>
          <w:szCs w:val="28"/>
        </w:rPr>
        <w:t xml:space="preserve">, от 25.12.2008                          </w:t>
      </w:r>
      <w:hyperlink r:id="rId8">
        <w:r>
          <w:rPr>
            <w:sz w:val="28"/>
            <w:szCs w:val="28"/>
          </w:rPr>
          <w:t>№ 273-ФЗ</w:t>
        </w:r>
      </w:hyperlink>
      <w:r>
        <w:rPr>
          <w:sz w:val="28"/>
          <w:szCs w:val="28"/>
        </w:rPr>
        <w:t xml:space="preserve"> «О противодействии коррупции», Указом Пр</w:t>
      </w:r>
      <w:r>
        <w:rPr>
          <w:sz w:val="28"/>
          <w:szCs w:val="28"/>
        </w:rPr>
        <w:t xml:space="preserve">езидента Российской Федерации от 01.07.2010 </w:t>
      </w:r>
      <w:hyperlink r:id="rId9">
        <w:r>
          <w:rPr>
            <w:sz w:val="28"/>
            <w:szCs w:val="28"/>
          </w:rPr>
          <w:t xml:space="preserve">№ </w:t>
        </w:r>
      </w:hyperlink>
      <w:r>
        <w:rPr>
          <w:sz w:val="28"/>
          <w:szCs w:val="28"/>
        </w:rPr>
        <w:t xml:space="preserve">821 «О комиссиях по соблюдению требований к </w:t>
      </w:r>
      <w:r>
        <w:rPr>
          <w:sz w:val="28"/>
          <w:szCs w:val="28"/>
        </w:rPr>
        <w:t xml:space="preserve">служебному поведению федеральных государственных служащих и урегулированию конфликта интересов», Законом Волгоградской области                от 11.02.2008 № 1626-ОД «О некоторых вопросах муниципальной службы в Волгоградской области», </w:t>
      </w:r>
      <w:r>
        <w:rPr>
          <w:color w:val="000000"/>
          <w:sz w:val="28"/>
          <w:szCs w:val="28"/>
        </w:rPr>
        <w:t>Уставом Ильевского се</w:t>
      </w:r>
      <w:r>
        <w:rPr>
          <w:color w:val="000000"/>
          <w:sz w:val="28"/>
          <w:szCs w:val="28"/>
        </w:rPr>
        <w:t xml:space="preserve">льского поселения Калачевского муниципального района Волгоградской области, администрация Ильевского сельского поселения Калачевского муниципального района Волгоградской области, </w:t>
      </w:r>
    </w:p>
    <w:p w:rsidR="006964BC" w:rsidRDefault="00FC3D32">
      <w:pPr>
        <w:ind w:firstLine="709"/>
        <w:jc w:val="both"/>
        <w:rPr>
          <w:b/>
          <w:bCs/>
        </w:rPr>
      </w:pPr>
      <w:r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я е т:</w:t>
      </w:r>
    </w:p>
    <w:p w:rsidR="006964BC" w:rsidRDefault="00FC3D32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Положение </w:t>
      </w:r>
      <w:r>
        <w:rPr>
          <w:sz w:val="28"/>
          <w:szCs w:val="28"/>
        </w:rPr>
        <w:t>о комиссии по с</w:t>
      </w:r>
      <w:r>
        <w:rPr>
          <w:sz w:val="28"/>
          <w:szCs w:val="28"/>
        </w:rPr>
        <w:t xml:space="preserve">облюдению требований к служебному поведению муниципальных служащих </w:t>
      </w:r>
      <w:r>
        <w:rPr>
          <w:kern w:val="2"/>
          <w:sz w:val="28"/>
          <w:szCs w:val="28"/>
        </w:rPr>
        <w:t>Ильевского сельского поселения Калачевского муниципального района Волгоградской области</w:t>
      </w:r>
      <w:r>
        <w:rPr>
          <w:sz w:val="28"/>
          <w:szCs w:val="28"/>
        </w:rPr>
        <w:t xml:space="preserve">, замещающих должности муниципальной службы в администрации </w:t>
      </w:r>
      <w:r>
        <w:rPr>
          <w:kern w:val="2"/>
          <w:sz w:val="28"/>
          <w:szCs w:val="28"/>
        </w:rPr>
        <w:t>Ильевского сельского поселения Калачевског</w:t>
      </w:r>
      <w:r>
        <w:rPr>
          <w:kern w:val="2"/>
          <w:sz w:val="28"/>
          <w:szCs w:val="28"/>
        </w:rPr>
        <w:t>о муниципального района Волгоградской области</w:t>
      </w:r>
      <w:r>
        <w:rPr>
          <w:sz w:val="28"/>
          <w:szCs w:val="28"/>
        </w:rPr>
        <w:t>, и урегулированию конфликта интересов.</w:t>
      </w:r>
    </w:p>
    <w:p w:rsidR="006964BC" w:rsidRDefault="00FC3D32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постановления:</w:t>
      </w:r>
    </w:p>
    <w:p w:rsidR="006964BC" w:rsidRDefault="00FC3D32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постановление администрации Ильевского сельского поселения Калачевского муниципального района Волгоградской области от </w:t>
      </w:r>
      <w:r>
        <w:rPr>
          <w:color w:val="000000"/>
          <w:sz w:val="28"/>
          <w:szCs w:val="28"/>
        </w:rPr>
        <w:t>25.08.2021 № 74 «Об утверждении Положения о комиссии по соблюдению требований к служебному поведению муниципальных служащих администрации Ильевского сельского поселения Калачевского муниципального района Волгоградской области, замещающих должности муниципа</w:t>
      </w:r>
      <w:r>
        <w:rPr>
          <w:color w:val="000000"/>
          <w:sz w:val="28"/>
          <w:szCs w:val="28"/>
        </w:rPr>
        <w:t>льной службы в администрации Ильевского сельского поселения Калачевского муниципального района Волгоградской области, и урегулированию конфликта интересов»</w:t>
      </w:r>
    </w:p>
    <w:p w:rsidR="002B2593" w:rsidRDefault="00FC3D32" w:rsidP="002B2593">
      <w:pPr>
        <w:widowControl w:val="0"/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Ильевского сельского поселения Калачевского муниципал</w:t>
      </w:r>
      <w:r>
        <w:rPr>
          <w:color w:val="000000"/>
          <w:sz w:val="28"/>
          <w:szCs w:val="28"/>
        </w:rPr>
        <w:t>ьного района Волгоградской области от 27.06.2024 № 49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внесении изме</w:t>
      </w:r>
      <w:r>
        <w:rPr>
          <w:color w:val="000000"/>
          <w:sz w:val="28"/>
          <w:szCs w:val="28"/>
        </w:rPr>
        <w:lastRenderedPageBreak/>
        <w:t>нений в постановление администрации Ильевского сельского поселения Калачев</w:t>
      </w:r>
      <w:r w:rsidR="002B2593" w:rsidRPr="002B2593">
        <w:rPr>
          <w:color w:val="000000"/>
          <w:sz w:val="28"/>
          <w:szCs w:val="28"/>
        </w:rPr>
        <w:t xml:space="preserve"> </w:t>
      </w:r>
      <w:r w:rsidR="002B2593">
        <w:rPr>
          <w:color w:val="000000"/>
          <w:sz w:val="28"/>
          <w:szCs w:val="28"/>
        </w:rPr>
        <w:t>ского муниципального района Волгоградской области  от 25.08.2021 № 74 «Об утверждении Положения о комиссии по соблюдению требований к служебному поведению муниципальных служащих администрации Ильевского сельского поселения Калачевского муниципального района Волгоградской области, замещающих должности муниципальной службы в  администрации Ильевского сельского поселения Калачевского муниципального района Волгоградской области, и урегулированию конфликта интересов»</w:t>
      </w:r>
    </w:p>
    <w:p w:rsidR="002B2593" w:rsidRDefault="002B2593" w:rsidP="002B2593">
      <w:pPr>
        <w:pStyle w:val="ConsPlusNormal"/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Контроль исполнения настоящего постановления </w:t>
      </w:r>
      <w:r>
        <w:rPr>
          <w:color w:val="000000"/>
          <w:sz w:val="28"/>
          <w:szCs w:val="28"/>
          <w:lang w:eastAsia="zh-CN"/>
        </w:rPr>
        <w:t>возлагаю на себя.</w:t>
      </w:r>
    </w:p>
    <w:p w:rsidR="002B2593" w:rsidRDefault="002B2593" w:rsidP="002B2593">
      <w:pPr>
        <w:pStyle w:val="2"/>
        <w:widowControl w:val="0"/>
        <w:spacing w:before="0" w:line="280" w:lineRule="exact"/>
        <w:ind w:firstLine="709"/>
        <w:rPr>
          <w:rFonts w:ascii="Times New Roman" w:hAnsi="Times New Roman" w:cs="Times New Roman"/>
          <w:b/>
          <w:i/>
          <w:color w:val="FF0000"/>
        </w:rPr>
      </w:pPr>
    </w:p>
    <w:p w:rsidR="002B2593" w:rsidRDefault="002B2593" w:rsidP="002B2593">
      <w:pPr>
        <w:widowControl w:val="0"/>
        <w:ind w:left="2832" w:firstLine="708"/>
        <w:rPr>
          <w:b/>
          <w:i/>
          <w:color w:val="FF0000"/>
        </w:rPr>
      </w:pPr>
    </w:p>
    <w:p w:rsidR="002B2593" w:rsidRDefault="002B2593" w:rsidP="002B2593">
      <w:pPr>
        <w:widowControl w:val="0"/>
        <w:ind w:left="2832" w:firstLine="708"/>
        <w:rPr>
          <w:b/>
          <w:i/>
          <w:color w:val="FF0000"/>
        </w:rPr>
      </w:pPr>
    </w:p>
    <w:p w:rsidR="002B2593" w:rsidRDefault="002B2593" w:rsidP="002B259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Ильевского</w:t>
      </w:r>
    </w:p>
    <w:p w:rsidR="006964BC" w:rsidRPr="002B2593" w:rsidRDefault="002B2593" w:rsidP="002B2593">
      <w:pPr>
        <w:widowControl w:val="0"/>
        <w:jc w:val="both"/>
        <w:rPr>
          <w:b/>
          <w:bCs/>
          <w:color w:val="000000"/>
          <w:sz w:val="28"/>
          <w:szCs w:val="28"/>
        </w:rPr>
        <w:sectPr w:rsidR="006964BC" w:rsidRPr="002B2593">
          <w:pgSz w:w="11906" w:h="16838"/>
          <w:pgMar w:top="1134" w:right="851" w:bottom="1134" w:left="773" w:header="0" w:footer="0" w:gutter="0"/>
          <w:cols w:space="720"/>
          <w:formProt w:val="0"/>
          <w:docGrid w:linePitch="360"/>
        </w:sectPr>
      </w:pPr>
      <w:r>
        <w:rPr>
          <w:b/>
          <w:bCs/>
          <w:color w:val="000000"/>
          <w:sz w:val="28"/>
          <w:szCs w:val="28"/>
        </w:rPr>
        <w:t xml:space="preserve">сельского поселения             </w:t>
      </w:r>
      <w:r>
        <w:rPr>
          <w:b/>
          <w:bCs/>
          <w:color w:val="000000"/>
          <w:sz w:val="28"/>
          <w:szCs w:val="28"/>
        </w:rPr>
        <w:tab/>
        <w:t xml:space="preserve">                                 И.В.Горбатова</w:t>
      </w:r>
    </w:p>
    <w:p w:rsidR="006964BC" w:rsidRDefault="006964BC" w:rsidP="002B2593">
      <w:pPr>
        <w:widowControl w:val="0"/>
        <w:rPr>
          <w:sz w:val="28"/>
          <w:szCs w:val="28"/>
        </w:rPr>
      </w:pPr>
    </w:p>
    <w:p w:rsidR="006964BC" w:rsidRDefault="006964BC">
      <w:pPr>
        <w:widowControl w:val="0"/>
        <w:jc w:val="right"/>
        <w:rPr>
          <w:sz w:val="28"/>
          <w:szCs w:val="28"/>
        </w:rPr>
      </w:pPr>
    </w:p>
    <w:p w:rsidR="006964BC" w:rsidRDefault="00FC3D3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 постановлением </w:t>
      </w:r>
    </w:p>
    <w:p w:rsidR="006964BC" w:rsidRDefault="00FC3D32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Ильевского сельского </w:t>
      </w:r>
    </w:p>
    <w:p w:rsidR="006964BC" w:rsidRDefault="00FC3D32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поселения Калачевского муниципального</w:t>
      </w:r>
    </w:p>
    <w:p w:rsidR="006964BC" w:rsidRDefault="00FC3D32">
      <w:pPr>
        <w:widowControl w:val="0"/>
        <w:jc w:val="right"/>
      </w:pPr>
      <w:r>
        <w:rPr>
          <w:sz w:val="20"/>
          <w:szCs w:val="20"/>
        </w:rPr>
        <w:t xml:space="preserve"> района Волгоградской области</w:t>
      </w:r>
    </w:p>
    <w:p w:rsidR="006964BC" w:rsidRDefault="002B2593">
      <w:pPr>
        <w:widowControl w:val="0"/>
        <w:jc w:val="right"/>
        <w:rPr>
          <w:color w:val="000000"/>
        </w:rPr>
      </w:pPr>
      <w:r>
        <w:rPr>
          <w:color w:val="000000"/>
          <w:sz w:val="20"/>
          <w:szCs w:val="20"/>
        </w:rPr>
        <w:t xml:space="preserve">от          </w:t>
      </w:r>
      <w:bookmarkStart w:id="0" w:name="_GoBack"/>
      <w:bookmarkEnd w:id="0"/>
      <w:r>
        <w:rPr>
          <w:color w:val="000000"/>
          <w:sz w:val="20"/>
          <w:szCs w:val="20"/>
        </w:rPr>
        <w:t>.2025 г.  №</w:t>
      </w:r>
    </w:p>
    <w:p w:rsidR="006964BC" w:rsidRDefault="006964BC">
      <w:pPr>
        <w:pStyle w:val="ConsPlusNormal"/>
      </w:pPr>
    </w:p>
    <w:p w:rsidR="006964BC" w:rsidRDefault="00FC3D32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6964BC" w:rsidRDefault="00FC3D32">
      <w:pPr>
        <w:widowControl w:val="0"/>
        <w:suppressAutoHyphens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комиссии по соблюдению требований </w:t>
      </w:r>
    </w:p>
    <w:p w:rsidR="006964BC" w:rsidRDefault="00FC3D32">
      <w:pPr>
        <w:widowControl w:val="0"/>
        <w:suppressAutoHyphens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служебному поведению муниципальных служащих </w:t>
      </w:r>
      <w:r>
        <w:rPr>
          <w:b/>
          <w:bCs/>
          <w:kern w:val="2"/>
          <w:sz w:val="28"/>
          <w:szCs w:val="28"/>
        </w:rPr>
        <w:t>Ильевского сельского поселения Калачевского муниципального района Волгоградской области</w:t>
      </w:r>
      <w:r>
        <w:rPr>
          <w:b/>
          <w:bCs/>
          <w:sz w:val="28"/>
          <w:szCs w:val="28"/>
        </w:rPr>
        <w:t xml:space="preserve">, замещающих должности муниципальной службы в администрации </w:t>
      </w:r>
      <w:r>
        <w:rPr>
          <w:b/>
          <w:bCs/>
          <w:kern w:val="2"/>
          <w:sz w:val="28"/>
          <w:szCs w:val="28"/>
        </w:rPr>
        <w:t>Ильевского сельского посел</w:t>
      </w:r>
      <w:r>
        <w:rPr>
          <w:b/>
          <w:bCs/>
          <w:kern w:val="2"/>
          <w:sz w:val="28"/>
          <w:szCs w:val="28"/>
        </w:rPr>
        <w:t>ения Калачевского муниципального района Волгоградской области</w:t>
      </w:r>
      <w:r>
        <w:rPr>
          <w:b/>
          <w:bCs/>
          <w:sz w:val="28"/>
          <w:szCs w:val="28"/>
        </w:rPr>
        <w:t>, и урегулированию конфликта интересов</w:t>
      </w:r>
    </w:p>
    <w:p w:rsidR="006964BC" w:rsidRDefault="006964BC">
      <w:pPr>
        <w:pStyle w:val="ConsPlusNormal"/>
        <w:ind w:firstLine="540"/>
        <w:jc w:val="both"/>
        <w:rPr>
          <w:sz w:val="28"/>
          <w:szCs w:val="28"/>
        </w:rPr>
      </w:pPr>
    </w:p>
    <w:p w:rsidR="006964BC" w:rsidRDefault="00FC3D32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6964BC" w:rsidRDefault="00FC3D32">
      <w:pPr>
        <w:pStyle w:val="ConsPlusNormal"/>
        <w:ind w:firstLine="709"/>
        <w:jc w:val="both"/>
      </w:pPr>
      <w:r>
        <w:t>1.1. Настоящим Положением определяется порядок формирования и деятельности комиссии по соблюдению требований к служебному поведению муни</w:t>
      </w:r>
      <w:r>
        <w:t xml:space="preserve">ципальных служащих </w:t>
      </w:r>
      <w:r>
        <w:rPr>
          <w:kern w:val="2"/>
          <w:lang w:eastAsia="zh-CN"/>
        </w:rPr>
        <w:t>Ильевского сельского поселения Калачевского муниципального района Волгоградской области</w:t>
      </w:r>
      <w:r>
        <w:t>,</w:t>
      </w:r>
      <w:r>
        <w:t xml:space="preserve"> замещающих должности муниципальной службы в </w:t>
      </w:r>
      <w:r>
        <w:rPr>
          <w:i/>
          <w:iCs/>
          <w:u w:val="single"/>
        </w:rPr>
        <w:t xml:space="preserve">администрации </w:t>
      </w:r>
      <w:r>
        <w:rPr>
          <w:kern w:val="2"/>
          <w:lang w:eastAsia="zh-CN"/>
        </w:rPr>
        <w:t>Ильевского сельского поселения Калачевского муниципального района Волгоградской области</w:t>
      </w:r>
      <w:r>
        <w:t>,</w:t>
      </w:r>
      <w:r>
        <w:t xml:space="preserve"> и</w:t>
      </w:r>
      <w:r>
        <w:t xml:space="preserve"> урегулированию конфликта интересов (далее – комиссия), образуемой в </w:t>
      </w:r>
      <w:r>
        <w:t xml:space="preserve">администрации </w:t>
      </w:r>
      <w:r>
        <w:rPr>
          <w:kern w:val="2"/>
          <w:lang w:eastAsia="zh-CN"/>
        </w:rPr>
        <w:t>Ильевского сельского поселения Калачевского муниципального района Волгоградской области</w:t>
      </w:r>
      <w:r>
        <w:t xml:space="preserve"> в соответствии с федеральными законами от 25.12.2008 № 273-ФЗ «О противодействии корр</w:t>
      </w:r>
      <w:r>
        <w:t>упции», от 02.03.2007 № 25-ФЗ «О муниципальной службе в Российской Федерации» и Законом Волгоградской области от 11.02.2008 № 1626-ОД «О некоторых вопросах муниципальной службы в Волгоградской области» (далее – Закон Волгоградской области № 1626-ОД).</w:t>
      </w:r>
    </w:p>
    <w:p w:rsidR="006964BC" w:rsidRDefault="00FC3D32">
      <w:pPr>
        <w:pStyle w:val="ConsPlusNormal"/>
        <w:ind w:firstLine="709"/>
        <w:jc w:val="both"/>
      </w:pPr>
      <w:r>
        <w:t xml:space="preserve">1.2. </w:t>
      </w:r>
      <w:r>
        <w:t>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Волгоградской области, насто</w:t>
      </w:r>
      <w:r>
        <w:t>ящим Положением.</w:t>
      </w:r>
    </w:p>
    <w:p w:rsidR="006964BC" w:rsidRDefault="00FC3D32">
      <w:pPr>
        <w:pStyle w:val="ConsPlusNormal"/>
        <w:ind w:firstLine="709"/>
        <w:jc w:val="both"/>
      </w:pPr>
      <w:r>
        <w:t xml:space="preserve">1.3. Основной задачей комиссии является содействие </w:t>
      </w:r>
      <w:r>
        <w:t xml:space="preserve">администрации </w:t>
      </w:r>
      <w:r>
        <w:rPr>
          <w:kern w:val="2"/>
          <w:lang w:eastAsia="zh-CN"/>
        </w:rPr>
        <w:t>Ильевского сельского поселения Калачевского муниципального района Волгоградской области</w:t>
      </w:r>
      <w:r>
        <w:t>:</w:t>
      </w:r>
    </w:p>
    <w:p w:rsidR="006964BC" w:rsidRDefault="00FC3D32">
      <w:pPr>
        <w:pStyle w:val="ConsPlusNormal"/>
        <w:ind w:firstLine="709"/>
        <w:jc w:val="both"/>
      </w:pPr>
      <w:r>
        <w:t xml:space="preserve">а) в обеспечении соблюдения муниципальными служащими </w:t>
      </w:r>
      <w:r>
        <w:rPr>
          <w:kern w:val="2"/>
          <w:lang w:eastAsia="zh-CN"/>
        </w:rPr>
        <w:t>Ильевского сельского поселения</w:t>
      </w:r>
      <w:r>
        <w:t>,</w:t>
      </w:r>
      <w:r>
        <w:t xml:space="preserve"> </w:t>
      </w:r>
      <w:r>
        <w:t xml:space="preserve">замещающими должности муниципальной службы в </w:t>
      </w:r>
      <w:r>
        <w:t xml:space="preserve">администрации </w:t>
      </w:r>
      <w:r>
        <w:rPr>
          <w:kern w:val="2"/>
          <w:lang w:eastAsia="zh-CN"/>
        </w:rPr>
        <w:t>Ильевского сельского поселения Калачевского муниципального района Волгоградской области</w:t>
      </w:r>
      <w:r>
        <w:t>,</w:t>
      </w:r>
      <w:r>
        <w:t xml:space="preserve"> ограничений и запретов, требований о предотвращении или об урегулировании конфликта интересов, исполнения им</w:t>
      </w:r>
      <w:r>
        <w:t>и обязанностей, установленных Федеральным законом от 25.12.2008 № 273-ФЗ «О противодействии коррупции», другими федеральными законами в целях противодействия коррупции (далее – требования к служебному поведению и (или) требования об урегулировании конфликт</w:t>
      </w:r>
      <w:r>
        <w:t>а интересов);</w:t>
      </w:r>
    </w:p>
    <w:p w:rsidR="006964BC" w:rsidRDefault="00FC3D32">
      <w:pPr>
        <w:pStyle w:val="ConsPlusNormal"/>
        <w:ind w:firstLine="709"/>
        <w:jc w:val="both"/>
      </w:pPr>
      <w:r>
        <w:t xml:space="preserve">б) в осуществлении в </w:t>
      </w:r>
      <w:r>
        <w:t xml:space="preserve">администрации </w:t>
      </w:r>
      <w:r>
        <w:rPr>
          <w:kern w:val="2"/>
          <w:lang w:eastAsia="zh-CN"/>
        </w:rPr>
        <w:t>Ильевского сельского поселения Калачевского муниципального района Волгоградской области</w:t>
      </w:r>
      <w:r>
        <w:t xml:space="preserve">  мер по предупреждению коррупции.</w:t>
      </w:r>
    </w:p>
    <w:p w:rsidR="006964BC" w:rsidRDefault="00FC3D32">
      <w:pPr>
        <w:pStyle w:val="ConsPlusNormal"/>
        <w:ind w:firstLine="709"/>
        <w:jc w:val="both"/>
      </w:pPr>
      <w:r>
        <w:t xml:space="preserve"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</w:t>
      </w:r>
      <w:r>
        <w:rPr>
          <w:kern w:val="2"/>
          <w:lang w:eastAsia="zh-CN"/>
        </w:rPr>
        <w:t>Ильевского сельского поселения</w:t>
      </w:r>
      <w:r>
        <w:t>, замещающих должности муниципальной с</w:t>
      </w:r>
      <w:r>
        <w:t xml:space="preserve">лужбы в </w:t>
      </w:r>
      <w:r>
        <w:rPr>
          <w:i/>
          <w:iCs/>
          <w:u w:val="single"/>
        </w:rPr>
        <w:t xml:space="preserve"> </w:t>
      </w:r>
      <w:r>
        <w:t xml:space="preserve">администрации </w:t>
      </w:r>
      <w:r>
        <w:rPr>
          <w:kern w:val="2"/>
          <w:lang w:eastAsia="zh-CN"/>
        </w:rPr>
        <w:t>Ильевского сельского поселения Калачевского муниципального района Волгоградской области</w:t>
      </w:r>
      <w:r>
        <w:t xml:space="preserve"> (далее – муниципальные служащие).</w:t>
      </w:r>
    </w:p>
    <w:p w:rsidR="006964BC" w:rsidRDefault="00FC3D32">
      <w:pPr>
        <w:pStyle w:val="ConsPlusNormal"/>
        <w:jc w:val="center"/>
      </w:pPr>
      <w:r>
        <w:rPr>
          <w:b/>
          <w:bCs/>
        </w:rPr>
        <w:t>2. Порядок образования Комиссии</w:t>
      </w:r>
    </w:p>
    <w:p w:rsidR="006964BC" w:rsidRDefault="00FC3D32">
      <w:pPr>
        <w:pStyle w:val="ConsPlusNormal"/>
        <w:ind w:firstLine="709"/>
        <w:jc w:val="both"/>
      </w:pPr>
      <w:r>
        <w:lastRenderedPageBreak/>
        <w:t xml:space="preserve">2.1. Комиссия образуется постановлением </w:t>
      </w:r>
      <w:r>
        <w:t xml:space="preserve">администрации </w:t>
      </w:r>
      <w:r>
        <w:rPr>
          <w:kern w:val="2"/>
          <w:lang w:eastAsia="zh-CN"/>
        </w:rPr>
        <w:t>Ильевского сельского посе</w:t>
      </w:r>
      <w:r>
        <w:rPr>
          <w:kern w:val="2"/>
          <w:lang w:eastAsia="zh-CN"/>
        </w:rPr>
        <w:t>ления Калачевского муниципального района Волгоградской области</w:t>
      </w:r>
      <w:r>
        <w:t xml:space="preserve"> (далее – администрация) в соответствии с Порядком образования комиссий по соблюдению требований к служебному поведению муниципальных служащих Волгоградской области и урегулированию конфликта ин</w:t>
      </w:r>
      <w:r>
        <w:t>тересов, утвержденным Законом Волгоградской области № 1626-ОД.</w:t>
      </w:r>
    </w:p>
    <w:p w:rsidR="006964BC" w:rsidRDefault="00FC3D32">
      <w:pPr>
        <w:pStyle w:val="ConsPlusNormal"/>
        <w:ind w:firstLine="709"/>
        <w:jc w:val="both"/>
      </w:pPr>
      <w:r>
        <w:t>Указанным актом утверждается состав комиссии.</w:t>
      </w:r>
    </w:p>
    <w:p w:rsidR="006964BC" w:rsidRDefault="00FC3D32">
      <w:pPr>
        <w:pStyle w:val="ConsPlusNormal"/>
        <w:ind w:firstLine="709"/>
        <w:jc w:val="both"/>
      </w:pPr>
      <w:r>
        <w:t xml:space="preserve">2.2. В состав комиссии входят председатель комиссии, его заместитель, назначаемый главой </w:t>
      </w:r>
      <w:r>
        <w:rPr>
          <w:kern w:val="2"/>
        </w:rPr>
        <w:t>Ильевского сельского поселения</w:t>
      </w:r>
      <w:r>
        <w:rPr>
          <w:kern w:val="2"/>
        </w:rPr>
        <w:t xml:space="preserve"> (далее – глава поселения)</w:t>
      </w:r>
      <w:r>
        <w:t xml:space="preserve"> </w:t>
      </w:r>
      <w:r>
        <w:t>и</w:t>
      </w:r>
      <w:r>
        <w:t xml:space="preserve">з числа членов комиссии, замещающих должности муниципальной службы в администрации, секретарь и члены комиссии. </w:t>
      </w:r>
    </w:p>
    <w:p w:rsidR="006964BC" w:rsidRDefault="00FC3D32">
      <w:pPr>
        <w:pStyle w:val="ConsPlusNormal"/>
        <w:ind w:firstLine="709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</w:t>
      </w:r>
      <w:r>
        <w:t>седателя комиссии.</w:t>
      </w:r>
    </w:p>
    <w:p w:rsidR="006964BC" w:rsidRDefault="00FC3D32">
      <w:pPr>
        <w:pStyle w:val="ConsPlusNormal"/>
        <w:ind w:firstLine="709"/>
        <w:jc w:val="both"/>
      </w:pPr>
      <w:r>
        <w:t>2.3. В состав комиссии входят:</w:t>
      </w:r>
    </w:p>
    <w:p w:rsidR="006964BC" w:rsidRDefault="00FC3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</w:pPr>
      <w:r>
        <w:rPr>
          <w:lang w:eastAsia="ru-RU"/>
        </w:rPr>
        <w:t xml:space="preserve">а) </w:t>
      </w:r>
      <w:bookmarkStart w:id="1" w:name="p1978"/>
      <w:bookmarkEnd w:id="1"/>
      <w:r>
        <w:rPr>
          <w:lang w:eastAsia="ru-RU"/>
        </w:rPr>
        <w:t>заместитель главы поселения (председатель комиссии), должностное лицо администрации, ответственное за работу по профилактике коррупционных и иных правонарушений (секретарь комиссии), муниципальные служащ</w:t>
      </w:r>
      <w:r>
        <w:rPr>
          <w:lang w:eastAsia="ru-RU"/>
        </w:rPr>
        <w:t xml:space="preserve">ие, ответственные за вопросы муниципальной службы, кадрового и правового обеспечения, иные муниципальные служащие администрации, определяемые главой поселения; </w:t>
      </w:r>
    </w:p>
    <w:p w:rsidR="006964BC" w:rsidRDefault="00FC3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</w:pPr>
      <w:r>
        <w:rPr>
          <w:lang w:eastAsia="ru-RU"/>
        </w:rPr>
        <w:t>б) представитель (представители) научных и образовательных организаций, деятельность которых св</w:t>
      </w:r>
      <w:r>
        <w:rPr>
          <w:lang w:eastAsia="ru-RU"/>
        </w:rPr>
        <w:t>язана с государственной гражданской или муниципальной службой (далее – научные и образовательные организации).</w:t>
      </w:r>
    </w:p>
    <w:p w:rsidR="006964BC" w:rsidRDefault="00FC3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</w:pPr>
      <w:r>
        <w:rPr>
          <w:lang w:eastAsia="ru-RU"/>
        </w:rPr>
        <w:t xml:space="preserve">2.3.1. В случае если в администрации отсутствует должность заместителя </w:t>
      </w:r>
      <w:r>
        <w:rPr>
          <w:kern w:val="2"/>
        </w:rPr>
        <w:t>главы поселения</w:t>
      </w:r>
      <w:r>
        <w:rPr>
          <w:lang w:eastAsia="ru-RU"/>
        </w:rPr>
        <w:t xml:space="preserve">, председателем комиссии является иное лицо, назначенное  </w:t>
      </w:r>
      <w:r>
        <w:rPr>
          <w:kern w:val="2"/>
        </w:rPr>
        <w:t>г</w:t>
      </w:r>
      <w:r>
        <w:rPr>
          <w:kern w:val="2"/>
        </w:rPr>
        <w:t>лавой поселения</w:t>
      </w:r>
      <w:r>
        <w:rPr>
          <w:lang w:eastAsia="ru-RU"/>
        </w:rPr>
        <w:t xml:space="preserve"> из числа муниципальных служащих, замещающих должности муниципальной службы в администрации.</w:t>
      </w:r>
    </w:p>
    <w:p w:rsidR="006964BC" w:rsidRDefault="00FC3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</w:pPr>
      <w:bookmarkStart w:id="2" w:name="p1982"/>
      <w:bookmarkEnd w:id="2"/>
      <w:r>
        <w:rPr>
          <w:lang w:eastAsia="ru-RU"/>
        </w:rPr>
        <w:t xml:space="preserve">2.4. В случае если на территории </w:t>
      </w:r>
      <w:r>
        <w:rPr>
          <w:kern w:val="2"/>
        </w:rPr>
        <w:t>Ильевского сельского поселения</w:t>
      </w:r>
      <w:r>
        <w:rPr>
          <w:lang w:eastAsia="ru-RU"/>
        </w:rPr>
        <w:t xml:space="preserve"> отсутствуют научные и образовательные организации по решению </w:t>
      </w:r>
      <w:r>
        <w:rPr>
          <w:lang w:eastAsia="ru-RU"/>
        </w:rPr>
        <w:t>главы поселения</w:t>
      </w:r>
      <w:r>
        <w:rPr>
          <w:iCs/>
          <w:lang w:eastAsia="ru-RU"/>
        </w:rPr>
        <w:t xml:space="preserve"> </w:t>
      </w:r>
      <w:r>
        <w:rPr>
          <w:lang w:eastAsia="ru-RU"/>
        </w:rPr>
        <w:t>в соста</w:t>
      </w:r>
      <w:r>
        <w:rPr>
          <w:lang w:eastAsia="ru-RU"/>
        </w:rPr>
        <w:t>в комиссии могут входить:</w:t>
      </w:r>
    </w:p>
    <w:p w:rsidR="006964BC" w:rsidRDefault="00FC3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</w:pPr>
      <w:r>
        <w:rPr>
          <w:lang w:eastAsia="ru-RU"/>
        </w:rPr>
        <w:t>а) представитель общественного совета, образованного при администрации;</w:t>
      </w:r>
    </w:p>
    <w:p w:rsidR="006964BC" w:rsidRDefault="00FC3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</w:pPr>
      <w:r>
        <w:rPr>
          <w:lang w:eastAsia="ru-RU"/>
        </w:rPr>
        <w:t>б) представитель общественной организации ветеранов, созданной в администрации;</w:t>
      </w:r>
    </w:p>
    <w:p w:rsidR="006964BC" w:rsidRDefault="00FC3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</w:pPr>
      <w:r>
        <w:rPr>
          <w:lang w:eastAsia="ru-RU"/>
        </w:rPr>
        <w:t xml:space="preserve">в) представитель профсоюзной организации, действующей в установленном порядке </w:t>
      </w:r>
      <w:r>
        <w:rPr>
          <w:lang w:eastAsia="ru-RU"/>
        </w:rPr>
        <w:t>в администрации.</w:t>
      </w:r>
    </w:p>
    <w:p w:rsidR="006964BC" w:rsidRDefault="00FC3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</w:pPr>
      <w:r>
        <w:rPr>
          <w:lang w:eastAsia="ru-RU"/>
        </w:rPr>
        <w:t>2.5. Лица, указанные в подпункте «б» пункта 2.3, пункте 2.4 настоящего Положения, включаются в состав комиссии в установленном порядке по согласованию с научными и образовательными организациями, с общественным советом, образованным при ад</w:t>
      </w:r>
      <w:r>
        <w:rPr>
          <w:lang w:eastAsia="ru-RU"/>
        </w:rPr>
        <w:t>министрации, с общественной организацией ветеранов, созданной в администрации, с профсоюзной организацией, действующей в установленном порядке в администрации, на основании запроса представителя нанимателя (работодателя).</w:t>
      </w:r>
    </w:p>
    <w:p w:rsidR="006964BC" w:rsidRDefault="00FC3D32">
      <w:pPr>
        <w:pStyle w:val="ConsPlusNormal"/>
        <w:ind w:firstLine="709"/>
        <w:jc w:val="both"/>
      </w:pPr>
      <w:r>
        <w:t>2.6. Состав комиссии формируется т</w:t>
      </w:r>
      <w:r>
        <w:t>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964BC" w:rsidRDefault="00FC3D32">
      <w:pPr>
        <w:pStyle w:val="ConsPlusNormal"/>
        <w:ind w:firstLine="709"/>
        <w:jc w:val="both"/>
      </w:pPr>
      <w:r>
        <w:t>Число членов комиссии, не замещающих должности муниципальной службы в администрации, должно составлять не менее одной чет</w:t>
      </w:r>
      <w:r>
        <w:t>верти от общего числа членов комиссии.</w:t>
      </w:r>
    </w:p>
    <w:p w:rsidR="006964BC" w:rsidRDefault="00FC3D32">
      <w:pPr>
        <w:pStyle w:val="ConsPlusNormal"/>
        <w:ind w:firstLine="709"/>
        <w:jc w:val="both"/>
      </w:pPr>
      <w:r>
        <w:t xml:space="preserve">2.7. </w:t>
      </w:r>
      <w:bookmarkStart w:id="3" w:name="Par92"/>
      <w:bookmarkStart w:id="4" w:name="Par105"/>
      <w:bookmarkEnd w:id="3"/>
      <w:bookmarkEnd w:id="4"/>
      <w:r>
        <w:t>В заседаниях комиссии с правом совещательного голоса участвуют:</w:t>
      </w:r>
    </w:p>
    <w:p w:rsidR="006964BC" w:rsidRDefault="00FC3D32">
      <w:pPr>
        <w:pStyle w:val="ConsPlusNormal"/>
        <w:ind w:firstLine="709"/>
        <w:jc w:val="both"/>
      </w:pPr>
      <w:r>
        <w:t>а) непосредственный руководитель муниципального служащего,                    в отношении которого комиссией рассматривается вопрос о соблюдении тре</w:t>
      </w:r>
      <w:r>
        <w:t>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</w:t>
      </w:r>
      <w:r>
        <w:t>льным служащим, в отношении которого комиссией рассматривается этот вопрос;</w:t>
      </w:r>
    </w:p>
    <w:p w:rsidR="006964BC" w:rsidRDefault="00FC3D32">
      <w:pPr>
        <w:pStyle w:val="ConsPlusNormal"/>
        <w:ind w:firstLine="709"/>
        <w:jc w:val="both"/>
      </w:pPr>
      <w:bookmarkStart w:id="5" w:name="Par107"/>
      <w:bookmarkEnd w:id="5"/>
      <w:r>
        <w:t xml:space="preserve">б) другие муниципальные служащие; специалисты, которые могут дать пояснения по вопросам муниципальной службы и вопросам, рассматриваемым комиссией; должностные лица других органов </w:t>
      </w:r>
      <w:r>
        <w:t xml:space="preserve">местного самоуправления, государственных органов; представители заинтересованных организаций; представитель муниципального служащего, в отношении </w:t>
      </w:r>
      <w:r>
        <w:lastRenderedPageBreak/>
        <w:t>которого комиссией рассматривается вопрос о соблюдении требований к служебному поведению и (или) требований об</w:t>
      </w:r>
      <w:r>
        <w:t xml:space="preserve"> урегулировании конфликта интересов (по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</w:t>
      </w:r>
      <w:r>
        <w:t>матривается этот вопрос, или любого члена комиссии).</w:t>
      </w:r>
    </w:p>
    <w:p w:rsidR="006964BC" w:rsidRDefault="00FC3D32">
      <w:pPr>
        <w:pStyle w:val="ConsPlusNormal"/>
        <w:ind w:firstLine="709"/>
        <w:jc w:val="both"/>
      </w:pPr>
      <w:r>
        <w:t xml:space="preserve">2.8. Заседание комиссии считается правомочным, если на нем присутствует не менее двух третей от общего числа членов комиссии. </w:t>
      </w:r>
    </w:p>
    <w:p w:rsidR="006964BC" w:rsidRDefault="00FC3D32">
      <w:pPr>
        <w:pStyle w:val="ConsPlusNormal"/>
        <w:ind w:firstLine="709"/>
        <w:jc w:val="both"/>
      </w:pPr>
      <w:r>
        <w:t>Проведение заседаний с участием только членов комиссии, замещающих должности</w:t>
      </w:r>
      <w:r>
        <w:t xml:space="preserve"> муниципальной службы в администрации, недопустимо.</w:t>
      </w:r>
    </w:p>
    <w:p w:rsidR="006964BC" w:rsidRDefault="00FC3D32">
      <w:pPr>
        <w:pStyle w:val="ConsPlusNormal"/>
        <w:ind w:firstLine="709"/>
        <w:jc w:val="both"/>
      </w:pPr>
      <w:r>
        <w:t xml:space="preserve"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</w:t>
      </w:r>
      <w:r>
        <w:t>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964BC" w:rsidRDefault="00FC3D32">
      <w:pPr>
        <w:pStyle w:val="ConsPlusNormal"/>
        <w:ind w:firstLine="709"/>
        <w:jc w:val="both"/>
      </w:pPr>
      <w:r>
        <w:t>2.10. Члены комиссии и лица, участвовавшие в ее заседании, не вправе разглашать сведения, ставшие им известн</w:t>
      </w:r>
      <w:r>
        <w:t>ыми в ходе работы комиссии.</w:t>
      </w:r>
    </w:p>
    <w:p w:rsidR="006964BC" w:rsidRDefault="00FC3D32">
      <w:pPr>
        <w:pStyle w:val="ConsPlusNormal"/>
        <w:jc w:val="center"/>
      </w:pPr>
      <w:bookmarkStart w:id="6" w:name="Par110"/>
      <w:bookmarkEnd w:id="6"/>
      <w:r>
        <w:rPr>
          <w:b/>
          <w:bCs/>
        </w:rPr>
        <w:t xml:space="preserve">3. Основания для проведения заседания комиссии, </w:t>
      </w:r>
    </w:p>
    <w:p w:rsidR="006964BC" w:rsidRDefault="00FC3D32">
      <w:pPr>
        <w:pStyle w:val="ConsPlusNormal"/>
        <w:jc w:val="center"/>
      </w:pPr>
      <w:r>
        <w:rPr>
          <w:b/>
          <w:bCs/>
        </w:rPr>
        <w:t xml:space="preserve">порядок подготовки и проведения заседания комиссии </w:t>
      </w:r>
    </w:p>
    <w:p w:rsidR="006964BC" w:rsidRDefault="00FC3D32">
      <w:pPr>
        <w:pStyle w:val="ConsPlusNormal"/>
        <w:ind w:firstLine="709"/>
        <w:jc w:val="both"/>
      </w:pPr>
      <w:r>
        <w:t>3.1. Основаниями для проведения заседания комиссии являются:</w:t>
      </w:r>
    </w:p>
    <w:p w:rsidR="006964BC" w:rsidRDefault="00FC3D32">
      <w:pPr>
        <w:pStyle w:val="ConsPlusNormal"/>
        <w:ind w:firstLine="709"/>
        <w:jc w:val="both"/>
      </w:pPr>
      <w:bookmarkStart w:id="7" w:name="Par111"/>
      <w:bookmarkEnd w:id="7"/>
      <w:r>
        <w:t>а) представление представителем нанимателя (работодателем) в соотв</w:t>
      </w:r>
      <w:r>
        <w:t>етствии с подпунктом «г» пункта 20 Порядка проверки достоверности и полноты сведений, представляемых гражданами, претендующими на замещение должностей муниципальной службы Волгоградской области,                 и муниципальными служащими Волгоградской обла</w:t>
      </w:r>
      <w:r>
        <w:t>сти, и соблюдения муниципальными служащими Волгоградской области требований к служебному поведению (приложение 11 к Закону Волгоградской области от 11.02.2008 № 1626-ОД) (далее – Порядок проверки достоверности и полноты сведений) материалов проверки свидет</w:t>
      </w:r>
      <w:r>
        <w:t>ельствующих:</w:t>
      </w:r>
    </w:p>
    <w:p w:rsidR="006964BC" w:rsidRDefault="00FC3D32">
      <w:pPr>
        <w:pStyle w:val="ConsPlusNormal"/>
        <w:ind w:firstLine="709"/>
        <w:jc w:val="both"/>
      </w:pPr>
      <w:r>
        <w:t xml:space="preserve"> о предоставлении муниципальным служащим недостоверных или неполных сведений, предусмотренных подпунктом «а» пункта 1 названного Порядка;</w:t>
      </w:r>
    </w:p>
    <w:p w:rsidR="006964BC" w:rsidRDefault="00FC3D32">
      <w:pPr>
        <w:pStyle w:val="ConsPlusNormal"/>
        <w:ind w:firstLine="709"/>
        <w:jc w:val="both"/>
      </w:pPr>
      <w:bookmarkStart w:id="8" w:name="Par113"/>
      <w:bookmarkEnd w:id="8"/>
      <w:r>
        <w:t>о несоблюдении муниципальным служащим требований к служебному поведению и (или) требований об урегулирова</w:t>
      </w:r>
      <w:r>
        <w:t>нии конфликта интересов;</w:t>
      </w:r>
    </w:p>
    <w:p w:rsidR="006964BC" w:rsidRDefault="00FC3D32">
      <w:pPr>
        <w:pStyle w:val="ConsPlusNormal"/>
        <w:ind w:firstLine="709"/>
        <w:jc w:val="both"/>
      </w:pPr>
      <w:bookmarkStart w:id="9" w:name="Par114"/>
      <w:bookmarkEnd w:id="9"/>
      <w:r>
        <w:t xml:space="preserve">б) </w:t>
      </w:r>
      <w:r>
        <w:t>поступившее должностному лицу администрации, ответственному за работу по профилактике коррупционных и иных правонарушений (далее – ответственное должностное лицо)</w:t>
      </w:r>
      <w:bookmarkStart w:id="10" w:name="Par115"/>
      <w:bookmarkEnd w:id="10"/>
      <w:r>
        <w:t>:</w:t>
      </w:r>
    </w:p>
    <w:p w:rsidR="006964BC" w:rsidRDefault="00FC3D32">
      <w:pPr>
        <w:pStyle w:val="ConsPlusNormal"/>
        <w:ind w:firstLine="709"/>
        <w:jc w:val="both"/>
      </w:pPr>
      <w:r>
        <w:t>обращение гражданина, замещавшего в администрации должность муни</w:t>
      </w:r>
      <w:r>
        <w:t xml:space="preserve">ципальной службы, включенную в перечень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</w:t>
      </w:r>
      <w:r>
        <w:t>доходах, об имуществе и обязательствах имущественного характера своих супруги (супруга) и несовершеннолетних детей (далее – гражданин, замещавший должность муниципальной службы в администрации),о даче согласия на замещение должности в коммерческой или неко</w:t>
      </w:r>
      <w:r>
        <w:t>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</w:t>
      </w:r>
      <w:r>
        <w:t>и, до истечения двух лет со дня увольнения с муниципальной службы;</w:t>
      </w:r>
    </w:p>
    <w:p w:rsidR="006964BC" w:rsidRDefault="00FC3D32">
      <w:pPr>
        <w:pStyle w:val="ConsPlusNormal"/>
        <w:ind w:firstLine="709"/>
        <w:jc w:val="both"/>
      </w:pPr>
      <w:bookmarkStart w:id="11" w:name="Par116"/>
      <w:bookmarkEnd w:id="11"/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</w:t>
      </w:r>
      <w:r>
        <w:t>есовершеннолетних детей;</w:t>
      </w:r>
    </w:p>
    <w:p w:rsidR="006964BC" w:rsidRDefault="00FC3D32">
      <w:pPr>
        <w:pStyle w:val="ConsPlusNormal"/>
        <w:ind w:firstLine="709"/>
        <w:jc w:val="both"/>
      </w:pPr>
      <w:bookmarkStart w:id="12" w:name="Par117"/>
      <w:bookmarkStart w:id="13" w:name="Par119"/>
      <w:bookmarkEnd w:id="12"/>
      <w:bookmarkEnd w:id="13"/>
      <w:r>
        <w:t>уведомление муниципального служащего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:rsidR="006964BC" w:rsidRDefault="00FC3D32">
      <w:pPr>
        <w:pStyle w:val="ConsPlusNormal"/>
        <w:ind w:firstLine="709"/>
        <w:jc w:val="both"/>
      </w:pPr>
      <w:bookmarkStart w:id="14" w:name="Par121"/>
      <w:bookmarkEnd w:id="14"/>
      <w:r>
        <w:t xml:space="preserve">в) представление представителя </w:t>
      </w:r>
      <w:r>
        <w:t xml:space="preserve">нанимателя (работодателя) или любого члена комиссии, </w:t>
      </w:r>
      <w:r>
        <w:lastRenderedPageBreak/>
        <w:t>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</w:t>
      </w:r>
      <w:r>
        <w:t>ю коррупции;</w:t>
      </w:r>
    </w:p>
    <w:p w:rsidR="006964BC" w:rsidRDefault="00FC3D32">
      <w:pPr>
        <w:pStyle w:val="ConsPlusNormal"/>
        <w:ind w:firstLine="709"/>
        <w:jc w:val="both"/>
      </w:pPr>
      <w:bookmarkStart w:id="15" w:name="Par122"/>
      <w:bookmarkEnd w:id="15"/>
      <w:r>
        <w:t>г) поступление от Губернатора Волгоградской области или специально уполномоченных им должностных лиц материалов проверки, свидетельствующих о представлении муниципальным служащим недостоверных или неполных сведений, предусмотренных частью 1 ст</w:t>
      </w:r>
      <w:r>
        <w:t>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:rsidR="006964BC" w:rsidRDefault="00FC3D32">
      <w:pPr>
        <w:pStyle w:val="ConsPlusNormal"/>
        <w:ind w:firstLine="709"/>
        <w:jc w:val="both"/>
      </w:pPr>
      <w:bookmarkStart w:id="16" w:name="Par124"/>
      <w:bookmarkEnd w:id="16"/>
      <w:r>
        <w:t>д) поступившее в соответствии с частью 4 статьи 12 Федерального закона от 25.12.2008 № 273-ФЗ «О прот</w:t>
      </w:r>
      <w:r>
        <w:t>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</w:t>
      </w:r>
      <w:r>
        <w:t>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</w:t>
      </w:r>
      <w:r>
        <w:t xml:space="preserve">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</w:t>
      </w:r>
      <w:r>
        <w:t>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6964BC" w:rsidRDefault="00FC3D32">
      <w:pPr>
        <w:suppressAutoHyphens w:val="0"/>
        <w:ind w:firstLine="709"/>
        <w:jc w:val="both"/>
      </w:pPr>
      <w:r>
        <w:rPr>
          <w:rFonts w:eastAsia="Calibri"/>
          <w:lang w:eastAsia="ru-RU"/>
        </w:rPr>
        <w:t>е) уведомление муниципального служащего о возникновении не зависящих от него обстоятельств, препятствующих соблюд</w:t>
      </w:r>
      <w:r>
        <w:rPr>
          <w:rFonts w:eastAsia="Calibri"/>
          <w:lang w:eastAsia="ru-RU"/>
        </w:rPr>
        <w:t>ению требований к служебному поведению и (или) требований об урегулировании конфликта интересов.</w:t>
      </w:r>
    </w:p>
    <w:p w:rsidR="006964BC" w:rsidRDefault="00FC3D32">
      <w:pPr>
        <w:pStyle w:val="ConsPlusNormal"/>
        <w:ind w:firstLine="709"/>
        <w:jc w:val="both"/>
      </w:pPr>
      <w: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</w:t>
      </w:r>
      <w:r>
        <w:t>ния служебной дисциплины.</w:t>
      </w:r>
    </w:p>
    <w:p w:rsidR="006964BC" w:rsidRDefault="00FC3D32">
      <w:pPr>
        <w:pStyle w:val="ConsPlusNormal"/>
        <w:ind w:firstLine="709"/>
        <w:jc w:val="both"/>
      </w:pPr>
      <w:bookmarkStart w:id="17" w:name="Par127"/>
      <w:bookmarkEnd w:id="17"/>
      <w:r>
        <w:t xml:space="preserve">3.3. В обращении, указанном в абзаце втором подпункта «б» пункта 3.1 настоящего Положения, указываются: </w:t>
      </w:r>
    </w:p>
    <w:p w:rsidR="006964BC" w:rsidRDefault="00FC3D32">
      <w:pPr>
        <w:pStyle w:val="ConsPlusNormal"/>
        <w:ind w:firstLine="709"/>
        <w:jc w:val="both"/>
      </w:pPr>
      <w:r>
        <w:t>фамилия, имя, отчество (при наличии) гражданина, замещавшего должность муниципальной службы в администрации, дата его рождени</w:t>
      </w:r>
      <w:r>
        <w:t>я, адрес места жительства;</w:t>
      </w:r>
    </w:p>
    <w:p w:rsidR="006964BC" w:rsidRDefault="00FC3D32">
      <w:pPr>
        <w:pStyle w:val="ConsPlusNormal"/>
        <w:ind w:firstLine="709"/>
        <w:jc w:val="both"/>
      </w:pPr>
      <w:r>
        <w:t>замещаемые должности в течение последних двух лет до дня увольнения с муниципальной службы;</w:t>
      </w:r>
    </w:p>
    <w:p w:rsidR="006964BC" w:rsidRDefault="00FC3D32">
      <w:pPr>
        <w:pStyle w:val="ConsPlusNormal"/>
        <w:ind w:firstLine="709"/>
        <w:jc w:val="both"/>
      </w:pPr>
      <w:r>
        <w:t>должностные (служебные) обязанности, исполняемые гражданином во время замещения им должности муниципальной службы, функции по муниципальн</w:t>
      </w:r>
      <w:r>
        <w:t>ому управлению в отношении коммерческой или некоммерческой организации,</w:t>
      </w:r>
    </w:p>
    <w:p w:rsidR="006964BC" w:rsidRDefault="00FC3D32">
      <w:pPr>
        <w:pStyle w:val="ConsPlusNormal"/>
        <w:ind w:firstLine="709"/>
        <w:jc w:val="both"/>
      </w:pPr>
      <w:r>
        <w:t>наименование, местонахождение коммерческой или некоммерческой организации, характер ее деятельности;</w:t>
      </w:r>
    </w:p>
    <w:p w:rsidR="006964BC" w:rsidRDefault="00FC3D32">
      <w:pPr>
        <w:pStyle w:val="ConsPlusNormal"/>
        <w:ind w:firstLine="709"/>
        <w:jc w:val="both"/>
      </w:pPr>
      <w:r>
        <w:t xml:space="preserve">вид договора (трудовой или гражданско-правовой), предполагаемый срок его действия, </w:t>
      </w:r>
      <w:r>
        <w:t xml:space="preserve">сумма оплаты за выполнение (оказание) по договору работ (услуг). </w:t>
      </w:r>
    </w:p>
    <w:p w:rsidR="006964BC" w:rsidRDefault="00FC3D32">
      <w:pPr>
        <w:pStyle w:val="ConsPlusNormal"/>
        <w:ind w:firstLine="709"/>
        <w:jc w:val="both"/>
      </w:pPr>
      <w:r>
        <w:t>3.4.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</w:t>
      </w:r>
      <w:r>
        <w:t>жит рассмотрению комиссией в соответствии с настоящим Положением.</w:t>
      </w:r>
    </w:p>
    <w:p w:rsidR="006964BC" w:rsidRDefault="00FC3D32">
      <w:pPr>
        <w:pStyle w:val="ConsPlusNormal"/>
        <w:ind w:firstLine="709"/>
        <w:jc w:val="both"/>
      </w:pPr>
      <w:r>
        <w:t xml:space="preserve">3.5. </w:t>
      </w:r>
      <w:r>
        <w:t>Ответственным должностным лицом</w:t>
      </w:r>
      <w:r>
        <w:t xml:space="preserve"> осуществляется рассмотрение обращения, уведомлений, указанных в пункте 3.1 настоящего Положения, по результатам которого подготавливается мотивированное </w:t>
      </w:r>
      <w:r>
        <w:t>заключение:</w:t>
      </w:r>
    </w:p>
    <w:p w:rsidR="006964BC" w:rsidRDefault="00FC3D32">
      <w:pPr>
        <w:pStyle w:val="ConsPlusNormal"/>
        <w:ind w:firstLine="709"/>
        <w:jc w:val="both"/>
      </w:pPr>
      <w:r>
        <w:t>а) по существу обращения, указанного в абзаце втором подпункта «б» пункта 3.1 настоящего Положения, с учетом требований статьи 12 Федерального закона от 25.12.2008 № 273-ФЗ «О противодействии коррупции»;</w:t>
      </w:r>
    </w:p>
    <w:p w:rsidR="006964BC" w:rsidRDefault="00FC3D32">
      <w:pPr>
        <w:pStyle w:val="ConsPlusNormal"/>
        <w:ind w:firstLine="709"/>
        <w:jc w:val="both"/>
      </w:pPr>
      <w:r>
        <w:t>б) по результатам рассмотрения уведомлен</w:t>
      </w:r>
      <w:r>
        <w:t>ий, указанных в абзаце четвертом подпункта «б» и подпункте «е» пункта 3.1 настоящего Положения;</w:t>
      </w:r>
    </w:p>
    <w:p w:rsidR="006964BC" w:rsidRDefault="00FC3D32">
      <w:pPr>
        <w:pStyle w:val="ConsPlusNormal"/>
        <w:ind w:firstLine="709"/>
        <w:jc w:val="both"/>
      </w:pPr>
      <w:r>
        <w:lastRenderedPageBreak/>
        <w:t>в) о соблюдении гражданином, замещавшим должность муниципальной службы в администрации, требований статьи 12 Федерального закона от 25.12.2008 № 273-ФЗ «О проти</w:t>
      </w:r>
      <w:r>
        <w:t>водействии коррупции» в случае поступления уведомления, указанного в подпункте «д» пункта 3.1 настоящего Положения.</w:t>
      </w:r>
    </w:p>
    <w:p w:rsidR="006964BC" w:rsidRDefault="00FC3D32">
      <w:pPr>
        <w:suppressAutoHyphens w:val="0"/>
        <w:ind w:firstLine="709"/>
        <w:jc w:val="both"/>
      </w:pPr>
      <w:r>
        <w:t>3.6. При подготовке мотивированного заключения по результатам рассмотрения обращения, указанного в абзаце втором подпункта «б» пункта 3.1 на</w:t>
      </w:r>
      <w:r>
        <w:t xml:space="preserve">стоящего Положения, или уведомлений, указанных в абзаце четвертом подпункта «б» и подпунктах «д» и «е» пункта 3.1 настоящего Положения, </w:t>
      </w:r>
      <w:r>
        <w:rPr>
          <w:i/>
          <w:iCs/>
          <w:u w:val="single"/>
        </w:rPr>
        <w:t xml:space="preserve">ответственное должностное </w:t>
      </w:r>
      <w:r>
        <w:rPr>
          <w:iCs/>
        </w:rPr>
        <w:t xml:space="preserve">лицо </w:t>
      </w:r>
      <w:r>
        <w:t>имеет право проводить собеседование с муниципальным служащим, представившим обращение или уведомление, получать от него письменные пояснения, а представитель нанимателя (работодатель)  может направлять в установленном порядке запросы в государственные орга</w:t>
      </w:r>
      <w:r>
        <w:t xml:space="preserve">ны, органы местного самоуправления и заинтересованные организации. </w:t>
      </w:r>
    </w:p>
    <w:p w:rsidR="006964BC" w:rsidRDefault="00FC3D32">
      <w:pPr>
        <w:pStyle w:val="ConsPlusNormal"/>
        <w:ind w:firstLine="709"/>
        <w:jc w:val="both"/>
      </w:pPr>
      <w:r>
        <w:t>3.7. Мотивированные заключения, предусмотренные пунктом 3.5 настоящего Положения, должны содержать:</w:t>
      </w:r>
    </w:p>
    <w:p w:rsidR="006964BC" w:rsidRDefault="00FC3D32">
      <w:pPr>
        <w:pStyle w:val="ConsPlusNormal"/>
        <w:ind w:firstLine="709"/>
        <w:jc w:val="both"/>
      </w:pPr>
      <w:r>
        <w:t>а) информацию, изложенную в обращениях или уведомлениях, указанных в абзацах втором и че</w:t>
      </w:r>
      <w:r>
        <w:t>твертом подпункта «б», подпунктах «д» и «е» пункта 3.1 настоящего Положения;</w:t>
      </w:r>
    </w:p>
    <w:p w:rsidR="006964BC" w:rsidRDefault="00FC3D32">
      <w:pPr>
        <w:pStyle w:val="ConsPlusNormal"/>
        <w:ind w:firstLine="709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964BC" w:rsidRDefault="00FC3D32">
      <w:pPr>
        <w:pStyle w:val="ConsPlusNormal"/>
        <w:ind w:firstLine="709"/>
        <w:jc w:val="both"/>
      </w:pPr>
      <w:r>
        <w:t xml:space="preserve">в) мотивированный вывод по результатам </w:t>
      </w:r>
      <w:r>
        <w:t>предварительного рассмотрения обращений и уведомлений, указанных в абзацах втором и четвертом подпункта «б», подпунктах «д» и «е» пункта 3.1 настоящего Положения, а также рекомендации для принятия одного из решений в соответствии с пунктами 4.4, 4.6, 4.8 и</w:t>
      </w:r>
      <w:r>
        <w:t xml:space="preserve"> 4.9 настоящего Положения или иного решения.</w:t>
      </w:r>
    </w:p>
    <w:p w:rsidR="006964BC" w:rsidRDefault="00FC3D32">
      <w:pPr>
        <w:pStyle w:val="ConsPlusNormal"/>
        <w:ind w:firstLine="709"/>
        <w:jc w:val="both"/>
      </w:pPr>
      <w:r>
        <w:t>3.8. Обращение или уведомления, указанные в абзацах втором и четвертом подпункта «б», подпунктах «д» и «е» пункта 3.1 настоящего Положения, а также мотивированное заключение и другие материалы в течение семи раб</w:t>
      </w:r>
      <w:r>
        <w:t xml:space="preserve">очих дней со дня поступления обращения или уведомления представляются председателю комиссии. </w:t>
      </w:r>
    </w:p>
    <w:p w:rsidR="006964BC" w:rsidRDefault="00FC3D32">
      <w:pPr>
        <w:pStyle w:val="ConsPlusNormal"/>
        <w:ind w:firstLine="709"/>
        <w:jc w:val="both"/>
      </w:pPr>
      <w:r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</w:t>
      </w:r>
      <w:r>
        <w:t>пления обращения или уведомления. Указанный срок может быть продлен, но не более чем на 30 дней.</w:t>
      </w:r>
    </w:p>
    <w:p w:rsidR="006964BC" w:rsidRDefault="00FC3D32">
      <w:pPr>
        <w:pStyle w:val="ConsPlusNormal"/>
        <w:ind w:firstLine="709"/>
        <w:jc w:val="both"/>
      </w:pPr>
      <w:r>
        <w:t>3.9. Председатель комиссии при поступлении к нему информации, содержащей основания для проведения заседания комиссии:</w:t>
      </w:r>
    </w:p>
    <w:p w:rsidR="006964BC" w:rsidRDefault="00FC3D32">
      <w:pPr>
        <w:pStyle w:val="ConsPlusNormal"/>
        <w:ind w:firstLine="709"/>
        <w:jc w:val="both"/>
      </w:pPr>
      <w:r>
        <w:t>а) в 10-дневный срок назначает дату засед</w:t>
      </w:r>
      <w:r>
        <w:t>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пунктом 3.10 настоящего Положения;</w:t>
      </w:r>
    </w:p>
    <w:p w:rsidR="006964BC" w:rsidRDefault="00FC3D32">
      <w:pPr>
        <w:pStyle w:val="ConsPlusNormal"/>
        <w:ind w:firstLine="709"/>
        <w:jc w:val="both"/>
      </w:pPr>
      <w:r>
        <w:t>б) организует ознакомление муниципального служащего,</w:t>
      </w:r>
      <w:r>
        <w:t xml:space="preserve">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</w:t>
      </w:r>
      <w:r>
        <w:t>, поступившей в</w:t>
      </w:r>
      <w:r>
        <w:rPr>
          <w:i/>
          <w:iCs/>
          <w:u w:val="single"/>
        </w:rPr>
        <w:t xml:space="preserve"> ответственному должностному лицу</w:t>
      </w:r>
      <w:r>
        <w:t>, и с результатами ее проверки;</w:t>
      </w:r>
    </w:p>
    <w:p w:rsidR="006964BC" w:rsidRDefault="00FC3D32">
      <w:pPr>
        <w:pStyle w:val="ConsPlusNormal"/>
        <w:ind w:firstLine="709"/>
        <w:jc w:val="both"/>
      </w:pPr>
      <w: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</w:t>
      </w:r>
      <w:r>
        <w:t>зе в удовлетворении) и о рассмотрении (об отказе в рассмотрении) в ходе заседания комиссии дополнительных материалов.</w:t>
      </w:r>
    </w:p>
    <w:p w:rsidR="006964BC" w:rsidRDefault="00FC3D32">
      <w:pPr>
        <w:pStyle w:val="ConsPlusNormal"/>
        <w:ind w:firstLine="709"/>
        <w:jc w:val="both"/>
      </w:pPr>
      <w:bookmarkStart w:id="18" w:name="Par147"/>
      <w:bookmarkEnd w:id="18"/>
      <w:r>
        <w:t xml:space="preserve">3.10. Заседание комиссии по рассмотрению заявления, указанного в  абзаце третьем подпункта «б» пункта 3.1 настоящего Положения, как </w:t>
      </w:r>
      <w:r>
        <w:t>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964BC" w:rsidRDefault="00FC3D32">
      <w:pPr>
        <w:pStyle w:val="ConsPlusNormal"/>
        <w:ind w:firstLine="709"/>
        <w:jc w:val="both"/>
      </w:pPr>
      <w:bookmarkStart w:id="19" w:name="Par149"/>
      <w:bookmarkEnd w:id="19"/>
      <w:r>
        <w:t>Уведомления, указанные в подпунктах «д» и «е» пункта 3.1 настоящего Положения,</w:t>
      </w:r>
      <w:r>
        <w:t xml:space="preserve"> как правило, рассматривается на очередном (плановом) заседании комиссии.</w:t>
      </w:r>
    </w:p>
    <w:p w:rsidR="006964BC" w:rsidRDefault="00FC3D32">
      <w:pPr>
        <w:pStyle w:val="ConsPlusNormal"/>
        <w:ind w:firstLine="709"/>
        <w:jc w:val="both"/>
      </w:pPr>
      <w:r>
        <w:t xml:space="preserve">3.11.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</w:t>
      </w:r>
      <w:r>
        <w:lastRenderedPageBreak/>
        <w:t>служебному поведению и</w:t>
      </w:r>
      <w:r>
        <w:t xml:space="preserve"> (или) требований об урегулировании конфликта интересов, или гражданина, замещавшего должность муниципальной службы в администрации. </w:t>
      </w:r>
    </w:p>
    <w:p w:rsidR="006964BC" w:rsidRDefault="00FC3D32">
      <w:pPr>
        <w:pStyle w:val="ConsPlusNormal"/>
        <w:ind w:firstLine="709"/>
        <w:jc w:val="both"/>
      </w:pPr>
      <w:r>
        <w:t>О намерении лично присутствовать на заседании комиссии муниципальный служащий или гражданин, замещавший должность муниципа</w:t>
      </w:r>
      <w:r>
        <w:t>льной службы в администрации, указывает в обращении, заявлении или уведомлении, представляемых в соответствии с подпунктами «б» и «е» пункта 3.1 настоящего Положения.</w:t>
      </w:r>
    </w:p>
    <w:p w:rsidR="006964BC" w:rsidRDefault="00FC3D32">
      <w:pPr>
        <w:pStyle w:val="ConsPlusNormal"/>
        <w:ind w:firstLine="709"/>
        <w:jc w:val="both"/>
      </w:pPr>
      <w:r>
        <w:t>3.12. Заседания комиссии могут проводиться в отсутствие муниципального служащего или граж</w:t>
      </w:r>
      <w:r>
        <w:t>данина, замещавшего должность муниципальной службы в администрации, в случае:</w:t>
      </w:r>
    </w:p>
    <w:p w:rsidR="006964BC" w:rsidRDefault="00FC3D32">
      <w:pPr>
        <w:pStyle w:val="ConsPlusNormal"/>
        <w:ind w:firstLine="709"/>
        <w:jc w:val="both"/>
      </w:pPr>
      <w:r>
        <w:t>а) если в обращении, заявлении или уведомлении, предусмотренных  подпунктами «б» и «е» пункта 3.1 настоящего Положения, не содержится указания о намерении муниципального служащег</w:t>
      </w:r>
      <w:r>
        <w:t>о или гражданина, замещавшего должность муниципальной службы в администрации, лично присутствовать на заседании комиссии;</w:t>
      </w:r>
    </w:p>
    <w:p w:rsidR="006964BC" w:rsidRDefault="00FC3D32">
      <w:pPr>
        <w:pStyle w:val="ConsPlusNormal"/>
        <w:ind w:firstLine="709"/>
        <w:jc w:val="both"/>
      </w:pPr>
      <w:r>
        <w:t>б) если муниципальный служащий или гражданин, замещавший должность муниципальной службы в администрации, намеревающиеся лично присутст</w:t>
      </w:r>
      <w:r>
        <w:t>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964BC" w:rsidRDefault="00FC3D32">
      <w:pPr>
        <w:pStyle w:val="ConsPlusNormal"/>
        <w:ind w:firstLine="709"/>
        <w:jc w:val="both"/>
      </w:pPr>
      <w:r>
        <w:t>3.13. На заседании комиссии заслушиваются пояснения муниципального служащего или гражданина, замещавшего должность муниципально</w:t>
      </w:r>
      <w:r>
        <w:t>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964BC" w:rsidRDefault="00FC3D32">
      <w:pPr>
        <w:pStyle w:val="ConsPlusNormal"/>
        <w:jc w:val="center"/>
      </w:pPr>
      <w:r>
        <w:rPr>
          <w:b/>
          <w:bCs/>
        </w:rPr>
        <w:t>4. Решения, принимаемые комиссией</w:t>
      </w:r>
    </w:p>
    <w:p w:rsidR="006964BC" w:rsidRDefault="00FC3D32">
      <w:pPr>
        <w:pStyle w:val="ConsPlusNormal"/>
        <w:ind w:firstLine="709"/>
        <w:jc w:val="both"/>
      </w:pPr>
      <w:bookmarkStart w:id="20" w:name="Par160"/>
      <w:bookmarkEnd w:id="20"/>
      <w:r>
        <w:t>4.1. По вопросам, указанным в пункте 3.1 настоящего Пол</w:t>
      </w:r>
      <w:r>
        <w:t>ожения, комиссия принимает решения.</w:t>
      </w:r>
    </w:p>
    <w:p w:rsidR="006964BC" w:rsidRDefault="00FC3D32">
      <w:pPr>
        <w:pStyle w:val="ConsPlusNormal"/>
        <w:ind w:firstLine="709"/>
        <w:jc w:val="both"/>
      </w:pPr>
      <w:r>
        <w:t>4.2.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6964BC" w:rsidRDefault="00FC3D32">
      <w:pPr>
        <w:pStyle w:val="ConsPlusNormal"/>
        <w:ind w:firstLine="709"/>
        <w:jc w:val="both"/>
      </w:pPr>
      <w:bookmarkStart w:id="21" w:name="Par161"/>
      <w:bookmarkEnd w:id="21"/>
      <w:r>
        <w:t>а) установить, что сведения, представленные муниципальным служа</w:t>
      </w:r>
      <w:r>
        <w:t>щим в соответствии с подпунктом «а» пункта 1 Порядка проверки достоверности и полноты сведений являются достоверными и полными;</w:t>
      </w:r>
    </w:p>
    <w:p w:rsidR="006964BC" w:rsidRDefault="00FC3D32">
      <w:pPr>
        <w:pStyle w:val="ConsPlusNormal"/>
        <w:ind w:firstLine="709"/>
        <w:jc w:val="both"/>
      </w:pPr>
      <w:r>
        <w:t>б) установить, что сведения, представленные муниципальным служащим в соответствии с подпунктом «а» пункта 1Порядка проверки дост</w:t>
      </w:r>
      <w:r>
        <w:t>оверности и полноты сведений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6964BC" w:rsidRDefault="00FC3D32">
      <w:pPr>
        <w:pStyle w:val="ConsPlusNormal"/>
        <w:ind w:firstLine="709"/>
        <w:jc w:val="both"/>
      </w:pPr>
      <w:r>
        <w:t>4.3. По итогам рассмотрения вопроса, ук</w:t>
      </w:r>
      <w:r>
        <w:t>азанного в абзаце третьем подпункта «а» пункта 3.1 настоящего Положения, комиссия принимает одно из следующих решений:</w:t>
      </w:r>
    </w:p>
    <w:p w:rsidR="006964BC" w:rsidRDefault="00FC3D32">
      <w:pPr>
        <w:pStyle w:val="ConsPlusNormal"/>
        <w:ind w:firstLine="709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</w:t>
      </w:r>
      <w:r>
        <w:t>есов;</w:t>
      </w:r>
    </w:p>
    <w:p w:rsidR="006964BC" w:rsidRDefault="00FC3D32">
      <w:pPr>
        <w:pStyle w:val="ConsPlusNormal"/>
        <w:ind w:firstLine="709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</w:t>
      </w:r>
      <w:r>
        <w:t>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964BC" w:rsidRDefault="00FC3D32">
      <w:pPr>
        <w:pStyle w:val="ConsPlusNormal"/>
        <w:ind w:firstLine="709"/>
        <w:jc w:val="both"/>
      </w:pPr>
      <w:bookmarkStart w:id="22" w:name="Par166"/>
      <w:bookmarkEnd w:id="22"/>
      <w:r>
        <w:t>4.4. По итогам рассмотрения вопроса, указанного в абзаце в</w:t>
      </w:r>
      <w:r>
        <w:t>тором подпункта «б» пункта 3.1 настоящего Положения, комиссия принимает одно из следующих решений:</w:t>
      </w:r>
    </w:p>
    <w:p w:rsidR="006964BC" w:rsidRDefault="00FC3D32">
      <w:pPr>
        <w:pStyle w:val="ConsPlusNormal"/>
        <w:ind w:firstLine="709"/>
        <w:jc w:val="both"/>
      </w:pPr>
      <w:r>
        <w:t>а) дать гражданину, замещавшему должность муниципальной службы в администрации, согласие на замещение должности в коммерческой или некоммерческой организации</w:t>
      </w:r>
      <w:r>
        <w:t xml:space="preserve">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964BC" w:rsidRDefault="00FC3D32">
      <w:pPr>
        <w:pStyle w:val="ConsPlusNormal"/>
        <w:ind w:firstLine="709"/>
        <w:jc w:val="both"/>
      </w:pPr>
      <w:r>
        <w:t>б) отказать граждан</w:t>
      </w:r>
      <w:r>
        <w:t xml:space="preserve">ину, замещавшему должность муниципальной службы в </w:t>
      </w:r>
      <w:r>
        <w:lastRenderedPageBreak/>
        <w:t>администрации,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</w:t>
      </w:r>
      <w:r>
        <w:t>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6964BC" w:rsidRDefault="00FC3D32">
      <w:pPr>
        <w:pStyle w:val="ConsPlusNormal"/>
        <w:ind w:firstLine="709"/>
        <w:jc w:val="both"/>
      </w:pPr>
      <w:bookmarkStart w:id="23" w:name="Par169"/>
      <w:bookmarkEnd w:id="23"/>
      <w:r>
        <w:t>4.5. По итогам рассмотрения вопроса, указанного в абзаце третьем подпункта «б» пункта 3.1 настоящего Положения, комис</w:t>
      </w:r>
      <w:r>
        <w:t>сия принимает одно из следующих решений:</w:t>
      </w:r>
    </w:p>
    <w:p w:rsidR="006964BC" w:rsidRDefault="00FC3D32">
      <w:pPr>
        <w:pStyle w:val="ConsPlusNormal"/>
        <w:ind w:firstLine="709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</w:t>
      </w:r>
      <w:r>
        <w:t>ажительной;</w:t>
      </w:r>
    </w:p>
    <w:p w:rsidR="006964BC" w:rsidRDefault="00FC3D32">
      <w:pPr>
        <w:pStyle w:val="ConsPlusNormal"/>
        <w:ind w:firstLine="709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</w:t>
      </w:r>
      <w:r>
        <w:t>ендует муниципальному служащему принять меры по представлению указанных сведений;</w:t>
      </w:r>
    </w:p>
    <w:p w:rsidR="006964BC" w:rsidRDefault="00FC3D32">
      <w:pPr>
        <w:pStyle w:val="ConsPlusNormal"/>
        <w:ind w:firstLine="709"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</w:t>
      </w:r>
      <w:r>
        <w:t>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6964BC" w:rsidRDefault="00FC3D32">
      <w:pPr>
        <w:pStyle w:val="ConsPlusNormal"/>
        <w:ind w:firstLine="709"/>
        <w:jc w:val="both"/>
      </w:pPr>
      <w:bookmarkStart w:id="24" w:name="Par173"/>
      <w:bookmarkEnd w:id="24"/>
      <w:r>
        <w:t xml:space="preserve">4.6. По итогам </w:t>
      </w:r>
      <w:r>
        <w:t>рассмотрения вопроса, указанного в абзаце четвертом подпункта «б» пункта 3.1 настоящего Положения, комиссия принимает одно из следующих решений:</w:t>
      </w:r>
    </w:p>
    <w:p w:rsidR="006964BC" w:rsidRDefault="00FC3D32">
      <w:pPr>
        <w:pStyle w:val="ConsPlusNormal"/>
        <w:ind w:firstLine="709"/>
        <w:jc w:val="both"/>
      </w:pPr>
      <w:r>
        <w:t xml:space="preserve">а) признать, что при исполнении муниципальным служащим должностных (служебных) обязанностей конфликт интересов </w:t>
      </w:r>
      <w:r>
        <w:t>отсутствует;</w:t>
      </w:r>
    </w:p>
    <w:p w:rsidR="006964BC" w:rsidRDefault="00FC3D32">
      <w:pPr>
        <w:pStyle w:val="ConsPlusNormal"/>
        <w:ind w:firstLine="709"/>
        <w:jc w:val="both"/>
      </w:pPr>
      <w:r>
        <w:t>б) признать, что при исполнении муниципальным служащим должностных (служебных)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</w:t>
      </w:r>
      <w:r>
        <w:t>авителю нанимателя (работодателю) принять меры по урегулированию конфликта интересов или по недопущению его возникновения;</w:t>
      </w:r>
    </w:p>
    <w:p w:rsidR="006964BC" w:rsidRDefault="00FC3D32">
      <w:pPr>
        <w:pStyle w:val="ConsPlusNormal"/>
        <w:ind w:firstLine="709"/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</w:t>
      </w:r>
      <w:r>
        <w:t>ует представителю нанимателя (работодателю) применить к муниципальному служащему конкретную меру ответственности.</w:t>
      </w:r>
    </w:p>
    <w:p w:rsidR="006964BC" w:rsidRDefault="00FC3D32">
      <w:pPr>
        <w:pStyle w:val="ConsPlusNormal"/>
        <w:ind w:firstLine="709"/>
        <w:jc w:val="both"/>
      </w:pPr>
      <w:r>
        <w:t>4.7. По итогам рассмотрения вопроса, указанного в подпункте «г» пункта 3.1 настоящего Положения, комиссия принимает одно из следующих решений:</w:t>
      </w:r>
    </w:p>
    <w:p w:rsidR="006964BC" w:rsidRDefault="00FC3D32">
      <w:pPr>
        <w:pStyle w:val="ConsPlusNormal"/>
        <w:ind w:firstLine="709"/>
        <w:jc w:val="both"/>
      </w:pPr>
      <w:r>
        <w:t>а) признать, что сведения, представленные муниципальным служащим в соответствии с частью 1 статьи 3 Федерального закона от 03.12.2012                   № 230-ФЗ «О контроле за соответствием расходов лиц, замещающих государственные должности, и иных лиц их</w:t>
      </w:r>
      <w:r>
        <w:t xml:space="preserve"> доходам», являются достоверными и полными;</w:t>
      </w:r>
    </w:p>
    <w:p w:rsidR="006964BC" w:rsidRDefault="00FC3D32">
      <w:pPr>
        <w:pStyle w:val="ConsPlusNormal"/>
        <w:ind w:firstLine="709"/>
        <w:jc w:val="both"/>
      </w:pPr>
      <w:r>
        <w:t>б) признать, что сведения, представленные муниципальным служащим в соответствии с частью 1 статьи 3 Федерального закона от 03.12.2012                   № 230-ФЗ «О контроле за соответствием расходов лиц, замещающ</w:t>
      </w:r>
      <w:r>
        <w:t>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</w:t>
      </w:r>
      <w:r>
        <w:t>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6964BC" w:rsidRDefault="00FC3D32">
      <w:pPr>
        <w:pStyle w:val="ConsPlusNormal"/>
        <w:ind w:firstLine="709"/>
        <w:jc w:val="both"/>
      </w:pPr>
      <w:bookmarkStart w:id="25" w:name="Par181"/>
      <w:bookmarkEnd w:id="25"/>
      <w:r>
        <w:t>4.8. По итогам рассмотрения вопроса, указанного в подпункте «д» пункта 3.1 настоящего Поло</w:t>
      </w:r>
      <w:r>
        <w:t>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6964BC" w:rsidRDefault="00FC3D32">
      <w:pPr>
        <w:pStyle w:val="ConsPlusNormal"/>
        <w:ind w:firstLine="709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</w:t>
      </w:r>
      <w:r>
        <w:t>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964BC" w:rsidRDefault="00FC3D32">
      <w:pPr>
        <w:pStyle w:val="ConsPlusNormal"/>
        <w:ind w:firstLine="709"/>
        <w:jc w:val="both"/>
      </w:pPr>
      <w:r>
        <w:lastRenderedPageBreak/>
        <w:t xml:space="preserve">б) установить, что замещение им на условиях </w:t>
      </w:r>
      <w:r>
        <w:t>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</w:t>
      </w:r>
      <w:r>
        <w:t>оррупции». В этом случае комиссия рекомендует 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:rsidR="006964BC" w:rsidRDefault="00FC3D32">
      <w:pPr>
        <w:suppressAutoHyphens w:val="0"/>
        <w:ind w:firstLine="709"/>
        <w:jc w:val="both"/>
      </w:pPr>
      <w:r>
        <w:t xml:space="preserve">4.9. </w:t>
      </w:r>
      <w:r>
        <w:rPr>
          <w:rFonts w:eastAsia="Calibri"/>
          <w:lang w:eastAsia="ru-RU"/>
        </w:rPr>
        <w:t>По итогам рассмотрения вопроса, указанного в подпункте «е» пункта 3.1 нас</w:t>
      </w:r>
      <w:r>
        <w:rPr>
          <w:rFonts w:eastAsia="Calibri"/>
          <w:lang w:eastAsia="ru-RU"/>
        </w:rPr>
        <w:t>тоящего Положения,  комиссия принимает одно из следующих решений:</w:t>
      </w:r>
    </w:p>
    <w:p w:rsidR="006964BC" w:rsidRDefault="00FC3D32">
      <w:pPr>
        <w:suppressAutoHyphens w:val="0"/>
        <w:ind w:firstLine="709"/>
        <w:jc w:val="both"/>
      </w:pPr>
      <w:r>
        <w:rPr>
          <w:rFonts w:eastAsia="Calibri"/>
          <w:lang w:eastAsia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</w:t>
      </w:r>
      <w:r>
        <w:rPr>
          <w:rFonts w:eastAsia="Calibri"/>
          <w:lang w:eastAsia="ru-RU"/>
        </w:rPr>
        <w:t xml:space="preserve"> (или) требований об урегулировании конфликта интересов;</w:t>
      </w:r>
    </w:p>
    <w:p w:rsidR="006964BC" w:rsidRDefault="00FC3D32">
      <w:pPr>
        <w:suppressAutoHyphens w:val="0"/>
        <w:ind w:firstLine="709"/>
        <w:jc w:val="both"/>
      </w:pPr>
      <w:r>
        <w:rPr>
          <w:rFonts w:eastAsia="Calibri"/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</w:t>
      </w:r>
      <w:r>
        <w:rPr>
          <w:rFonts w:eastAsia="Calibri"/>
          <w:lang w:eastAsia="ru-RU"/>
        </w:rPr>
        <w:t xml:space="preserve"> требований об урегулировании конфликта интересов.</w:t>
      </w:r>
    </w:p>
    <w:p w:rsidR="006964BC" w:rsidRDefault="00FC3D32">
      <w:pPr>
        <w:pStyle w:val="ConsPlusNormal"/>
        <w:ind w:firstLine="709"/>
        <w:jc w:val="both"/>
      </w:pPr>
      <w:r>
        <w:t>4.10. По итогам рассмотрения вопросов, указанных в подпунктах «а», «б», «г», «д» и «е» пункта 3.1 настоящего Положения, и при наличии к тому оснований комиссия может принять иное решение, чем это предусмот</w:t>
      </w:r>
      <w:r>
        <w:t xml:space="preserve">рено пунктами 4.2 - 4.9 настоящего Положения. </w:t>
      </w:r>
    </w:p>
    <w:p w:rsidR="006964BC" w:rsidRDefault="00FC3D32">
      <w:pPr>
        <w:pStyle w:val="ConsPlusNormal"/>
        <w:ind w:firstLine="709"/>
        <w:jc w:val="both"/>
      </w:pPr>
      <w:r>
        <w:t>Основания и мотивы принятия такого решения должны быть отражены в протоколе заседания комиссии.</w:t>
      </w:r>
    </w:p>
    <w:p w:rsidR="006964BC" w:rsidRDefault="00FC3D32">
      <w:pPr>
        <w:pStyle w:val="ConsPlusNormal"/>
        <w:ind w:firstLine="709"/>
        <w:jc w:val="both"/>
      </w:pPr>
      <w:r>
        <w:t>4.11. По итогам рассмотрения вопроса, предусмотренного подпунктом «в» пункта 3.1 настоящего Положения, комиссия п</w:t>
      </w:r>
      <w:r>
        <w:t>ринимает соответствующее решение.</w:t>
      </w:r>
    </w:p>
    <w:p w:rsidR="006964BC" w:rsidRDefault="00FC3D32">
      <w:pPr>
        <w:pStyle w:val="ConsPlusNormal"/>
        <w:ind w:firstLine="709"/>
        <w:jc w:val="both"/>
      </w:pPr>
      <w:r>
        <w:t>4.12.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</w:t>
      </w:r>
      <w:r>
        <w:t>ии.</w:t>
      </w:r>
    </w:p>
    <w:p w:rsidR="006964BC" w:rsidRDefault="00FC3D32">
      <w:pPr>
        <w:pStyle w:val="ConsPlusNormal"/>
        <w:ind w:firstLine="709"/>
        <w:jc w:val="both"/>
      </w:pPr>
      <w:r>
        <w:t xml:space="preserve">4.13.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представителя нанимателя (работодателя) носят рекомендательный характер. </w:t>
      </w:r>
    </w:p>
    <w:p w:rsidR="006964BC" w:rsidRDefault="00FC3D32">
      <w:pPr>
        <w:pStyle w:val="ConsPlusNormal"/>
        <w:ind w:firstLine="709"/>
        <w:jc w:val="both"/>
      </w:pPr>
      <w:r>
        <w:t>Решение</w:t>
      </w:r>
      <w:r>
        <w:t>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6964BC" w:rsidRDefault="00FC3D32">
      <w:pPr>
        <w:pStyle w:val="ConsPlusNormal"/>
        <w:ind w:firstLine="709"/>
        <w:jc w:val="both"/>
      </w:pPr>
      <w:r>
        <w:t>4.14. Решения комиссии оформляются протоколами, которые подписывают члены комиссии, принимавшие участие в е</w:t>
      </w:r>
      <w:r>
        <w:t>е заседании.</w:t>
      </w:r>
    </w:p>
    <w:p w:rsidR="006964BC" w:rsidRDefault="00FC3D32">
      <w:pPr>
        <w:pStyle w:val="ConsPlusNormal"/>
        <w:ind w:firstLine="709"/>
        <w:jc w:val="both"/>
      </w:pPr>
      <w:r>
        <w:t>В протоколе заседания комиссии указываются:</w:t>
      </w:r>
    </w:p>
    <w:p w:rsidR="006964BC" w:rsidRDefault="00FC3D32">
      <w:pPr>
        <w:pStyle w:val="ConsPlusNormal"/>
        <w:ind w:firstLine="709"/>
        <w:jc w:val="both"/>
      </w:pPr>
      <w: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6964BC" w:rsidRDefault="00FC3D32">
      <w:pPr>
        <w:pStyle w:val="ConsPlusNormal"/>
        <w:ind w:firstLine="709"/>
        <w:jc w:val="both"/>
      </w:pPr>
      <w:r>
        <w:t>б) формулировка каждого из рассматриваемых на заседании комиссии вопросов</w:t>
      </w:r>
      <w:r>
        <w:t xml:space="preserve"> с указанием фамилии, имени, отчества (при наличии), должности муниципального служащего, фамилии, имени, отчества (при наличии) гражданина, замещавшего должность муниципальной службы в администрации, в отношении которых рассматривается вопрос;</w:t>
      </w:r>
    </w:p>
    <w:p w:rsidR="006964BC" w:rsidRDefault="00FC3D32">
      <w:pPr>
        <w:pStyle w:val="ConsPlusNormal"/>
        <w:ind w:firstLine="709"/>
        <w:jc w:val="both"/>
      </w:pPr>
      <w:r>
        <w:t>в) предъявля</w:t>
      </w:r>
      <w:r>
        <w:t>емые к муниципальному служащему претензии, материалы, на которых они основываются;</w:t>
      </w:r>
    </w:p>
    <w:p w:rsidR="006964BC" w:rsidRDefault="00FC3D32">
      <w:pPr>
        <w:pStyle w:val="ConsPlusNormal"/>
        <w:ind w:firstLine="709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6964BC" w:rsidRDefault="00FC3D32">
      <w:pPr>
        <w:pStyle w:val="ConsPlusNormal"/>
        <w:ind w:firstLine="709"/>
        <w:jc w:val="both"/>
      </w:pPr>
      <w:r>
        <w:t>д) фамилии, имена, отчества (при наличии) выступивших на заседании лиц и к</w:t>
      </w:r>
      <w:r>
        <w:t>раткое изложение их выступлений;</w:t>
      </w:r>
    </w:p>
    <w:p w:rsidR="006964BC" w:rsidRDefault="00FC3D32">
      <w:pPr>
        <w:pStyle w:val="ConsPlusNormal"/>
        <w:ind w:firstLine="709"/>
        <w:jc w:val="both"/>
      </w:pPr>
      <w: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6964BC" w:rsidRDefault="00FC3D32">
      <w:pPr>
        <w:pStyle w:val="ConsPlusNormal"/>
        <w:ind w:firstLine="709"/>
        <w:jc w:val="both"/>
      </w:pPr>
      <w:r>
        <w:t>ж) другие сведения;</w:t>
      </w:r>
    </w:p>
    <w:p w:rsidR="006964BC" w:rsidRDefault="00FC3D32">
      <w:pPr>
        <w:pStyle w:val="ConsPlusNormal"/>
        <w:ind w:firstLine="709"/>
        <w:jc w:val="both"/>
      </w:pPr>
      <w:r>
        <w:t>з) результаты голосования;</w:t>
      </w:r>
    </w:p>
    <w:p w:rsidR="006964BC" w:rsidRDefault="00FC3D32">
      <w:pPr>
        <w:pStyle w:val="ConsPlusNormal"/>
        <w:ind w:firstLine="709"/>
        <w:jc w:val="both"/>
      </w:pPr>
      <w:r>
        <w:t>и) решение и обоснование его принятия.</w:t>
      </w:r>
    </w:p>
    <w:p w:rsidR="006964BC" w:rsidRDefault="00FC3D32">
      <w:pPr>
        <w:pStyle w:val="ConsPlusNormal"/>
        <w:ind w:firstLine="709"/>
        <w:jc w:val="both"/>
      </w:pPr>
      <w:r>
        <w:t>4.15. Член к</w:t>
      </w:r>
      <w: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</w:t>
      </w:r>
      <w:r>
        <w:lastRenderedPageBreak/>
        <w:t>которым должен быть ознакомлен муниципальный служащий.</w:t>
      </w:r>
    </w:p>
    <w:p w:rsidR="006964BC" w:rsidRDefault="00FC3D32">
      <w:pPr>
        <w:pStyle w:val="ConsPlusNormal"/>
        <w:ind w:firstLine="709"/>
        <w:jc w:val="both"/>
      </w:pPr>
      <w:r>
        <w:t>4.16. Копии протокола заседания комиссии</w:t>
      </w:r>
      <w:r>
        <w:t xml:space="preserve"> в 7-дневный срок со дня заседания направляются представителю нанимателя (работодателю), полностью или в виде выписок из него – муниципальному служащему, гражданину, замещавшему должность муниципальной службы в администрации, а также по решению комиссии – </w:t>
      </w:r>
      <w:r>
        <w:t>иным заинтересованным лицам.</w:t>
      </w:r>
    </w:p>
    <w:p w:rsidR="006964BC" w:rsidRDefault="00FC3D32">
      <w:pPr>
        <w:pStyle w:val="ConsPlusNormal"/>
        <w:ind w:firstLine="709"/>
        <w:jc w:val="both"/>
      </w:pPr>
      <w:r>
        <w:t xml:space="preserve">4.17.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</w:t>
      </w:r>
      <w:r>
        <w:t>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</w:t>
      </w:r>
      <w:r>
        <w:t>ия комиссии.</w:t>
      </w:r>
    </w:p>
    <w:p w:rsidR="006964BC" w:rsidRDefault="00FC3D32">
      <w:pPr>
        <w:pStyle w:val="ConsPlusNormal"/>
        <w:jc w:val="center"/>
      </w:pPr>
      <w:r>
        <w:rPr>
          <w:b/>
          <w:bCs/>
        </w:rPr>
        <w:t>5. Порядок реализации решений комиссии</w:t>
      </w:r>
    </w:p>
    <w:p w:rsidR="006964BC" w:rsidRDefault="00FC3D32">
      <w:pPr>
        <w:pStyle w:val="ConsPlusNormal"/>
        <w:ind w:firstLine="709"/>
        <w:jc w:val="both"/>
      </w:pPr>
      <w:r>
        <w:t>5.1. Представитель нанимателя (работодатель)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</w:t>
      </w:r>
      <w:r>
        <w:t xml:space="preserve">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6964BC" w:rsidRDefault="00FC3D32">
      <w:pPr>
        <w:pStyle w:val="ConsPlusNormal"/>
        <w:ind w:firstLine="709"/>
        <w:jc w:val="both"/>
      </w:pPr>
      <w:r>
        <w:t>О рассмотрении рекомендаций комиссии и принятом решении представитель нанима</w:t>
      </w:r>
      <w:r>
        <w:t>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</w:t>
      </w:r>
      <w:r>
        <w:t>дения.</w:t>
      </w:r>
    </w:p>
    <w:p w:rsidR="006964BC" w:rsidRDefault="00FC3D32">
      <w:pPr>
        <w:pStyle w:val="ConsPlusNormal"/>
        <w:ind w:firstLine="709"/>
        <w:jc w:val="both"/>
      </w:pPr>
      <w:r>
        <w:t>5.2.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</w:t>
      </w:r>
      <w:r>
        <w:t>лужащему мер ответственности, предусмотренных нормативными правовыми актами Российской Федерации.</w:t>
      </w:r>
    </w:p>
    <w:p w:rsidR="006964BC" w:rsidRDefault="00FC3D32">
      <w:pPr>
        <w:pStyle w:val="ConsPlusNormal"/>
        <w:ind w:firstLine="709"/>
        <w:jc w:val="both"/>
      </w:pPr>
      <w:r>
        <w:t>5.3.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</w:t>
      </w:r>
      <w:r>
        <w:t>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6964BC" w:rsidRDefault="00FC3D32">
      <w:pPr>
        <w:pStyle w:val="ConsPlusNormal"/>
        <w:ind w:firstLine="709"/>
        <w:jc w:val="both"/>
      </w:pPr>
      <w:r>
        <w:t>5.4. Для исп</w:t>
      </w:r>
      <w:r>
        <w:t xml:space="preserve">олнения решений комиссии могут быть подготовлены проекты нормативных правовых актов администрации, решений или поручений </w:t>
      </w:r>
      <w:r>
        <w:rPr>
          <w:i/>
          <w:iCs/>
          <w:kern w:val="2"/>
          <w:u w:val="single"/>
        </w:rPr>
        <w:t xml:space="preserve"> главы поселения</w:t>
      </w:r>
      <w:r>
        <w:t xml:space="preserve">, которые в установленном порядке представляются на рассмотрение </w:t>
      </w:r>
      <w:r>
        <w:rPr>
          <w:i/>
          <w:iCs/>
          <w:kern w:val="2"/>
          <w:u w:val="single"/>
        </w:rPr>
        <w:t xml:space="preserve"> главе поселения</w:t>
      </w:r>
      <w:r>
        <w:t>.</w:t>
      </w:r>
    </w:p>
    <w:p w:rsidR="006964BC" w:rsidRDefault="00FC3D32">
      <w:pPr>
        <w:pStyle w:val="ConsPlusNormal"/>
        <w:jc w:val="center"/>
      </w:pPr>
      <w:r>
        <w:rPr>
          <w:b/>
          <w:bCs/>
        </w:rPr>
        <w:t>6. Заключительные положения</w:t>
      </w:r>
    </w:p>
    <w:p w:rsidR="006964BC" w:rsidRDefault="00FC3D32">
      <w:pPr>
        <w:pStyle w:val="ConsPlusNormal"/>
        <w:ind w:firstLine="709"/>
        <w:jc w:val="both"/>
      </w:pPr>
      <w:r>
        <w:t>6.1. Коп</w:t>
      </w:r>
      <w:r>
        <w:t>ия протокола заседания комиссии или выписка из него приобщается к личному делу муниципального служащего, в отношении которого рассмотрен вопрос.</w:t>
      </w:r>
    </w:p>
    <w:p w:rsidR="006964BC" w:rsidRDefault="00FC3D32">
      <w:pPr>
        <w:pStyle w:val="ConsPlusNormal"/>
        <w:ind w:firstLine="709"/>
        <w:jc w:val="both"/>
      </w:pPr>
      <w:r>
        <w:t>6.2.</w:t>
      </w:r>
      <w:bookmarkStart w:id="26" w:name="Par188"/>
      <w:bookmarkEnd w:id="26"/>
      <w:r>
        <w:t>Организационно-техническое и документационное обеспечение деятельности комиссии, а также информирование чле</w:t>
      </w:r>
      <w:r>
        <w:t xml:space="preserve">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i/>
          <w:iCs/>
          <w:u w:val="single"/>
        </w:rPr>
        <w:t xml:space="preserve"> ответственным должностным лицом</w:t>
      </w:r>
      <w:r>
        <w:t>.</w:t>
      </w:r>
    </w:p>
    <w:p w:rsidR="006964BC" w:rsidRDefault="006964BC">
      <w:pPr>
        <w:pStyle w:val="ConsPlusNormal"/>
        <w:ind w:firstLine="709"/>
        <w:jc w:val="both"/>
      </w:pPr>
    </w:p>
    <w:p w:rsidR="006964BC" w:rsidRDefault="006964BC"/>
    <w:sectPr w:rsidR="006964BC">
      <w:headerReference w:type="default" r:id="rId10"/>
      <w:footerReference w:type="default" r:id="rId11"/>
      <w:pgSz w:w="11906" w:h="16838"/>
      <w:pgMar w:top="1134" w:right="851" w:bottom="1134" w:left="88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D32" w:rsidRDefault="00FC3D32">
      <w:r>
        <w:separator/>
      </w:r>
    </w:p>
  </w:endnote>
  <w:endnote w:type="continuationSeparator" w:id="0">
    <w:p w:rsidR="00FC3D32" w:rsidRDefault="00FC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BC" w:rsidRDefault="006964BC">
    <w:pPr>
      <w:pStyle w:val="af1"/>
      <w:jc w:val="center"/>
    </w:pPr>
  </w:p>
  <w:p w:rsidR="006964BC" w:rsidRDefault="006964B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D32" w:rsidRDefault="00FC3D32">
      <w:r>
        <w:separator/>
      </w:r>
    </w:p>
  </w:footnote>
  <w:footnote w:type="continuationSeparator" w:id="0">
    <w:p w:rsidR="00FC3D32" w:rsidRDefault="00FC3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BC" w:rsidRDefault="00FC3D32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2B2593">
      <w:rPr>
        <w:noProof/>
      </w:rPr>
      <w:t>6</w:t>
    </w:r>
    <w:r>
      <w:fldChar w:fldCharType="end"/>
    </w:r>
  </w:p>
  <w:p w:rsidR="006964BC" w:rsidRDefault="006964B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7A6B"/>
    <w:multiLevelType w:val="multilevel"/>
    <w:tmpl w:val="630AEF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337154"/>
    <w:multiLevelType w:val="multilevel"/>
    <w:tmpl w:val="EB7224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BC"/>
    <w:rsid w:val="002B2593"/>
    <w:rsid w:val="006964BC"/>
    <w:rsid w:val="00B705FB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9593"/>
  <w15:docId w15:val="{15FD4854-8730-4C41-BCE3-98E525D8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147"/>
    <w:rPr>
      <w:rFonts w:ascii="Times New Roman" w:eastAsia="Times New Roman" w:hAnsi="Times New Roman"/>
      <w:sz w:val="24"/>
      <w:szCs w:val="24"/>
      <w:lang w:eastAsia="zh-CN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locked/>
    <w:rsid w:val="00055147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055147"/>
    <w:rPr>
      <w:vertAlign w:val="superscript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locked/>
    <w:rsid w:val="00437A9A"/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locked/>
    <w:rsid w:val="006D5D35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uiPriority w:val="99"/>
    <w:qFormat/>
    <w:locked/>
    <w:rsid w:val="006D5D35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rsid w:val="0011542F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8C461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8">
    <w:name w:val="Символ сноски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uiPriority w:val="99"/>
    <w:qFormat/>
    <w:rsid w:val="00055147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footnote text"/>
    <w:basedOn w:val="a"/>
    <w:uiPriority w:val="99"/>
    <w:semiHidden/>
    <w:rsid w:val="00055147"/>
    <w:rPr>
      <w:sz w:val="20"/>
      <w:szCs w:val="20"/>
      <w:lang w:eastAsia="ar-SA"/>
    </w:rPr>
  </w:style>
  <w:style w:type="paragraph" w:styleId="HTML0">
    <w:name w:val="HTML Preformatted"/>
    <w:basedOn w:val="a"/>
    <w:uiPriority w:val="99"/>
    <w:semiHidden/>
    <w:qFormat/>
    <w:rsid w:val="0043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rsid w:val="006D5D35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rsid w:val="006D5D35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semiHidden/>
    <w:unhideWhenUsed/>
    <w:qFormat/>
    <w:rsid w:val="008C46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Theme="minorHAnsi" w:eastAsia="Times New Roman" w:hAnsiTheme="minorHAnsi" w:cs="Calibri"/>
      <w:b/>
      <w:szCs w:val="20"/>
    </w:rPr>
  </w:style>
  <w:style w:type="paragraph" w:customStyle="1" w:styleId="2">
    <w:name w:val="Основной текст (2)"/>
    <w:basedOn w:val="a"/>
    <w:qFormat/>
    <w:pPr>
      <w:shd w:val="clear" w:color="auto" w:fill="FFFFFF"/>
      <w:spacing w:before="540" w:line="322" w:lineRule="exact"/>
      <w:jc w:val="both"/>
    </w:pPr>
    <w:rPr>
      <w:rFonts w:ascii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9DCAA1087D13C29E8BF2F62B596E5DB817EA4ABD86A9AD3E6B9E299618458AE8153801580C824013DE1BF1FC7C64FBD5C0D58E2A6D87E8pANC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9DCAA1087D13C29E8BF2F62B596E5DBA1AEA41B284A9AD3E6B9E299618458AE8153801580C834D15DE1BF1FC7C64FBD5C0D58E2A6D87E8pAN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7573-F5DF-4FE2-8AF7-B020DAFB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5391</Words>
  <Characters>30735</Characters>
  <Application>Microsoft Office Word</Application>
  <DocSecurity>0</DocSecurity>
  <Lines>256</Lines>
  <Paragraphs>72</Paragraphs>
  <ScaleCrop>false</ScaleCrop>
  <Company>1</Company>
  <LinksUpToDate>false</LinksUpToDate>
  <CharactersWithSpaces>36054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dc:description/>
  <cp:lastModifiedBy>User1</cp:lastModifiedBy>
  <cp:revision>6</cp:revision>
  <cp:lastPrinted>2025-07-18T10:21:00Z</cp:lastPrinted>
  <dcterms:created xsi:type="dcterms:W3CDTF">2025-04-22T12:18:00Z</dcterms:created>
  <dcterms:modified xsi:type="dcterms:W3CDTF">2025-07-30T06:39:00Z</dcterms:modified>
  <dc:language>ru-RU</dc:language>
</cp:coreProperties>
</file>