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B208C" w14:textId="77777777" w:rsidR="00273C92" w:rsidRDefault="00273C92" w:rsidP="00FB08DD">
      <w:pPr>
        <w:jc w:val="center"/>
        <w:rPr>
          <w:b/>
          <w:sz w:val="28"/>
          <w:szCs w:val="28"/>
        </w:rPr>
      </w:pPr>
    </w:p>
    <w:p w14:paraId="330EA460" w14:textId="77777777" w:rsidR="00273C92" w:rsidRPr="00273C92" w:rsidRDefault="00273C92" w:rsidP="00273C92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273C92">
        <w:rPr>
          <w:rFonts w:eastAsiaTheme="minorEastAsia"/>
          <w:b/>
          <w:sz w:val="28"/>
          <w:szCs w:val="28"/>
          <w:lang w:eastAsia="ru-RU"/>
        </w:rPr>
        <w:t xml:space="preserve">АДМИНИСТРАЦИЯ </w:t>
      </w:r>
    </w:p>
    <w:p w14:paraId="53C4CFD0" w14:textId="77777777" w:rsidR="00273C92" w:rsidRPr="00273C92" w:rsidRDefault="00273C92" w:rsidP="00273C92">
      <w:pPr>
        <w:jc w:val="center"/>
        <w:rPr>
          <w:rFonts w:eastAsiaTheme="minorEastAsia"/>
          <w:b/>
          <w:sz w:val="28"/>
          <w:szCs w:val="28"/>
          <w:lang w:eastAsia="ru-RU"/>
        </w:rPr>
      </w:pPr>
      <w:r w:rsidRPr="00273C92">
        <w:rPr>
          <w:rFonts w:eastAsiaTheme="minorEastAsia"/>
          <w:b/>
          <w:sz w:val="28"/>
          <w:szCs w:val="28"/>
          <w:lang w:eastAsia="ru-RU"/>
        </w:rPr>
        <w:t xml:space="preserve">ИЛЬЕВСКОГО СЕЛЬСКОГО ПОСЕЛЕНИЯ </w:t>
      </w:r>
    </w:p>
    <w:p w14:paraId="40654FB4" w14:textId="77777777" w:rsidR="00273C92" w:rsidRPr="00273C92" w:rsidRDefault="00273C92" w:rsidP="00273C92">
      <w:pPr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273C92">
        <w:rPr>
          <w:rFonts w:eastAsiaTheme="minorEastAsia"/>
          <w:b/>
          <w:bCs/>
          <w:sz w:val="28"/>
          <w:szCs w:val="28"/>
          <w:lang w:eastAsia="ru-RU"/>
        </w:rPr>
        <w:t>КАЛАЧЕВСКОГО МУНИЦИПАЛЬНОГО РАЙОНА</w:t>
      </w:r>
    </w:p>
    <w:p w14:paraId="09AF90E0" w14:textId="77777777" w:rsidR="00273C92" w:rsidRPr="00273C92" w:rsidRDefault="00273C92" w:rsidP="00273C92">
      <w:pPr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273C92">
        <w:rPr>
          <w:rFonts w:eastAsiaTheme="minorEastAsia"/>
          <w:b/>
          <w:bCs/>
          <w:sz w:val="28"/>
          <w:szCs w:val="28"/>
          <w:lang w:eastAsia="ru-RU"/>
        </w:rPr>
        <w:t>ВОЛГОГРАДСКОЙ ОБЛАСТИ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21"/>
      </w:tblGrid>
      <w:tr w:rsidR="00273C92" w:rsidRPr="00273C92" w14:paraId="7ED23CAB" w14:textId="77777777" w:rsidTr="00212EA9">
        <w:trPr>
          <w:trHeight w:val="100"/>
        </w:trPr>
        <w:tc>
          <w:tcPr>
            <w:tcW w:w="942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5584BE" w14:textId="77777777" w:rsidR="00273C92" w:rsidRPr="00273C92" w:rsidRDefault="00273C92" w:rsidP="00273C9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</w:pPr>
            <w:r w:rsidRPr="00273C92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14:paraId="626E6F8B" w14:textId="77777777" w:rsidR="00FB08DD" w:rsidRPr="00775912" w:rsidRDefault="00FB08DD" w:rsidP="00273C92">
      <w:pPr>
        <w:rPr>
          <w:b/>
        </w:rPr>
      </w:pPr>
    </w:p>
    <w:p w14:paraId="41BA186A" w14:textId="24FA7907" w:rsidR="00FB08DD" w:rsidRPr="001652CE" w:rsidRDefault="0078670D" w:rsidP="00FB08DD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955AB3" w:rsidRPr="001652CE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AE63FD" w:rsidRPr="001652CE">
        <w:rPr>
          <w:b/>
          <w:sz w:val="28"/>
          <w:szCs w:val="28"/>
        </w:rPr>
        <w:t>.20</w:t>
      </w:r>
      <w:r w:rsidR="00297DB9" w:rsidRPr="001652CE">
        <w:rPr>
          <w:b/>
          <w:sz w:val="28"/>
          <w:szCs w:val="28"/>
        </w:rPr>
        <w:t>2</w:t>
      </w:r>
      <w:r w:rsidR="001652CE" w:rsidRPr="001652CE">
        <w:rPr>
          <w:b/>
          <w:sz w:val="28"/>
          <w:szCs w:val="28"/>
        </w:rPr>
        <w:t>1</w:t>
      </w:r>
      <w:r w:rsidR="00AF41F7" w:rsidRPr="001652CE">
        <w:rPr>
          <w:b/>
          <w:sz w:val="28"/>
          <w:szCs w:val="28"/>
        </w:rPr>
        <w:t xml:space="preserve"> </w:t>
      </w:r>
      <w:r w:rsidR="00FB08DD" w:rsidRPr="001652CE">
        <w:rPr>
          <w:b/>
          <w:sz w:val="28"/>
          <w:szCs w:val="28"/>
        </w:rPr>
        <w:t xml:space="preserve">года                                                       </w:t>
      </w:r>
      <w:r w:rsidR="00273C92" w:rsidRPr="001652CE">
        <w:rPr>
          <w:b/>
          <w:sz w:val="28"/>
          <w:szCs w:val="28"/>
        </w:rPr>
        <w:t xml:space="preserve">      </w:t>
      </w:r>
      <w:r w:rsidR="00FB08DD" w:rsidRPr="001652CE">
        <w:rPr>
          <w:b/>
          <w:sz w:val="28"/>
          <w:szCs w:val="28"/>
        </w:rPr>
        <w:t xml:space="preserve"> </w:t>
      </w:r>
      <w:r w:rsidR="00AF41F7" w:rsidRPr="001652CE">
        <w:rPr>
          <w:b/>
          <w:sz w:val="28"/>
          <w:szCs w:val="28"/>
        </w:rPr>
        <w:t xml:space="preserve">   </w:t>
      </w:r>
      <w:r w:rsidR="00CD0572" w:rsidRPr="001652CE">
        <w:rPr>
          <w:b/>
          <w:sz w:val="28"/>
          <w:szCs w:val="28"/>
        </w:rPr>
        <w:t xml:space="preserve">           </w:t>
      </w:r>
      <w:r w:rsidR="009675A6" w:rsidRPr="001652CE">
        <w:rPr>
          <w:b/>
          <w:sz w:val="28"/>
          <w:szCs w:val="28"/>
        </w:rPr>
        <w:t xml:space="preserve"> </w:t>
      </w:r>
      <w:r w:rsidR="00AF41F7" w:rsidRPr="001652CE">
        <w:rPr>
          <w:b/>
          <w:sz w:val="28"/>
          <w:szCs w:val="28"/>
        </w:rPr>
        <w:t xml:space="preserve">       </w:t>
      </w:r>
      <w:r w:rsidR="007D113D" w:rsidRPr="001652CE">
        <w:rPr>
          <w:b/>
          <w:sz w:val="28"/>
          <w:szCs w:val="28"/>
        </w:rPr>
        <w:t xml:space="preserve">    </w:t>
      </w:r>
      <w:r w:rsidR="00AF41F7" w:rsidRPr="001652CE">
        <w:rPr>
          <w:b/>
          <w:sz w:val="28"/>
          <w:szCs w:val="28"/>
        </w:rPr>
        <w:t xml:space="preserve"> </w:t>
      </w:r>
      <w:r w:rsidR="00273C92" w:rsidRPr="001652CE">
        <w:rPr>
          <w:b/>
          <w:sz w:val="28"/>
          <w:szCs w:val="28"/>
        </w:rPr>
        <w:t xml:space="preserve">     </w:t>
      </w:r>
      <w:r w:rsidR="00AF41F7" w:rsidRPr="001652CE">
        <w:rPr>
          <w:b/>
          <w:sz w:val="28"/>
          <w:szCs w:val="28"/>
        </w:rPr>
        <w:t xml:space="preserve">№ </w:t>
      </w:r>
      <w:r w:rsidR="001652CE" w:rsidRPr="001652CE">
        <w:rPr>
          <w:b/>
          <w:sz w:val="28"/>
          <w:szCs w:val="28"/>
        </w:rPr>
        <w:t>9</w:t>
      </w:r>
      <w:r w:rsidR="003A28D9">
        <w:rPr>
          <w:b/>
          <w:sz w:val="28"/>
          <w:szCs w:val="28"/>
        </w:rPr>
        <w:t>9</w:t>
      </w:r>
    </w:p>
    <w:p w14:paraId="1B476A16" w14:textId="77777777" w:rsidR="00CD0572" w:rsidRDefault="00FB08DD" w:rsidP="00CD0572">
      <w:pPr>
        <w:rPr>
          <w:b/>
        </w:rPr>
      </w:pPr>
      <w:r w:rsidRPr="00775912">
        <w:rPr>
          <w:b/>
        </w:rPr>
        <w:t xml:space="preserve">              </w:t>
      </w:r>
    </w:p>
    <w:p w14:paraId="3CC7E8BE" w14:textId="255DBB0C" w:rsidR="003A28D9" w:rsidRPr="00F86B0E" w:rsidRDefault="00CD0572" w:rsidP="003A28D9">
      <w:pPr>
        <w:shd w:val="clear" w:color="auto" w:fill="FFFFFF"/>
        <w:tabs>
          <w:tab w:val="left" w:pos="3917"/>
          <w:tab w:val="left" w:pos="8822"/>
        </w:tabs>
        <w:jc w:val="center"/>
        <w:rPr>
          <w:b/>
          <w:sz w:val="28"/>
          <w:szCs w:val="28"/>
        </w:rPr>
      </w:pPr>
      <w:r w:rsidRPr="0078670D">
        <w:rPr>
          <w:rStyle w:val="a6"/>
        </w:rPr>
        <w:t>«</w:t>
      </w:r>
      <w:r w:rsidR="003A28D9" w:rsidRPr="00F86B0E">
        <w:rPr>
          <w:b/>
          <w:bCs/>
          <w:spacing w:val="-2"/>
          <w:sz w:val="28"/>
          <w:szCs w:val="28"/>
        </w:rPr>
        <w:t xml:space="preserve">Об утверждении </w:t>
      </w:r>
      <w:r w:rsidR="003A28D9" w:rsidRPr="00F86B0E">
        <w:rPr>
          <w:b/>
          <w:sz w:val="28"/>
          <w:szCs w:val="28"/>
        </w:rPr>
        <w:t xml:space="preserve">предварительных итогов социально-экономического развития </w:t>
      </w:r>
      <w:proofErr w:type="spellStart"/>
      <w:r w:rsidR="003A28D9" w:rsidRPr="00F86B0E">
        <w:rPr>
          <w:b/>
          <w:sz w:val="28"/>
          <w:szCs w:val="28"/>
        </w:rPr>
        <w:t>Ильевского</w:t>
      </w:r>
      <w:proofErr w:type="spellEnd"/>
      <w:r w:rsidR="003A28D9" w:rsidRPr="00F86B0E">
        <w:rPr>
          <w:b/>
          <w:sz w:val="28"/>
          <w:szCs w:val="28"/>
        </w:rPr>
        <w:t xml:space="preserve"> сельского поселения Калачевского муниципального района Волгоградской области за истекший период текущего финансового года и ожидаемые итоги социально-экономического развития </w:t>
      </w:r>
      <w:proofErr w:type="spellStart"/>
      <w:r w:rsidR="003A28D9" w:rsidRPr="00F86B0E">
        <w:rPr>
          <w:b/>
          <w:sz w:val="28"/>
          <w:szCs w:val="28"/>
        </w:rPr>
        <w:t>Ильевского</w:t>
      </w:r>
      <w:proofErr w:type="spellEnd"/>
      <w:r w:rsidR="003A28D9" w:rsidRPr="00F86B0E">
        <w:rPr>
          <w:b/>
          <w:sz w:val="28"/>
          <w:szCs w:val="28"/>
        </w:rPr>
        <w:t xml:space="preserve"> сельского поселения за 2021 год</w:t>
      </w:r>
      <w:r w:rsidR="003A28D9">
        <w:rPr>
          <w:b/>
          <w:sz w:val="28"/>
          <w:szCs w:val="28"/>
        </w:rPr>
        <w:t>»</w:t>
      </w:r>
    </w:p>
    <w:p w14:paraId="5C389877" w14:textId="77777777" w:rsidR="003A28D9" w:rsidRPr="00F86B0E" w:rsidRDefault="003A28D9" w:rsidP="003A28D9">
      <w:pPr>
        <w:jc w:val="center"/>
        <w:rPr>
          <w:b/>
          <w:bCs/>
          <w:spacing w:val="-2"/>
          <w:sz w:val="28"/>
          <w:szCs w:val="28"/>
        </w:rPr>
      </w:pPr>
    </w:p>
    <w:p w14:paraId="098CF0BC" w14:textId="7CCB5F20" w:rsidR="00CD0572" w:rsidRPr="00EB51EB" w:rsidRDefault="003A28D9" w:rsidP="00666E4C">
      <w:pPr>
        <w:pStyle w:val="1"/>
        <w:spacing w:line="319" w:lineRule="exact"/>
        <w:ind w:firstLine="708"/>
        <w:jc w:val="both"/>
      </w:pPr>
      <w:proofErr w:type="gramStart"/>
      <w:r w:rsidRPr="00F86B0E">
        <w:t xml:space="preserve">Руководствуясь статьями 172 и 184.2 Бюджетного кодекса Российской Федерации, Уставом </w:t>
      </w:r>
      <w:proofErr w:type="spellStart"/>
      <w:r w:rsidRPr="00F86B0E">
        <w:t>Ильевского</w:t>
      </w:r>
      <w:proofErr w:type="spellEnd"/>
      <w:r w:rsidRPr="00F86B0E">
        <w:t xml:space="preserve"> сельского поселения, Положением «О бюджетном процессе в </w:t>
      </w:r>
      <w:proofErr w:type="spellStart"/>
      <w:r w:rsidRPr="00F86B0E">
        <w:t>Ильевском</w:t>
      </w:r>
      <w:proofErr w:type="spellEnd"/>
      <w:r w:rsidRPr="00F86B0E">
        <w:t xml:space="preserve"> сельском поселении»</w:t>
      </w:r>
      <w:r>
        <w:t xml:space="preserve">, утвержденным Решением </w:t>
      </w:r>
      <w:proofErr w:type="spellStart"/>
      <w:r>
        <w:t>Ильевского</w:t>
      </w:r>
      <w:proofErr w:type="spellEnd"/>
      <w:r>
        <w:t xml:space="preserve"> сельского Совета  № 187 от 29.10.2018 года</w:t>
      </w:r>
      <w:r w:rsidRPr="00F86B0E">
        <w:t xml:space="preserve">, </w:t>
      </w:r>
      <w:r>
        <w:t>П</w:t>
      </w:r>
      <w:r w:rsidRPr="00F86B0E">
        <w:t xml:space="preserve">орядком разработки прогноза социально – экономического развития </w:t>
      </w:r>
      <w:proofErr w:type="spellStart"/>
      <w:r w:rsidRPr="00F86B0E">
        <w:t>Ильевского</w:t>
      </w:r>
      <w:proofErr w:type="spellEnd"/>
      <w:r w:rsidRPr="00F86B0E">
        <w:t xml:space="preserve"> сельского поселения Калачевского муниципального района Волгоградской области</w:t>
      </w:r>
      <w:r w:rsidR="00666E4C">
        <w:t>, утвержденного Постановление № 98 от 01.11.2021 года</w:t>
      </w:r>
      <w:r w:rsidR="00CD0572" w:rsidRPr="00EB51EB">
        <w:t xml:space="preserve">, администрация </w:t>
      </w:r>
      <w:proofErr w:type="spellStart"/>
      <w:r w:rsidR="00CD0572" w:rsidRPr="00EB51EB">
        <w:t>Ильевского</w:t>
      </w:r>
      <w:proofErr w:type="spellEnd"/>
      <w:r w:rsidR="00CD0572" w:rsidRPr="00EB51EB">
        <w:t xml:space="preserve"> сельского поселения</w:t>
      </w:r>
      <w:r w:rsidR="00404F8A">
        <w:t xml:space="preserve"> </w:t>
      </w:r>
      <w:r w:rsidR="00404F8A" w:rsidRPr="00404F8A">
        <w:t>Калачевского муниципального района Волгоградской области,</w:t>
      </w:r>
      <w:proofErr w:type="gramEnd"/>
    </w:p>
    <w:p w14:paraId="7EFC1D8E" w14:textId="370D9C07" w:rsidR="00CD0572" w:rsidRPr="00273C92" w:rsidRDefault="00CD0572" w:rsidP="00CD0572">
      <w:pPr>
        <w:pStyle w:val="a5"/>
        <w:rPr>
          <w:b/>
          <w:sz w:val="28"/>
          <w:szCs w:val="28"/>
        </w:rPr>
      </w:pPr>
      <w:r w:rsidRPr="00273C92">
        <w:rPr>
          <w:sz w:val="28"/>
          <w:szCs w:val="28"/>
        </w:rPr>
        <w:t xml:space="preserve"> </w:t>
      </w:r>
      <w:proofErr w:type="gramStart"/>
      <w:r w:rsidRPr="00273C92">
        <w:rPr>
          <w:b/>
          <w:sz w:val="28"/>
          <w:szCs w:val="28"/>
        </w:rPr>
        <w:t>п</w:t>
      </w:r>
      <w:proofErr w:type="gramEnd"/>
      <w:r w:rsidRPr="00273C92">
        <w:rPr>
          <w:b/>
          <w:sz w:val="28"/>
          <w:szCs w:val="28"/>
        </w:rPr>
        <w:t xml:space="preserve"> о с т а н о в л я </w:t>
      </w:r>
      <w:r w:rsidR="00404F8A">
        <w:rPr>
          <w:b/>
          <w:sz w:val="28"/>
          <w:szCs w:val="28"/>
        </w:rPr>
        <w:t>е т</w:t>
      </w:r>
      <w:r w:rsidRPr="00273C92">
        <w:rPr>
          <w:b/>
          <w:sz w:val="28"/>
          <w:szCs w:val="28"/>
        </w:rPr>
        <w:t xml:space="preserve">: </w:t>
      </w:r>
    </w:p>
    <w:p w14:paraId="7B972322" w14:textId="77777777" w:rsidR="00666E4C" w:rsidRPr="00F86B0E" w:rsidRDefault="00666E4C" w:rsidP="00666E4C">
      <w:pPr>
        <w:pStyle w:val="ab"/>
        <w:numPr>
          <w:ilvl w:val="0"/>
          <w:numId w:val="9"/>
        </w:numPr>
        <w:tabs>
          <w:tab w:val="clear" w:pos="720"/>
        </w:tabs>
        <w:spacing w:after="0"/>
        <w:jc w:val="both"/>
        <w:rPr>
          <w:color w:val="auto"/>
          <w:sz w:val="28"/>
          <w:szCs w:val="28"/>
        </w:rPr>
      </w:pPr>
      <w:r w:rsidRPr="00F86B0E">
        <w:rPr>
          <w:color w:val="auto"/>
          <w:sz w:val="28"/>
          <w:szCs w:val="28"/>
        </w:rPr>
        <w:t xml:space="preserve">Утвердить предварительные итоги социально - экономического развития </w:t>
      </w:r>
      <w:proofErr w:type="spellStart"/>
      <w:r w:rsidRPr="00F86B0E">
        <w:rPr>
          <w:color w:val="auto"/>
          <w:sz w:val="28"/>
          <w:szCs w:val="28"/>
          <w:lang w:val="ru-RU"/>
        </w:rPr>
        <w:t>Ильевского</w:t>
      </w:r>
      <w:proofErr w:type="spellEnd"/>
      <w:r w:rsidRPr="00F86B0E">
        <w:rPr>
          <w:color w:val="auto"/>
          <w:sz w:val="28"/>
          <w:szCs w:val="28"/>
        </w:rPr>
        <w:t xml:space="preserve"> сельского поселения за истекший период текущего финансового года и ожидаемые итоги социально - экономического развития </w:t>
      </w:r>
      <w:r w:rsidRPr="00F86B0E">
        <w:rPr>
          <w:bCs/>
          <w:color w:val="auto"/>
          <w:sz w:val="28"/>
          <w:szCs w:val="28"/>
        </w:rPr>
        <w:t>за текущий финансовый год 20</w:t>
      </w:r>
      <w:r w:rsidRPr="00F86B0E">
        <w:rPr>
          <w:bCs/>
          <w:color w:val="auto"/>
          <w:sz w:val="28"/>
          <w:szCs w:val="28"/>
          <w:lang w:val="ru-RU"/>
        </w:rPr>
        <w:t>21</w:t>
      </w:r>
      <w:r w:rsidRPr="00F86B0E">
        <w:rPr>
          <w:bCs/>
          <w:color w:val="auto"/>
          <w:sz w:val="28"/>
          <w:szCs w:val="28"/>
        </w:rPr>
        <w:t xml:space="preserve"> год.</w:t>
      </w:r>
    </w:p>
    <w:p w14:paraId="702BCA75" w14:textId="77777777" w:rsidR="00666E4C" w:rsidRPr="00F86B0E" w:rsidRDefault="00666E4C" w:rsidP="00666E4C">
      <w:pPr>
        <w:pStyle w:val="ab"/>
        <w:numPr>
          <w:ilvl w:val="0"/>
          <w:numId w:val="9"/>
        </w:numPr>
        <w:shd w:val="clear" w:color="auto" w:fill="FFFFFF"/>
        <w:tabs>
          <w:tab w:val="left" w:pos="8136"/>
        </w:tabs>
        <w:spacing w:after="0"/>
        <w:jc w:val="both"/>
        <w:rPr>
          <w:color w:val="auto"/>
          <w:sz w:val="28"/>
          <w:szCs w:val="28"/>
        </w:rPr>
      </w:pPr>
      <w:r w:rsidRPr="00F86B0E">
        <w:rPr>
          <w:color w:val="auto"/>
          <w:sz w:val="28"/>
          <w:szCs w:val="28"/>
        </w:rPr>
        <w:t xml:space="preserve">Настоящее постановление вступает в силу с момента </w:t>
      </w:r>
      <w:r w:rsidRPr="00F86B0E">
        <w:rPr>
          <w:color w:val="auto"/>
          <w:sz w:val="28"/>
          <w:szCs w:val="28"/>
          <w:lang w:val="ru-RU"/>
        </w:rPr>
        <w:t>подписания</w:t>
      </w:r>
    </w:p>
    <w:p w14:paraId="5B02D520" w14:textId="77777777" w:rsidR="00666E4C" w:rsidRPr="00F86B0E" w:rsidRDefault="00666E4C" w:rsidP="00666E4C">
      <w:pPr>
        <w:pStyle w:val="ab"/>
        <w:numPr>
          <w:ilvl w:val="0"/>
          <w:numId w:val="9"/>
        </w:numPr>
        <w:shd w:val="clear" w:color="auto" w:fill="FFFFFF"/>
        <w:tabs>
          <w:tab w:val="left" w:pos="8136"/>
        </w:tabs>
        <w:spacing w:after="0"/>
        <w:jc w:val="both"/>
        <w:rPr>
          <w:color w:val="auto"/>
          <w:sz w:val="28"/>
          <w:szCs w:val="28"/>
        </w:rPr>
      </w:pPr>
      <w:r w:rsidRPr="00F86B0E">
        <w:rPr>
          <w:color w:val="auto"/>
          <w:sz w:val="28"/>
          <w:szCs w:val="28"/>
        </w:rPr>
        <w:t>Контроль за исполнением настоящего постановления оставляю за собой.</w:t>
      </w:r>
    </w:p>
    <w:p w14:paraId="68AB77D5" w14:textId="77777777" w:rsidR="00524111" w:rsidRPr="00666E4C" w:rsidRDefault="00524111" w:rsidP="00524111">
      <w:pPr>
        <w:pStyle w:val="a5"/>
        <w:spacing w:before="0" w:beforeAutospacing="0" w:after="0" w:afterAutospacing="0"/>
        <w:jc w:val="both"/>
        <w:rPr>
          <w:sz w:val="28"/>
          <w:szCs w:val="28"/>
          <w:lang w:val="x-none"/>
        </w:rPr>
      </w:pPr>
    </w:p>
    <w:p w14:paraId="66A46B0E" w14:textId="77777777" w:rsidR="00FB08DD" w:rsidRPr="00775912" w:rsidRDefault="00FB08DD" w:rsidP="00BD0B3A">
      <w:pPr>
        <w:ind w:left="360"/>
        <w:jc w:val="both"/>
      </w:pPr>
    </w:p>
    <w:p w14:paraId="4CABE9AD" w14:textId="77777777" w:rsidR="00FB08DD" w:rsidRPr="00775912" w:rsidRDefault="00FB08DD" w:rsidP="00FB08DD">
      <w:r w:rsidRPr="00775912">
        <w:t xml:space="preserve"> </w:t>
      </w:r>
    </w:p>
    <w:p w14:paraId="7A3079C5" w14:textId="77777777" w:rsidR="00FB08DD" w:rsidRPr="00CD0572" w:rsidRDefault="00CD0572" w:rsidP="00FB08DD">
      <w:pPr>
        <w:rPr>
          <w:b/>
          <w:sz w:val="28"/>
          <w:szCs w:val="28"/>
        </w:rPr>
      </w:pPr>
      <w:r>
        <w:t xml:space="preserve"> </w:t>
      </w:r>
      <w:r w:rsidR="00FB08DD" w:rsidRPr="00CD0572">
        <w:rPr>
          <w:b/>
          <w:sz w:val="28"/>
          <w:szCs w:val="28"/>
        </w:rPr>
        <w:t xml:space="preserve">Глава </w:t>
      </w:r>
      <w:r w:rsidR="00D33EB2" w:rsidRPr="00CD0572">
        <w:rPr>
          <w:b/>
          <w:sz w:val="28"/>
          <w:szCs w:val="28"/>
        </w:rPr>
        <w:t>Ильевского</w:t>
      </w:r>
      <w:r w:rsidR="00B33817" w:rsidRPr="00CD0572">
        <w:rPr>
          <w:b/>
          <w:sz w:val="28"/>
          <w:szCs w:val="28"/>
        </w:rPr>
        <w:t xml:space="preserve"> сельского поселения</w:t>
      </w:r>
      <w:r w:rsidR="00FB08DD" w:rsidRPr="00CD0572">
        <w:rPr>
          <w:b/>
          <w:sz w:val="28"/>
          <w:szCs w:val="28"/>
        </w:rPr>
        <w:t xml:space="preserve">                           </w:t>
      </w:r>
      <w:r w:rsidR="0038387C" w:rsidRPr="00CD0572">
        <w:rPr>
          <w:b/>
          <w:sz w:val="28"/>
          <w:szCs w:val="28"/>
        </w:rPr>
        <w:t>И.В. Горбатова</w:t>
      </w:r>
      <w:r w:rsidR="00FB08DD" w:rsidRPr="00CD0572">
        <w:rPr>
          <w:b/>
          <w:sz w:val="28"/>
          <w:szCs w:val="28"/>
        </w:rPr>
        <w:t xml:space="preserve"> </w:t>
      </w:r>
    </w:p>
    <w:p w14:paraId="30BC784C" w14:textId="77777777" w:rsidR="00FB08DD" w:rsidRPr="00D33EB2" w:rsidRDefault="00FB08DD" w:rsidP="00FB08DD">
      <w:pPr>
        <w:rPr>
          <w:b/>
        </w:rPr>
      </w:pPr>
    </w:p>
    <w:p w14:paraId="495FCDA8" w14:textId="77777777" w:rsidR="00FB08DD" w:rsidRPr="00D33EB2" w:rsidRDefault="00FB08DD" w:rsidP="00FB08DD">
      <w:pPr>
        <w:rPr>
          <w:b/>
        </w:rPr>
      </w:pPr>
    </w:p>
    <w:p w14:paraId="7B617BE5" w14:textId="77777777" w:rsidR="00FB08DD" w:rsidRDefault="00FB08DD" w:rsidP="00FB08DD"/>
    <w:p w14:paraId="65DB0689" w14:textId="77777777" w:rsidR="00FB08DD" w:rsidRDefault="00FB08DD" w:rsidP="00FB08DD"/>
    <w:p w14:paraId="1E96A9D6" w14:textId="77777777" w:rsidR="00FB08DD" w:rsidRDefault="00FB08DD" w:rsidP="00FB08DD"/>
    <w:p w14:paraId="14FE3815" w14:textId="77777777" w:rsidR="00FB08DD" w:rsidRDefault="00FB08DD" w:rsidP="00FB08DD"/>
    <w:p w14:paraId="77BA4016" w14:textId="77777777" w:rsidR="00FB08DD" w:rsidRDefault="00FB08DD" w:rsidP="00FB08DD"/>
    <w:p w14:paraId="3F39909E" w14:textId="77777777" w:rsidR="0064038D" w:rsidRDefault="00FB08DD" w:rsidP="00FB08DD">
      <w:pPr>
        <w:jc w:val="center"/>
      </w:pPr>
      <w:r>
        <w:t xml:space="preserve">                                                                                                            </w:t>
      </w:r>
    </w:p>
    <w:p w14:paraId="1E6DC45C" w14:textId="77777777" w:rsidR="008F61F6" w:rsidRDefault="0064038D" w:rsidP="00FB08DD">
      <w:pPr>
        <w:jc w:val="center"/>
      </w:pPr>
      <w:r>
        <w:t xml:space="preserve">                                                                                                                            </w:t>
      </w:r>
    </w:p>
    <w:p w14:paraId="7412B16B" w14:textId="77777777" w:rsidR="008F61F6" w:rsidRDefault="008F61F6" w:rsidP="00FB08DD">
      <w:pPr>
        <w:jc w:val="center"/>
      </w:pPr>
    </w:p>
    <w:p w14:paraId="0C2D5853" w14:textId="77777777" w:rsidR="008F61F6" w:rsidRDefault="008F61F6" w:rsidP="00FB08DD">
      <w:pPr>
        <w:jc w:val="center"/>
      </w:pPr>
    </w:p>
    <w:p w14:paraId="42E3A7A4" w14:textId="093D355A" w:rsidR="00CD0572" w:rsidRDefault="00CD0572" w:rsidP="00751A24">
      <w:pPr>
        <w:jc w:val="right"/>
      </w:pPr>
      <w:r>
        <w:t>Приложение</w:t>
      </w:r>
      <w:r>
        <w:br/>
        <w:t>к постановлению администрации</w:t>
      </w:r>
      <w:r>
        <w:br/>
        <w:t>Илье</w:t>
      </w:r>
      <w:r w:rsidR="00AE63FD">
        <w:t>вского сельского поселения</w:t>
      </w:r>
      <w:r w:rsidR="00AE63FD">
        <w:br/>
      </w:r>
      <w:r w:rsidR="00AE63FD" w:rsidRPr="001652CE">
        <w:t xml:space="preserve">от </w:t>
      </w:r>
      <w:r w:rsidR="0078670D">
        <w:t>01</w:t>
      </w:r>
      <w:r w:rsidR="00AE63FD" w:rsidRPr="001652CE">
        <w:t>.</w:t>
      </w:r>
      <w:r w:rsidR="0078670D">
        <w:t>11</w:t>
      </w:r>
      <w:r w:rsidR="00AE63FD" w:rsidRPr="001652CE">
        <w:t>.20</w:t>
      </w:r>
      <w:r w:rsidR="00297DB9" w:rsidRPr="001652CE">
        <w:t>2</w:t>
      </w:r>
      <w:r w:rsidR="001652CE" w:rsidRPr="001652CE">
        <w:t>1</w:t>
      </w:r>
      <w:r w:rsidR="00AE63FD" w:rsidRPr="001652CE">
        <w:t xml:space="preserve"> г.  № </w:t>
      </w:r>
      <w:r w:rsidRPr="001652CE">
        <w:t xml:space="preserve"> </w:t>
      </w:r>
      <w:r w:rsidR="001652CE" w:rsidRPr="001652CE">
        <w:t>9</w:t>
      </w:r>
      <w:r w:rsidR="00666E4C">
        <w:t>9</w:t>
      </w:r>
      <w:r w:rsidRPr="001652CE">
        <w:t xml:space="preserve"> </w:t>
      </w:r>
    </w:p>
    <w:p w14:paraId="3A68CB08" w14:textId="77777777" w:rsidR="00666E4C" w:rsidRPr="00F86B0E" w:rsidRDefault="00666E4C" w:rsidP="00666E4C">
      <w:pPr>
        <w:jc w:val="center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 w:rsidRPr="00F86B0E">
        <w:rPr>
          <w:b/>
          <w:sz w:val="28"/>
          <w:szCs w:val="28"/>
        </w:rPr>
        <w:t>Ильевского</w:t>
      </w:r>
      <w:proofErr w:type="spellEnd"/>
      <w:r w:rsidRPr="00F86B0E">
        <w:rPr>
          <w:b/>
          <w:sz w:val="28"/>
          <w:szCs w:val="28"/>
        </w:rPr>
        <w:t xml:space="preserve"> сельского поселения Калачевского муниципального района Волгоградской области за истекший период текущего финансового года и ожидаемые итоги социально-экономического развития </w:t>
      </w:r>
      <w:proofErr w:type="spellStart"/>
      <w:r w:rsidRPr="00F86B0E">
        <w:rPr>
          <w:b/>
          <w:sz w:val="28"/>
          <w:szCs w:val="28"/>
        </w:rPr>
        <w:t>Ильевского</w:t>
      </w:r>
      <w:proofErr w:type="spellEnd"/>
      <w:r w:rsidRPr="00F86B0E">
        <w:rPr>
          <w:b/>
          <w:sz w:val="28"/>
          <w:szCs w:val="28"/>
        </w:rPr>
        <w:t xml:space="preserve"> сельского поселения за 2021 год</w:t>
      </w:r>
    </w:p>
    <w:p w14:paraId="6141B4BE" w14:textId="77777777" w:rsidR="00666E4C" w:rsidRPr="00F86B0E" w:rsidRDefault="00666E4C" w:rsidP="00666E4C">
      <w:pPr>
        <w:jc w:val="center"/>
        <w:rPr>
          <w:b/>
          <w:bCs/>
          <w:sz w:val="28"/>
          <w:szCs w:val="28"/>
        </w:rPr>
      </w:pPr>
    </w:p>
    <w:p w14:paraId="30BFB7C3" w14:textId="77777777" w:rsidR="00666E4C" w:rsidRPr="00F86B0E" w:rsidRDefault="00666E4C" w:rsidP="00666E4C">
      <w:pPr>
        <w:jc w:val="center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>Территория поселения</w:t>
      </w:r>
    </w:p>
    <w:p w14:paraId="45F98C68" w14:textId="77777777" w:rsidR="00666E4C" w:rsidRPr="00F86B0E" w:rsidRDefault="00666E4C" w:rsidP="00666E4C">
      <w:pPr>
        <w:ind w:left="720"/>
        <w:rPr>
          <w:b/>
          <w:sz w:val="26"/>
          <w:szCs w:val="26"/>
        </w:rPr>
      </w:pPr>
    </w:p>
    <w:p w14:paraId="118C4016" w14:textId="77777777" w:rsidR="00666E4C" w:rsidRPr="00F86B0E" w:rsidRDefault="00666E4C" w:rsidP="00666E4C">
      <w:pPr>
        <w:ind w:firstLine="709"/>
        <w:jc w:val="both"/>
        <w:rPr>
          <w:snapToGrid w:val="0"/>
          <w:sz w:val="28"/>
          <w:szCs w:val="28"/>
        </w:rPr>
      </w:pPr>
      <w:proofErr w:type="spellStart"/>
      <w:r w:rsidRPr="00F86B0E">
        <w:rPr>
          <w:snapToGrid w:val="0"/>
          <w:sz w:val="28"/>
          <w:szCs w:val="28"/>
        </w:rPr>
        <w:t>Ильевское</w:t>
      </w:r>
      <w:proofErr w:type="spellEnd"/>
      <w:r w:rsidRPr="00F86B0E">
        <w:rPr>
          <w:snapToGrid w:val="0"/>
          <w:sz w:val="28"/>
          <w:szCs w:val="28"/>
        </w:rPr>
        <w:t xml:space="preserve"> сельское поселение находиться на юге Волгоградской области в составе Калачевского муниципального района. </w:t>
      </w:r>
    </w:p>
    <w:p w14:paraId="4C833859" w14:textId="77777777" w:rsidR="00666E4C" w:rsidRPr="00F86B0E" w:rsidRDefault="00666E4C" w:rsidP="00666E4C">
      <w:pPr>
        <w:ind w:firstLine="709"/>
        <w:jc w:val="both"/>
        <w:rPr>
          <w:snapToGrid w:val="0"/>
          <w:sz w:val="28"/>
          <w:szCs w:val="28"/>
        </w:rPr>
      </w:pPr>
      <w:r w:rsidRPr="00F86B0E">
        <w:rPr>
          <w:snapToGrid w:val="0"/>
          <w:sz w:val="28"/>
          <w:szCs w:val="28"/>
        </w:rPr>
        <w:t xml:space="preserve">Состоит из четырех населенных пунктов: поселок </w:t>
      </w:r>
      <w:proofErr w:type="spellStart"/>
      <w:r w:rsidRPr="00F86B0E">
        <w:rPr>
          <w:snapToGrid w:val="0"/>
          <w:sz w:val="28"/>
          <w:szCs w:val="28"/>
        </w:rPr>
        <w:t>Ильевка</w:t>
      </w:r>
      <w:proofErr w:type="spellEnd"/>
      <w:r w:rsidRPr="00F86B0E">
        <w:rPr>
          <w:snapToGrid w:val="0"/>
          <w:sz w:val="28"/>
          <w:szCs w:val="28"/>
        </w:rPr>
        <w:t xml:space="preserve">, поселок </w:t>
      </w:r>
      <w:proofErr w:type="spellStart"/>
      <w:r w:rsidRPr="00F86B0E">
        <w:rPr>
          <w:snapToGrid w:val="0"/>
          <w:sz w:val="28"/>
          <w:szCs w:val="28"/>
        </w:rPr>
        <w:t>Пятиморск</w:t>
      </w:r>
      <w:proofErr w:type="spellEnd"/>
      <w:r w:rsidRPr="00F86B0E">
        <w:rPr>
          <w:snapToGrid w:val="0"/>
          <w:sz w:val="28"/>
          <w:szCs w:val="28"/>
        </w:rPr>
        <w:t xml:space="preserve">, хутор Камыши, хутор </w:t>
      </w:r>
      <w:proofErr w:type="spellStart"/>
      <w:r w:rsidRPr="00F86B0E">
        <w:rPr>
          <w:snapToGrid w:val="0"/>
          <w:sz w:val="28"/>
          <w:szCs w:val="28"/>
        </w:rPr>
        <w:t>Рюмино</w:t>
      </w:r>
      <w:proofErr w:type="spellEnd"/>
      <w:r w:rsidRPr="00F86B0E">
        <w:rPr>
          <w:snapToGrid w:val="0"/>
          <w:sz w:val="28"/>
          <w:szCs w:val="28"/>
        </w:rPr>
        <w:t xml:space="preserve">-Красноярский. Поселок </w:t>
      </w:r>
      <w:proofErr w:type="spellStart"/>
      <w:r w:rsidRPr="00F86B0E">
        <w:rPr>
          <w:snapToGrid w:val="0"/>
          <w:sz w:val="28"/>
          <w:szCs w:val="28"/>
        </w:rPr>
        <w:t>Ильевка</w:t>
      </w:r>
      <w:proofErr w:type="spellEnd"/>
      <w:r w:rsidRPr="00F86B0E">
        <w:rPr>
          <w:snapToGrid w:val="0"/>
          <w:sz w:val="28"/>
          <w:szCs w:val="28"/>
        </w:rPr>
        <w:t xml:space="preserve"> – административный центр, расположенный в 7 километрах от районного центра г. Калача-на-Дону.</w:t>
      </w:r>
    </w:p>
    <w:p w14:paraId="61159C8D" w14:textId="77777777" w:rsidR="00666E4C" w:rsidRPr="00F86B0E" w:rsidRDefault="00666E4C" w:rsidP="00666E4C">
      <w:pPr>
        <w:ind w:firstLine="709"/>
        <w:jc w:val="both"/>
        <w:rPr>
          <w:snapToGrid w:val="0"/>
          <w:sz w:val="28"/>
          <w:szCs w:val="28"/>
        </w:rPr>
      </w:pPr>
      <w:r w:rsidRPr="00F86B0E">
        <w:rPr>
          <w:snapToGrid w:val="0"/>
          <w:sz w:val="28"/>
          <w:szCs w:val="28"/>
        </w:rPr>
        <w:t xml:space="preserve">На территории поселения функционирует 3 </w:t>
      </w:r>
      <w:proofErr w:type="spellStart"/>
      <w:r w:rsidRPr="00F86B0E">
        <w:rPr>
          <w:snapToGrid w:val="0"/>
          <w:sz w:val="28"/>
          <w:szCs w:val="28"/>
        </w:rPr>
        <w:t>ТОСа</w:t>
      </w:r>
      <w:proofErr w:type="spellEnd"/>
      <w:r w:rsidRPr="00F86B0E">
        <w:rPr>
          <w:snapToGrid w:val="0"/>
          <w:sz w:val="28"/>
          <w:szCs w:val="28"/>
        </w:rPr>
        <w:t xml:space="preserve"> – ТОС «</w:t>
      </w:r>
      <w:proofErr w:type="spellStart"/>
      <w:r w:rsidRPr="00F86B0E">
        <w:rPr>
          <w:snapToGrid w:val="0"/>
          <w:sz w:val="28"/>
          <w:szCs w:val="28"/>
        </w:rPr>
        <w:t>Пятиморское</w:t>
      </w:r>
      <w:proofErr w:type="spellEnd"/>
      <w:r w:rsidRPr="00F86B0E">
        <w:rPr>
          <w:snapToGrid w:val="0"/>
          <w:sz w:val="28"/>
          <w:szCs w:val="28"/>
        </w:rPr>
        <w:t xml:space="preserve"> №1», ТОС «</w:t>
      </w:r>
      <w:proofErr w:type="spellStart"/>
      <w:r w:rsidRPr="00F86B0E">
        <w:rPr>
          <w:snapToGrid w:val="0"/>
          <w:sz w:val="28"/>
          <w:szCs w:val="28"/>
        </w:rPr>
        <w:t>Ильевское</w:t>
      </w:r>
      <w:proofErr w:type="spellEnd"/>
      <w:r w:rsidRPr="00F86B0E">
        <w:rPr>
          <w:snapToGrid w:val="0"/>
          <w:sz w:val="28"/>
          <w:szCs w:val="28"/>
        </w:rPr>
        <w:t xml:space="preserve"> №2», ТОС «</w:t>
      </w:r>
      <w:proofErr w:type="spellStart"/>
      <w:r w:rsidRPr="00F86B0E">
        <w:rPr>
          <w:snapToGrid w:val="0"/>
          <w:sz w:val="28"/>
          <w:szCs w:val="28"/>
        </w:rPr>
        <w:t>Камышевское</w:t>
      </w:r>
      <w:proofErr w:type="spellEnd"/>
      <w:r w:rsidRPr="00F86B0E">
        <w:rPr>
          <w:snapToGrid w:val="0"/>
          <w:sz w:val="28"/>
          <w:szCs w:val="28"/>
        </w:rPr>
        <w:t>».</w:t>
      </w:r>
    </w:p>
    <w:p w14:paraId="1523AE7C" w14:textId="77777777" w:rsidR="00666E4C" w:rsidRPr="00F86B0E" w:rsidRDefault="00666E4C" w:rsidP="00666E4C">
      <w:pPr>
        <w:ind w:firstLine="709"/>
        <w:jc w:val="both"/>
        <w:rPr>
          <w:snapToGrid w:val="0"/>
          <w:sz w:val="28"/>
          <w:szCs w:val="28"/>
        </w:rPr>
      </w:pPr>
      <w:r w:rsidRPr="00F86B0E">
        <w:rPr>
          <w:snapToGrid w:val="0"/>
          <w:sz w:val="28"/>
          <w:szCs w:val="28"/>
        </w:rPr>
        <w:t xml:space="preserve">Общая площадь земель поселения составляет 46 846,2 гектара, что остается неизменным в 2021 году. Под земли сельскохозяйственного назначения отведено 17 483,9 гектар, земли лесного фонда составляют 27 225,2 гектар. В целом площадь и состав земель </w:t>
      </w:r>
      <w:proofErr w:type="spellStart"/>
      <w:r w:rsidRPr="00F86B0E">
        <w:rPr>
          <w:snapToGrid w:val="0"/>
          <w:sz w:val="28"/>
          <w:szCs w:val="28"/>
        </w:rPr>
        <w:t>Ильевкого</w:t>
      </w:r>
      <w:proofErr w:type="spellEnd"/>
      <w:r w:rsidRPr="00F86B0E">
        <w:rPr>
          <w:snapToGrid w:val="0"/>
          <w:sz w:val="28"/>
          <w:szCs w:val="28"/>
        </w:rPr>
        <w:t xml:space="preserve"> сельского поселения остаётся неизменной по сравнению с предыдущими годами. </w:t>
      </w:r>
    </w:p>
    <w:p w14:paraId="14E975AF" w14:textId="77777777" w:rsidR="00666E4C" w:rsidRPr="00F86B0E" w:rsidRDefault="00666E4C" w:rsidP="00666E4C">
      <w:pPr>
        <w:jc w:val="center"/>
        <w:rPr>
          <w:b/>
          <w:bCs/>
          <w:sz w:val="28"/>
          <w:szCs w:val="28"/>
        </w:rPr>
      </w:pPr>
      <w:r w:rsidRPr="00F86B0E">
        <w:rPr>
          <w:b/>
          <w:bCs/>
          <w:sz w:val="28"/>
          <w:szCs w:val="28"/>
        </w:rPr>
        <w:t xml:space="preserve">Демографическая ситуация </w:t>
      </w:r>
    </w:p>
    <w:p w14:paraId="5B547B9C" w14:textId="77777777" w:rsidR="00666E4C" w:rsidRPr="00F86B0E" w:rsidRDefault="00666E4C" w:rsidP="00666E4C">
      <w:pPr>
        <w:jc w:val="center"/>
        <w:rPr>
          <w:b/>
          <w:bCs/>
          <w:sz w:val="28"/>
          <w:szCs w:val="28"/>
        </w:rPr>
      </w:pPr>
    </w:p>
    <w:p w14:paraId="531702FC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По состоянию на 1 января 2021 года население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составило - </w:t>
      </w:r>
      <w:r w:rsidRPr="00F86B0E">
        <w:rPr>
          <w:b/>
          <w:sz w:val="28"/>
          <w:szCs w:val="28"/>
        </w:rPr>
        <w:t>4578</w:t>
      </w:r>
      <w:r w:rsidRPr="00F86B0E">
        <w:rPr>
          <w:sz w:val="28"/>
          <w:szCs w:val="28"/>
        </w:rPr>
        <w:t xml:space="preserve"> человек. В прогнозируемом периоде ожидается уменьшение численности населения:</w:t>
      </w:r>
    </w:p>
    <w:p w14:paraId="34DA6C4B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- е</w:t>
      </w:r>
      <w:r w:rsidRPr="00F86B0E">
        <w:rPr>
          <w:sz w:val="28"/>
          <w:szCs w:val="28"/>
          <w:shd w:val="clear" w:color="auto" w:fill="FFFFFF"/>
        </w:rPr>
        <w:t xml:space="preserve">стественная убыль населения ускорилась в </w:t>
      </w:r>
      <w:proofErr w:type="spellStart"/>
      <w:r w:rsidRPr="00F86B0E">
        <w:rPr>
          <w:sz w:val="28"/>
          <w:szCs w:val="28"/>
          <w:shd w:val="clear" w:color="auto" w:fill="FFFFFF"/>
        </w:rPr>
        <w:t>Ильевском</w:t>
      </w:r>
      <w:proofErr w:type="spellEnd"/>
      <w:r w:rsidRPr="00F86B0E">
        <w:rPr>
          <w:sz w:val="28"/>
          <w:szCs w:val="28"/>
          <w:shd w:val="clear" w:color="auto" w:fill="FFFFFF"/>
        </w:rPr>
        <w:t xml:space="preserve"> сельском поселении в полтора раза по сравнению с </w:t>
      </w:r>
      <w:proofErr w:type="spellStart"/>
      <w:r w:rsidRPr="00F86B0E">
        <w:rPr>
          <w:sz w:val="28"/>
          <w:szCs w:val="28"/>
          <w:shd w:val="clear" w:color="auto" w:fill="FFFFFF"/>
        </w:rPr>
        <w:t>доковидным</w:t>
      </w:r>
      <w:proofErr w:type="spellEnd"/>
      <w:r w:rsidRPr="00F86B0E">
        <w:rPr>
          <w:sz w:val="28"/>
          <w:szCs w:val="28"/>
          <w:shd w:val="clear" w:color="auto" w:fill="FFFFFF"/>
        </w:rPr>
        <w:t xml:space="preserve"> 2019-м, причем и до пандемии не удавалось обеспечить естественный прирост населения. Но последние несколько лет депопуляция была обусловлена падением рождаемости. Теперь к этому прибавилась подскочившая смертность. </w:t>
      </w:r>
      <w:r w:rsidRPr="00F86B0E">
        <w:rPr>
          <w:sz w:val="28"/>
          <w:szCs w:val="28"/>
        </w:rPr>
        <w:t xml:space="preserve"> Естественная убыль составила </w:t>
      </w:r>
      <w:r w:rsidRPr="00F86B0E">
        <w:rPr>
          <w:b/>
          <w:sz w:val="28"/>
          <w:szCs w:val="28"/>
        </w:rPr>
        <w:t>97</w:t>
      </w:r>
      <w:r w:rsidRPr="00F86B0E">
        <w:rPr>
          <w:sz w:val="28"/>
          <w:szCs w:val="28"/>
        </w:rPr>
        <w:t xml:space="preserve"> человек на 01.11.2021г.</w:t>
      </w:r>
    </w:p>
    <w:p w14:paraId="3A793E8E" w14:textId="77777777" w:rsidR="00666E4C" w:rsidRPr="00F86B0E" w:rsidRDefault="00666E4C" w:rsidP="00666E4C">
      <w:pPr>
        <w:jc w:val="both"/>
        <w:rPr>
          <w:sz w:val="28"/>
          <w:szCs w:val="28"/>
        </w:rPr>
      </w:pPr>
    </w:p>
    <w:tbl>
      <w:tblPr>
        <w:tblW w:w="0" w:type="auto"/>
        <w:jc w:val="center"/>
        <w:tblInd w:w="-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7"/>
        <w:gridCol w:w="1578"/>
        <w:gridCol w:w="1552"/>
        <w:gridCol w:w="2176"/>
      </w:tblGrid>
      <w:tr w:rsidR="00666E4C" w:rsidRPr="00F86B0E" w14:paraId="2A326C02" w14:textId="77777777" w:rsidTr="00666E4C">
        <w:trPr>
          <w:jc w:val="center"/>
        </w:trPr>
        <w:tc>
          <w:tcPr>
            <w:tcW w:w="4557" w:type="dxa"/>
            <w:shd w:val="clear" w:color="auto" w:fill="auto"/>
            <w:vAlign w:val="center"/>
          </w:tcPr>
          <w:p w14:paraId="5861A819" w14:textId="77777777" w:rsidR="00666E4C" w:rsidRPr="00F86B0E" w:rsidRDefault="00666E4C" w:rsidP="009A121A">
            <w:pPr>
              <w:jc w:val="both"/>
              <w:rPr>
                <w:sz w:val="28"/>
                <w:szCs w:val="28"/>
              </w:rPr>
            </w:pPr>
            <w:r w:rsidRPr="00F86B0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57AB11B" w14:textId="77777777" w:rsidR="00666E4C" w:rsidRPr="00F86B0E" w:rsidRDefault="00666E4C" w:rsidP="009A121A">
            <w:pPr>
              <w:jc w:val="center"/>
              <w:rPr>
                <w:b/>
                <w:i/>
                <w:sz w:val="28"/>
                <w:szCs w:val="28"/>
              </w:rPr>
            </w:pPr>
            <w:r w:rsidRPr="00F86B0E">
              <w:rPr>
                <w:b/>
                <w:i/>
                <w:sz w:val="28"/>
                <w:szCs w:val="28"/>
              </w:rPr>
              <w:t>2019 год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EE93379" w14:textId="77777777" w:rsidR="00666E4C" w:rsidRPr="00F86B0E" w:rsidRDefault="00666E4C" w:rsidP="009A121A">
            <w:pPr>
              <w:jc w:val="center"/>
              <w:rPr>
                <w:b/>
                <w:i/>
                <w:sz w:val="28"/>
                <w:szCs w:val="28"/>
              </w:rPr>
            </w:pPr>
            <w:r w:rsidRPr="00F86B0E">
              <w:rPr>
                <w:b/>
                <w:i/>
                <w:sz w:val="28"/>
                <w:szCs w:val="28"/>
              </w:rPr>
              <w:t>2020 год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3687A8F" w14:textId="77777777" w:rsidR="00666E4C" w:rsidRPr="00F86B0E" w:rsidRDefault="00666E4C" w:rsidP="009A121A">
            <w:pPr>
              <w:ind w:hanging="101"/>
              <w:jc w:val="center"/>
              <w:rPr>
                <w:b/>
                <w:i/>
                <w:sz w:val="28"/>
                <w:szCs w:val="28"/>
              </w:rPr>
            </w:pPr>
            <w:r w:rsidRPr="00F86B0E">
              <w:rPr>
                <w:b/>
                <w:i/>
                <w:sz w:val="28"/>
                <w:szCs w:val="28"/>
              </w:rPr>
              <w:t>на 01.11.2021 год</w:t>
            </w:r>
          </w:p>
        </w:tc>
      </w:tr>
      <w:tr w:rsidR="00666E4C" w:rsidRPr="00F86B0E" w14:paraId="78EBD0F5" w14:textId="77777777" w:rsidTr="00666E4C">
        <w:trPr>
          <w:jc w:val="center"/>
        </w:trPr>
        <w:tc>
          <w:tcPr>
            <w:tcW w:w="4557" w:type="dxa"/>
            <w:shd w:val="clear" w:color="auto" w:fill="auto"/>
          </w:tcPr>
          <w:p w14:paraId="6B665B12" w14:textId="77777777" w:rsidR="00666E4C" w:rsidRPr="00F86B0E" w:rsidRDefault="00666E4C" w:rsidP="009A121A">
            <w:pPr>
              <w:rPr>
                <w:sz w:val="28"/>
                <w:szCs w:val="28"/>
              </w:rPr>
            </w:pPr>
            <w:r w:rsidRPr="00F86B0E">
              <w:rPr>
                <w:sz w:val="28"/>
                <w:szCs w:val="28"/>
              </w:rPr>
              <w:t>Численность постоянного населения</w:t>
            </w:r>
          </w:p>
        </w:tc>
        <w:tc>
          <w:tcPr>
            <w:tcW w:w="1578" w:type="dxa"/>
            <w:shd w:val="clear" w:color="auto" w:fill="auto"/>
          </w:tcPr>
          <w:p w14:paraId="50C0B348" w14:textId="77777777" w:rsidR="00666E4C" w:rsidRPr="00F86B0E" w:rsidRDefault="00666E4C" w:rsidP="009A121A">
            <w:pPr>
              <w:jc w:val="center"/>
            </w:pPr>
            <w:r w:rsidRPr="00F86B0E">
              <w:t>4 487</w:t>
            </w:r>
          </w:p>
        </w:tc>
        <w:tc>
          <w:tcPr>
            <w:tcW w:w="1552" w:type="dxa"/>
            <w:shd w:val="clear" w:color="auto" w:fill="auto"/>
          </w:tcPr>
          <w:p w14:paraId="0BAAA0CF" w14:textId="77777777" w:rsidR="00666E4C" w:rsidRPr="00F86B0E" w:rsidRDefault="00666E4C" w:rsidP="009A121A">
            <w:pPr>
              <w:jc w:val="center"/>
            </w:pPr>
            <w:r w:rsidRPr="00F86B0E">
              <w:t>4 578</w:t>
            </w:r>
          </w:p>
        </w:tc>
        <w:tc>
          <w:tcPr>
            <w:tcW w:w="2176" w:type="dxa"/>
            <w:shd w:val="clear" w:color="auto" w:fill="auto"/>
          </w:tcPr>
          <w:p w14:paraId="2BE7DBE6" w14:textId="77777777" w:rsidR="00666E4C" w:rsidRPr="00F86B0E" w:rsidRDefault="00666E4C" w:rsidP="009A121A">
            <w:pPr>
              <w:jc w:val="center"/>
            </w:pPr>
            <w:r w:rsidRPr="00F86B0E">
              <w:t>4 505</w:t>
            </w:r>
          </w:p>
        </w:tc>
      </w:tr>
      <w:tr w:rsidR="00666E4C" w:rsidRPr="00F86B0E" w14:paraId="6FE107C8" w14:textId="77777777" w:rsidTr="00666E4C">
        <w:trPr>
          <w:jc w:val="center"/>
        </w:trPr>
        <w:tc>
          <w:tcPr>
            <w:tcW w:w="4557" w:type="dxa"/>
            <w:shd w:val="clear" w:color="auto" w:fill="auto"/>
          </w:tcPr>
          <w:p w14:paraId="09BC2F02" w14:textId="77777777" w:rsidR="00666E4C" w:rsidRPr="00F86B0E" w:rsidRDefault="00666E4C" w:rsidP="009A121A">
            <w:pPr>
              <w:jc w:val="both"/>
              <w:rPr>
                <w:sz w:val="28"/>
                <w:szCs w:val="28"/>
              </w:rPr>
            </w:pPr>
            <w:r w:rsidRPr="00F86B0E">
              <w:rPr>
                <w:sz w:val="28"/>
                <w:szCs w:val="28"/>
              </w:rPr>
              <w:t>Родилось</w:t>
            </w:r>
          </w:p>
        </w:tc>
        <w:tc>
          <w:tcPr>
            <w:tcW w:w="1578" w:type="dxa"/>
            <w:shd w:val="clear" w:color="auto" w:fill="auto"/>
          </w:tcPr>
          <w:p w14:paraId="136417B3" w14:textId="77777777" w:rsidR="00666E4C" w:rsidRPr="00F86B0E" w:rsidRDefault="00666E4C" w:rsidP="009A121A">
            <w:pPr>
              <w:jc w:val="center"/>
              <w:rPr>
                <w:sz w:val="28"/>
                <w:szCs w:val="28"/>
              </w:rPr>
            </w:pPr>
            <w:r w:rsidRPr="00F86B0E">
              <w:rPr>
                <w:sz w:val="28"/>
                <w:szCs w:val="28"/>
              </w:rPr>
              <w:t>17</w:t>
            </w:r>
          </w:p>
        </w:tc>
        <w:tc>
          <w:tcPr>
            <w:tcW w:w="1552" w:type="dxa"/>
            <w:shd w:val="clear" w:color="auto" w:fill="auto"/>
          </w:tcPr>
          <w:p w14:paraId="01EDFBCF" w14:textId="77777777" w:rsidR="00666E4C" w:rsidRPr="00F86B0E" w:rsidRDefault="00666E4C" w:rsidP="009A121A">
            <w:pPr>
              <w:jc w:val="center"/>
              <w:rPr>
                <w:sz w:val="28"/>
                <w:szCs w:val="28"/>
              </w:rPr>
            </w:pPr>
            <w:r w:rsidRPr="00F86B0E">
              <w:rPr>
                <w:sz w:val="28"/>
                <w:szCs w:val="28"/>
              </w:rPr>
              <w:t>20</w:t>
            </w:r>
          </w:p>
        </w:tc>
        <w:tc>
          <w:tcPr>
            <w:tcW w:w="2176" w:type="dxa"/>
            <w:shd w:val="clear" w:color="auto" w:fill="auto"/>
          </w:tcPr>
          <w:p w14:paraId="21E1D625" w14:textId="77777777" w:rsidR="00666E4C" w:rsidRPr="00F86B0E" w:rsidRDefault="00666E4C" w:rsidP="009A121A">
            <w:pPr>
              <w:jc w:val="center"/>
              <w:rPr>
                <w:sz w:val="28"/>
                <w:szCs w:val="28"/>
              </w:rPr>
            </w:pPr>
            <w:r w:rsidRPr="00F86B0E">
              <w:rPr>
                <w:sz w:val="28"/>
                <w:szCs w:val="28"/>
              </w:rPr>
              <w:t>21</w:t>
            </w:r>
          </w:p>
        </w:tc>
      </w:tr>
      <w:tr w:rsidR="00666E4C" w:rsidRPr="00F86B0E" w14:paraId="38837AAF" w14:textId="77777777" w:rsidTr="00666E4C">
        <w:trPr>
          <w:jc w:val="center"/>
        </w:trPr>
        <w:tc>
          <w:tcPr>
            <w:tcW w:w="4557" w:type="dxa"/>
            <w:shd w:val="clear" w:color="auto" w:fill="auto"/>
          </w:tcPr>
          <w:p w14:paraId="26F4794C" w14:textId="77777777" w:rsidR="00666E4C" w:rsidRPr="00F86B0E" w:rsidRDefault="00666E4C" w:rsidP="009A121A">
            <w:pPr>
              <w:jc w:val="both"/>
              <w:rPr>
                <w:sz w:val="28"/>
                <w:szCs w:val="28"/>
              </w:rPr>
            </w:pPr>
            <w:r w:rsidRPr="00F86B0E">
              <w:rPr>
                <w:sz w:val="28"/>
                <w:szCs w:val="28"/>
              </w:rPr>
              <w:t>Умерло</w:t>
            </w:r>
          </w:p>
        </w:tc>
        <w:tc>
          <w:tcPr>
            <w:tcW w:w="1578" w:type="dxa"/>
            <w:shd w:val="clear" w:color="auto" w:fill="auto"/>
          </w:tcPr>
          <w:p w14:paraId="0BDE12FB" w14:textId="77777777" w:rsidR="00666E4C" w:rsidRPr="00F86B0E" w:rsidRDefault="00666E4C" w:rsidP="009A121A">
            <w:pPr>
              <w:jc w:val="center"/>
              <w:rPr>
                <w:sz w:val="28"/>
                <w:szCs w:val="28"/>
              </w:rPr>
            </w:pPr>
            <w:r w:rsidRPr="00F86B0E">
              <w:rPr>
                <w:sz w:val="28"/>
                <w:szCs w:val="28"/>
              </w:rPr>
              <w:t>66</w:t>
            </w:r>
          </w:p>
        </w:tc>
        <w:tc>
          <w:tcPr>
            <w:tcW w:w="1552" w:type="dxa"/>
            <w:shd w:val="clear" w:color="auto" w:fill="auto"/>
          </w:tcPr>
          <w:p w14:paraId="618AEDC4" w14:textId="77777777" w:rsidR="00666E4C" w:rsidRPr="00F86B0E" w:rsidRDefault="00666E4C" w:rsidP="009A121A">
            <w:pPr>
              <w:jc w:val="center"/>
              <w:rPr>
                <w:sz w:val="28"/>
                <w:szCs w:val="28"/>
              </w:rPr>
            </w:pPr>
            <w:r w:rsidRPr="00F86B0E">
              <w:rPr>
                <w:sz w:val="28"/>
                <w:szCs w:val="28"/>
              </w:rPr>
              <w:t>81</w:t>
            </w:r>
          </w:p>
        </w:tc>
        <w:tc>
          <w:tcPr>
            <w:tcW w:w="2176" w:type="dxa"/>
            <w:shd w:val="clear" w:color="auto" w:fill="auto"/>
          </w:tcPr>
          <w:p w14:paraId="29D05617" w14:textId="77777777" w:rsidR="00666E4C" w:rsidRPr="00F86B0E" w:rsidRDefault="00666E4C" w:rsidP="009A121A">
            <w:pPr>
              <w:jc w:val="center"/>
              <w:rPr>
                <w:sz w:val="28"/>
                <w:szCs w:val="28"/>
              </w:rPr>
            </w:pPr>
            <w:r w:rsidRPr="00F86B0E">
              <w:rPr>
                <w:sz w:val="28"/>
                <w:szCs w:val="28"/>
              </w:rPr>
              <w:t>97</w:t>
            </w:r>
          </w:p>
        </w:tc>
      </w:tr>
      <w:tr w:rsidR="00666E4C" w:rsidRPr="00F86B0E" w14:paraId="5DEB83A9" w14:textId="77777777" w:rsidTr="00666E4C">
        <w:trPr>
          <w:jc w:val="center"/>
        </w:trPr>
        <w:tc>
          <w:tcPr>
            <w:tcW w:w="4557" w:type="dxa"/>
            <w:shd w:val="clear" w:color="auto" w:fill="auto"/>
          </w:tcPr>
          <w:p w14:paraId="27066C9C" w14:textId="77777777" w:rsidR="00666E4C" w:rsidRPr="00F86B0E" w:rsidRDefault="00666E4C" w:rsidP="009A121A">
            <w:pPr>
              <w:jc w:val="both"/>
              <w:rPr>
                <w:b/>
                <w:sz w:val="28"/>
                <w:szCs w:val="28"/>
              </w:rPr>
            </w:pPr>
            <w:r w:rsidRPr="00F86B0E">
              <w:rPr>
                <w:b/>
                <w:sz w:val="28"/>
                <w:szCs w:val="28"/>
              </w:rPr>
              <w:t>Естественная убыль</w:t>
            </w:r>
          </w:p>
        </w:tc>
        <w:tc>
          <w:tcPr>
            <w:tcW w:w="1578" w:type="dxa"/>
            <w:shd w:val="clear" w:color="auto" w:fill="auto"/>
          </w:tcPr>
          <w:p w14:paraId="3C8158C4" w14:textId="77777777" w:rsidR="00666E4C" w:rsidRPr="00F86B0E" w:rsidRDefault="00666E4C" w:rsidP="009A121A">
            <w:pPr>
              <w:jc w:val="center"/>
              <w:rPr>
                <w:b/>
                <w:i/>
                <w:sz w:val="28"/>
                <w:szCs w:val="28"/>
              </w:rPr>
            </w:pPr>
            <w:r w:rsidRPr="00F86B0E">
              <w:rPr>
                <w:b/>
                <w:i/>
                <w:sz w:val="28"/>
                <w:szCs w:val="28"/>
              </w:rPr>
              <w:t>- 49</w:t>
            </w:r>
          </w:p>
        </w:tc>
        <w:tc>
          <w:tcPr>
            <w:tcW w:w="1552" w:type="dxa"/>
            <w:shd w:val="clear" w:color="auto" w:fill="auto"/>
          </w:tcPr>
          <w:p w14:paraId="4937249B" w14:textId="77777777" w:rsidR="00666E4C" w:rsidRPr="00F86B0E" w:rsidRDefault="00666E4C" w:rsidP="009A121A">
            <w:pPr>
              <w:jc w:val="center"/>
              <w:rPr>
                <w:b/>
                <w:i/>
                <w:sz w:val="28"/>
                <w:szCs w:val="28"/>
              </w:rPr>
            </w:pPr>
            <w:r w:rsidRPr="00F86B0E">
              <w:rPr>
                <w:b/>
                <w:i/>
                <w:sz w:val="28"/>
                <w:szCs w:val="28"/>
              </w:rPr>
              <w:t>- 61</w:t>
            </w:r>
          </w:p>
        </w:tc>
        <w:tc>
          <w:tcPr>
            <w:tcW w:w="2176" w:type="dxa"/>
            <w:shd w:val="clear" w:color="auto" w:fill="auto"/>
          </w:tcPr>
          <w:p w14:paraId="63841A22" w14:textId="77777777" w:rsidR="00666E4C" w:rsidRPr="00F86B0E" w:rsidRDefault="00666E4C" w:rsidP="009A121A">
            <w:pPr>
              <w:jc w:val="center"/>
              <w:rPr>
                <w:b/>
                <w:i/>
                <w:sz w:val="28"/>
                <w:szCs w:val="28"/>
              </w:rPr>
            </w:pPr>
            <w:r w:rsidRPr="00F86B0E">
              <w:rPr>
                <w:b/>
                <w:i/>
                <w:sz w:val="28"/>
                <w:szCs w:val="28"/>
              </w:rPr>
              <w:t>- 76</w:t>
            </w:r>
          </w:p>
        </w:tc>
      </w:tr>
    </w:tbl>
    <w:p w14:paraId="2F26C728" w14:textId="77777777" w:rsidR="00666E4C" w:rsidRPr="00F86B0E" w:rsidRDefault="00666E4C" w:rsidP="00666E4C">
      <w:pPr>
        <w:shd w:val="clear" w:color="auto" w:fill="FFFFFF"/>
        <w:jc w:val="center"/>
        <w:rPr>
          <w:bCs/>
          <w:i/>
          <w:sz w:val="28"/>
          <w:szCs w:val="28"/>
        </w:rPr>
      </w:pPr>
    </w:p>
    <w:p w14:paraId="7DB31E6C" w14:textId="77777777" w:rsidR="00666E4C" w:rsidRPr="00F86B0E" w:rsidRDefault="00666E4C" w:rsidP="00666E4C">
      <w:pPr>
        <w:ind w:firstLine="708"/>
        <w:jc w:val="both"/>
        <w:rPr>
          <w:sz w:val="28"/>
          <w:szCs w:val="28"/>
        </w:rPr>
      </w:pPr>
      <w:r w:rsidRPr="00F86B0E">
        <w:rPr>
          <w:sz w:val="28"/>
          <w:szCs w:val="28"/>
        </w:rPr>
        <w:lastRenderedPageBreak/>
        <w:t xml:space="preserve">Общая численность населения на 01.11.2021 составляет </w:t>
      </w:r>
      <w:r w:rsidRPr="00F86B0E">
        <w:rPr>
          <w:b/>
          <w:sz w:val="28"/>
          <w:szCs w:val="28"/>
        </w:rPr>
        <w:t>4 505</w:t>
      </w:r>
      <w:r w:rsidRPr="00F86B0E">
        <w:rPr>
          <w:sz w:val="28"/>
          <w:szCs w:val="28"/>
        </w:rPr>
        <w:t xml:space="preserve"> человек. В 2020 году было </w:t>
      </w:r>
      <w:r w:rsidRPr="00F86B0E">
        <w:rPr>
          <w:b/>
          <w:sz w:val="28"/>
          <w:szCs w:val="28"/>
        </w:rPr>
        <w:t>4 578</w:t>
      </w:r>
      <w:r w:rsidRPr="00F86B0E">
        <w:rPr>
          <w:sz w:val="28"/>
          <w:szCs w:val="28"/>
        </w:rPr>
        <w:t xml:space="preserve"> человек. Основные причины изменения численности населения – увеличение смертности, низкий уровень рождаемости.</w:t>
      </w:r>
    </w:p>
    <w:p w14:paraId="5BA30DB8" w14:textId="77777777" w:rsidR="00666E4C" w:rsidRPr="00F86B0E" w:rsidRDefault="00666E4C" w:rsidP="00666E4C">
      <w:pPr>
        <w:ind w:firstLine="708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Всего на территории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проживает </w:t>
      </w:r>
      <w:r w:rsidRPr="00F86B0E">
        <w:rPr>
          <w:b/>
          <w:sz w:val="28"/>
          <w:szCs w:val="28"/>
        </w:rPr>
        <w:t>1342</w:t>
      </w:r>
      <w:r w:rsidRPr="00F86B0E">
        <w:rPr>
          <w:sz w:val="28"/>
          <w:szCs w:val="28"/>
        </w:rPr>
        <w:t xml:space="preserve"> семьи средний размер семьи </w:t>
      </w:r>
      <w:r w:rsidRPr="00F86B0E">
        <w:rPr>
          <w:b/>
          <w:sz w:val="28"/>
          <w:szCs w:val="28"/>
        </w:rPr>
        <w:t>3</w:t>
      </w:r>
      <w:r w:rsidRPr="00F86B0E">
        <w:rPr>
          <w:sz w:val="28"/>
          <w:szCs w:val="28"/>
        </w:rPr>
        <w:t xml:space="preserve"> человека.</w:t>
      </w:r>
    </w:p>
    <w:p w14:paraId="195228AF" w14:textId="77777777" w:rsidR="00666E4C" w:rsidRPr="00F86B0E" w:rsidRDefault="00666E4C" w:rsidP="00666E4C">
      <w:pPr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Возрастная структура населения: </w:t>
      </w:r>
    </w:p>
    <w:p w14:paraId="7FEF7712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трудоспособное население -</w:t>
      </w:r>
      <w:r w:rsidRPr="00F86B0E">
        <w:rPr>
          <w:sz w:val="28"/>
          <w:szCs w:val="28"/>
        </w:rPr>
        <w:tab/>
      </w:r>
      <w:r w:rsidRPr="00F86B0E">
        <w:rPr>
          <w:b/>
          <w:sz w:val="28"/>
          <w:szCs w:val="28"/>
        </w:rPr>
        <w:t xml:space="preserve">2524 </w:t>
      </w:r>
      <w:r w:rsidRPr="00F86B0E">
        <w:rPr>
          <w:sz w:val="28"/>
          <w:szCs w:val="28"/>
        </w:rPr>
        <w:t xml:space="preserve">чел., </w:t>
      </w:r>
    </w:p>
    <w:p w14:paraId="20B7E1E8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дети  - </w:t>
      </w:r>
      <w:r w:rsidRPr="00F86B0E">
        <w:rPr>
          <w:b/>
          <w:sz w:val="28"/>
          <w:szCs w:val="28"/>
        </w:rPr>
        <w:t>855</w:t>
      </w:r>
      <w:r w:rsidRPr="00F86B0E">
        <w:rPr>
          <w:sz w:val="28"/>
          <w:szCs w:val="28"/>
        </w:rPr>
        <w:t xml:space="preserve"> чел., </w:t>
      </w:r>
      <w:r w:rsidRPr="00F86B0E">
        <w:rPr>
          <w:sz w:val="28"/>
          <w:szCs w:val="28"/>
        </w:rPr>
        <w:tab/>
      </w:r>
    </w:p>
    <w:p w14:paraId="49623834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лица старше трудоспособного возраста - </w:t>
      </w:r>
      <w:r w:rsidRPr="00F86B0E">
        <w:rPr>
          <w:b/>
          <w:sz w:val="28"/>
          <w:szCs w:val="28"/>
        </w:rPr>
        <w:t>1126</w:t>
      </w:r>
      <w:r w:rsidRPr="00F86B0E">
        <w:rPr>
          <w:sz w:val="28"/>
          <w:szCs w:val="28"/>
        </w:rPr>
        <w:t xml:space="preserve"> чел.</w:t>
      </w:r>
    </w:p>
    <w:p w14:paraId="58130233" w14:textId="77777777" w:rsidR="00666E4C" w:rsidRPr="00F86B0E" w:rsidRDefault="00666E4C" w:rsidP="00666E4C">
      <w:pPr>
        <w:jc w:val="center"/>
        <w:outlineLvl w:val="0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>Уровень жизни населения</w:t>
      </w:r>
    </w:p>
    <w:p w14:paraId="6C483A2A" w14:textId="77777777" w:rsidR="00666E4C" w:rsidRPr="00F86B0E" w:rsidRDefault="00666E4C" w:rsidP="00666E4C">
      <w:pPr>
        <w:jc w:val="center"/>
        <w:outlineLvl w:val="0"/>
        <w:rPr>
          <w:b/>
          <w:sz w:val="28"/>
          <w:szCs w:val="28"/>
        </w:rPr>
      </w:pPr>
    </w:p>
    <w:p w14:paraId="29EC3CB8" w14:textId="77777777" w:rsidR="00666E4C" w:rsidRPr="00F86B0E" w:rsidRDefault="00666E4C" w:rsidP="00666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Уровень жизни населения определяется доходами граждан, которые складываются из заработной платы, а также  социальных выплат государства.</w:t>
      </w:r>
    </w:p>
    <w:p w14:paraId="66E22234" w14:textId="77777777" w:rsidR="00666E4C" w:rsidRPr="00F86B0E" w:rsidRDefault="00666E4C" w:rsidP="00666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Среднемесячные денежные доходы в расчете на душу населения выросли в 2021 году на 0,8 тыс. рублей по сравнению с 2020 годом, что составило 5,4 %. Рост доходов населения обусловлен увеличением МРОТ: в 2020 году он составлял 12 130 рублей, в 2021 году 12 792 рублей.</w:t>
      </w:r>
    </w:p>
    <w:p w14:paraId="0C470A0C" w14:textId="77777777" w:rsidR="00666E4C" w:rsidRPr="00F86B0E" w:rsidRDefault="00666E4C" w:rsidP="00666E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Величина прожиточного минимума по Волгоградской области выросла на 0,8 тыс. рублей в 2021 году по сравнению с 2020 годом, что составила 9%. Увеличение прожиточного минимума  положительно сказалась на доходах населения получающих социальные выплаты.    </w:t>
      </w:r>
    </w:p>
    <w:p w14:paraId="1C592A14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proofErr w:type="spellStart"/>
      <w:r w:rsidRPr="00F86B0E">
        <w:rPr>
          <w:sz w:val="28"/>
          <w:szCs w:val="28"/>
        </w:rPr>
        <w:t>Ильевское</w:t>
      </w:r>
      <w:proofErr w:type="spellEnd"/>
      <w:r w:rsidRPr="00F86B0E">
        <w:rPr>
          <w:sz w:val="28"/>
          <w:szCs w:val="28"/>
        </w:rPr>
        <w:t xml:space="preserve"> сельское поселение проводит эффективную политику поддержки молодых семей. В 2021 году за счет участия в программе "Молодой семье – доступное жилье" улучшили свои жилищные условия 5 семей проживающих на территории поселения. В 2020 году в данной программе участвовало 3 семьи, одна семья не воспользовалась субсидией, не смотря на то, что денежные средства из бюджета были выделены. В процентном соотношении рост 2021 года к 2020 году составил 250%</w:t>
      </w:r>
    </w:p>
    <w:p w14:paraId="23B01231" w14:textId="77777777" w:rsidR="00666E4C" w:rsidRPr="00F86B0E" w:rsidRDefault="00666E4C" w:rsidP="00666E4C">
      <w:pPr>
        <w:shd w:val="clear" w:color="auto" w:fill="FFFFFF"/>
        <w:jc w:val="center"/>
        <w:rPr>
          <w:sz w:val="28"/>
          <w:szCs w:val="28"/>
        </w:rPr>
      </w:pPr>
    </w:p>
    <w:p w14:paraId="34B69BDF" w14:textId="77777777" w:rsidR="00666E4C" w:rsidRPr="00F86B0E" w:rsidRDefault="00666E4C" w:rsidP="00666E4C">
      <w:pPr>
        <w:shd w:val="clear" w:color="auto" w:fill="FFFFFF"/>
        <w:jc w:val="center"/>
        <w:rPr>
          <w:b/>
          <w:bCs/>
          <w:sz w:val="28"/>
          <w:szCs w:val="28"/>
        </w:rPr>
      </w:pPr>
      <w:r w:rsidRPr="00F86B0E">
        <w:rPr>
          <w:b/>
          <w:bCs/>
          <w:sz w:val="28"/>
          <w:szCs w:val="28"/>
        </w:rPr>
        <w:t xml:space="preserve">Труд и занятость </w:t>
      </w:r>
    </w:p>
    <w:p w14:paraId="5C868B15" w14:textId="77777777" w:rsidR="00666E4C" w:rsidRPr="00F86B0E" w:rsidRDefault="00666E4C" w:rsidP="00666E4C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0929300" w14:textId="77777777" w:rsidR="00666E4C" w:rsidRPr="00F86B0E" w:rsidRDefault="00666E4C" w:rsidP="00666E4C">
      <w:pPr>
        <w:shd w:val="clear" w:color="auto" w:fill="FFFFFF"/>
        <w:ind w:firstLine="567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Численность населения в трудоспособном возрасте, в целом, за анализируемый период на 01.11.2021 года, имеет стойкую тенденцию к снижению. Трудоспособное население уменьшилось на </w:t>
      </w:r>
      <w:r w:rsidRPr="00F86B0E">
        <w:rPr>
          <w:b/>
          <w:sz w:val="28"/>
          <w:szCs w:val="28"/>
        </w:rPr>
        <w:t>26</w:t>
      </w:r>
      <w:r w:rsidRPr="00F86B0E">
        <w:rPr>
          <w:sz w:val="28"/>
          <w:szCs w:val="28"/>
        </w:rPr>
        <w:t xml:space="preserve"> чел. или на </w:t>
      </w:r>
      <w:r w:rsidRPr="00F86B0E">
        <w:rPr>
          <w:b/>
          <w:sz w:val="28"/>
          <w:szCs w:val="28"/>
        </w:rPr>
        <w:t>1 %</w:t>
      </w:r>
      <w:r w:rsidRPr="00F86B0E">
        <w:rPr>
          <w:sz w:val="28"/>
          <w:szCs w:val="28"/>
        </w:rPr>
        <w:t>, по сравнению с 2020 годом.</w:t>
      </w:r>
    </w:p>
    <w:p w14:paraId="021E2FD6" w14:textId="77777777" w:rsidR="00666E4C" w:rsidRPr="00F86B0E" w:rsidRDefault="00666E4C" w:rsidP="00666E4C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86B0E">
        <w:rPr>
          <w:sz w:val="28"/>
          <w:szCs w:val="28"/>
        </w:rPr>
        <w:t>Основная доля занятых в экономике (до 70%) трудоустроены в градообразующих предприятиях расположенных на территории поселения:</w:t>
      </w:r>
      <w:proofErr w:type="gramEnd"/>
      <w:r w:rsidRPr="00F86B0E">
        <w:rPr>
          <w:sz w:val="28"/>
          <w:szCs w:val="28"/>
        </w:rPr>
        <w:t xml:space="preserve"> ООО «СП «Донское», Донской район гидросооружений и судоходства, Калачевский ПНИ, ПО «</w:t>
      </w:r>
      <w:proofErr w:type="spellStart"/>
      <w:r w:rsidRPr="00F86B0E">
        <w:rPr>
          <w:sz w:val="28"/>
          <w:szCs w:val="28"/>
        </w:rPr>
        <w:t>Ильевское</w:t>
      </w:r>
      <w:proofErr w:type="spellEnd"/>
      <w:r w:rsidRPr="00F86B0E">
        <w:rPr>
          <w:sz w:val="28"/>
          <w:szCs w:val="28"/>
        </w:rPr>
        <w:t xml:space="preserve">», ООО «Воды </w:t>
      </w:r>
      <w:proofErr w:type="spellStart"/>
      <w:r w:rsidRPr="00F86B0E">
        <w:rPr>
          <w:sz w:val="28"/>
          <w:szCs w:val="28"/>
        </w:rPr>
        <w:t>придонья</w:t>
      </w:r>
      <w:proofErr w:type="spellEnd"/>
      <w:r w:rsidRPr="00F86B0E">
        <w:rPr>
          <w:sz w:val="28"/>
          <w:szCs w:val="28"/>
        </w:rPr>
        <w:t>».</w:t>
      </w:r>
    </w:p>
    <w:p w14:paraId="5B1DC722" w14:textId="77777777" w:rsidR="00666E4C" w:rsidRPr="00F86B0E" w:rsidRDefault="00666E4C" w:rsidP="00666E4C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F86B0E">
        <w:rPr>
          <w:sz w:val="28"/>
          <w:szCs w:val="28"/>
        </w:rPr>
        <w:t>Ильевское</w:t>
      </w:r>
      <w:proofErr w:type="spellEnd"/>
      <w:r w:rsidRPr="00F86B0E">
        <w:rPr>
          <w:sz w:val="28"/>
          <w:szCs w:val="28"/>
        </w:rPr>
        <w:t xml:space="preserve"> поселение в 2021 году активно взаимодействует с  ГКЦ Центром занятости населения Калачевского района и содействовала занятости 9 человек.</w:t>
      </w:r>
    </w:p>
    <w:p w14:paraId="206D4B82" w14:textId="77777777" w:rsidR="00666E4C" w:rsidRPr="00F86B0E" w:rsidRDefault="00666E4C" w:rsidP="00666E4C">
      <w:pPr>
        <w:shd w:val="clear" w:color="auto" w:fill="FFFFFF"/>
        <w:ind w:firstLine="567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В 2021 году было организованно временное трудоустройство 33 несовершенных граждан в возрасте от 14 до 18 лет. По сравнению с 2020 годом этот показатель вырос на 10 человек или на 43%.</w:t>
      </w:r>
    </w:p>
    <w:p w14:paraId="1BF670C7" w14:textId="77777777" w:rsidR="00666E4C" w:rsidRPr="00F86B0E" w:rsidRDefault="00666E4C" w:rsidP="00666E4C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>Здравоохранение</w:t>
      </w:r>
    </w:p>
    <w:p w14:paraId="58513EC2" w14:textId="77777777" w:rsidR="00666E4C" w:rsidRPr="00F86B0E" w:rsidRDefault="00666E4C" w:rsidP="00666E4C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</w:p>
    <w:p w14:paraId="3FE188B8" w14:textId="77777777" w:rsidR="00666E4C" w:rsidRPr="00F86B0E" w:rsidRDefault="00666E4C" w:rsidP="00666E4C">
      <w:pPr>
        <w:shd w:val="clear" w:color="auto" w:fill="FFFFFF"/>
        <w:ind w:firstLine="567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В 2021 году первичное медицинское обследование осуществляется  фельдшерско-акушерских пунктах (ФАП) и общей врачебной практики (ОВП). В 2021 году на территории поселения действует два </w:t>
      </w:r>
      <w:proofErr w:type="spellStart"/>
      <w:r w:rsidRPr="00F86B0E">
        <w:rPr>
          <w:sz w:val="28"/>
          <w:szCs w:val="28"/>
        </w:rPr>
        <w:t>ФАПа</w:t>
      </w:r>
      <w:proofErr w:type="spellEnd"/>
      <w:r w:rsidRPr="00F86B0E">
        <w:rPr>
          <w:sz w:val="28"/>
          <w:szCs w:val="28"/>
        </w:rPr>
        <w:t xml:space="preserve"> (п. </w:t>
      </w:r>
      <w:proofErr w:type="spellStart"/>
      <w:r w:rsidRPr="00F86B0E">
        <w:rPr>
          <w:sz w:val="28"/>
          <w:szCs w:val="28"/>
        </w:rPr>
        <w:t>Ильевка</w:t>
      </w:r>
      <w:proofErr w:type="spellEnd"/>
      <w:r w:rsidRPr="00F86B0E">
        <w:rPr>
          <w:sz w:val="28"/>
          <w:szCs w:val="28"/>
        </w:rPr>
        <w:t xml:space="preserve"> – 1, х. Камыши -1) и общей врачебной практики (ОВП) (п. </w:t>
      </w:r>
      <w:proofErr w:type="spellStart"/>
      <w:r w:rsidRPr="00F86B0E">
        <w:rPr>
          <w:sz w:val="28"/>
          <w:szCs w:val="28"/>
        </w:rPr>
        <w:t>Пятиморск</w:t>
      </w:r>
      <w:proofErr w:type="spellEnd"/>
      <w:r w:rsidRPr="00F86B0E">
        <w:rPr>
          <w:sz w:val="28"/>
          <w:szCs w:val="28"/>
        </w:rPr>
        <w:t xml:space="preserve">).  При серьезных заболеваниях, больные направляются в Калачевскую районную больницу. Доступность получения медицинской помощи обусловлено близким территориальным расположением поселков входящих в состав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к районному центру.</w:t>
      </w:r>
    </w:p>
    <w:p w14:paraId="4A46D86E" w14:textId="77777777" w:rsidR="00666E4C" w:rsidRPr="00F86B0E" w:rsidRDefault="00666E4C" w:rsidP="00666E4C">
      <w:pPr>
        <w:shd w:val="clear" w:color="auto" w:fill="FFFFFF"/>
        <w:ind w:firstLine="567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Медицинским обслуживанием сельского населения на 01.11.2021 занято 5 медработников, уменьшение медицинского персонала на одного человека по сравнению с 2020 годом обусловлено уходом врача на пенсию. По состоянию на 01.11.2021 найти человека на вакантное место не удалось. </w:t>
      </w:r>
    </w:p>
    <w:p w14:paraId="1AE9C8C8" w14:textId="77777777" w:rsidR="00666E4C" w:rsidRPr="00F86B0E" w:rsidRDefault="00666E4C" w:rsidP="00666E4C">
      <w:pPr>
        <w:shd w:val="clear" w:color="auto" w:fill="FFFFFF"/>
        <w:ind w:firstLine="567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Материально-техническая база ФАП и ОВП не отвечают современным требованиям. Требуется ремонт зданий </w:t>
      </w:r>
      <w:proofErr w:type="spellStart"/>
      <w:r w:rsidRPr="00F86B0E">
        <w:rPr>
          <w:sz w:val="28"/>
          <w:szCs w:val="28"/>
        </w:rPr>
        <w:t>ФАПов</w:t>
      </w:r>
      <w:proofErr w:type="spellEnd"/>
      <w:r w:rsidRPr="00F86B0E">
        <w:rPr>
          <w:sz w:val="28"/>
          <w:szCs w:val="28"/>
        </w:rPr>
        <w:t xml:space="preserve"> и ОВП.</w:t>
      </w:r>
    </w:p>
    <w:p w14:paraId="15C86BD0" w14:textId="77777777" w:rsidR="00666E4C" w:rsidRPr="00F86B0E" w:rsidRDefault="00666E4C" w:rsidP="00666E4C">
      <w:pPr>
        <w:shd w:val="clear" w:color="auto" w:fill="FFFFFF"/>
        <w:ind w:firstLine="567"/>
        <w:jc w:val="center"/>
        <w:rPr>
          <w:sz w:val="28"/>
          <w:szCs w:val="28"/>
        </w:rPr>
      </w:pPr>
    </w:p>
    <w:p w14:paraId="44DCC528" w14:textId="77777777" w:rsidR="00666E4C" w:rsidRPr="00F86B0E" w:rsidRDefault="00666E4C" w:rsidP="00666E4C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>Культура</w:t>
      </w:r>
    </w:p>
    <w:p w14:paraId="64846B04" w14:textId="77777777" w:rsidR="00666E4C" w:rsidRPr="00F86B0E" w:rsidRDefault="00666E4C" w:rsidP="00666E4C">
      <w:pPr>
        <w:shd w:val="clear" w:color="auto" w:fill="FFFFFF"/>
        <w:ind w:firstLine="567"/>
        <w:jc w:val="center"/>
        <w:rPr>
          <w:sz w:val="28"/>
          <w:szCs w:val="28"/>
        </w:rPr>
      </w:pPr>
    </w:p>
    <w:p w14:paraId="470A7057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2021 год внес свои коррективу в жизнь поселения многие мероприятия культуры, запланированные на этот год, были отменены или проведены с корректировкой из-за действия ограничительных мер связанных с пандемией COVID-19.</w:t>
      </w:r>
    </w:p>
    <w:p w14:paraId="7684850E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Культура сельского поселения имеет свои особенности. На территории сельского поселения действует одно учреждение культуры МКУК «ЦСКР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поселения» и </w:t>
      </w:r>
      <w:proofErr w:type="gramStart"/>
      <w:r w:rsidRPr="00F86B0E">
        <w:rPr>
          <w:sz w:val="28"/>
          <w:szCs w:val="28"/>
        </w:rPr>
        <w:t>клуб</w:t>
      </w:r>
      <w:proofErr w:type="gramEnd"/>
      <w:r w:rsidRPr="00F86B0E">
        <w:rPr>
          <w:sz w:val="28"/>
          <w:szCs w:val="28"/>
        </w:rPr>
        <w:t xml:space="preserve"> находящийся в  подчинение </w:t>
      </w:r>
      <w:proofErr w:type="spellStart"/>
      <w:r w:rsidRPr="00F86B0E">
        <w:rPr>
          <w:sz w:val="28"/>
          <w:szCs w:val="28"/>
        </w:rPr>
        <w:t>ДРГСиС</w:t>
      </w:r>
      <w:proofErr w:type="spellEnd"/>
      <w:r w:rsidRPr="00F86B0E">
        <w:rPr>
          <w:sz w:val="28"/>
          <w:szCs w:val="28"/>
        </w:rPr>
        <w:t xml:space="preserve">.  </w:t>
      </w:r>
    </w:p>
    <w:p w14:paraId="54F166EA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Коллективы МКУК «ЦСКР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поселения» принимают активное участие в проведении мероприятий как на территории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поселения, так и по всей территории Калачевского муниципального района. Все </w:t>
      </w:r>
      <w:proofErr w:type="gramStart"/>
      <w:r w:rsidRPr="00F86B0E">
        <w:rPr>
          <w:sz w:val="28"/>
          <w:szCs w:val="28"/>
        </w:rPr>
        <w:t>мероприятия</w:t>
      </w:r>
      <w:proofErr w:type="gramEnd"/>
      <w:r w:rsidRPr="00F86B0E">
        <w:rPr>
          <w:sz w:val="28"/>
          <w:szCs w:val="28"/>
        </w:rPr>
        <w:t xml:space="preserve"> проводимые в 2021 году проводились с соблюдением мер безопасности связанных с профилактикой заболеваемости COVID-19.</w:t>
      </w:r>
    </w:p>
    <w:p w14:paraId="4C061086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МКУК «ЦСКР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поселения» имеет структуру:</w:t>
      </w:r>
    </w:p>
    <w:p w14:paraId="1FB4C5A4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- библиотеки функционируют в трех населенных пунктах в п. </w:t>
      </w:r>
      <w:proofErr w:type="spellStart"/>
      <w:r w:rsidRPr="00F86B0E">
        <w:rPr>
          <w:sz w:val="28"/>
          <w:szCs w:val="28"/>
        </w:rPr>
        <w:t>Ильевка</w:t>
      </w:r>
      <w:proofErr w:type="spellEnd"/>
      <w:r w:rsidRPr="00F86B0E">
        <w:rPr>
          <w:sz w:val="28"/>
          <w:szCs w:val="28"/>
        </w:rPr>
        <w:t xml:space="preserve">, </w:t>
      </w:r>
      <w:proofErr w:type="spellStart"/>
      <w:r w:rsidRPr="00F86B0E">
        <w:rPr>
          <w:sz w:val="28"/>
          <w:szCs w:val="28"/>
        </w:rPr>
        <w:t>п</w:t>
      </w:r>
      <w:proofErr w:type="gramStart"/>
      <w:r w:rsidRPr="00F86B0E">
        <w:rPr>
          <w:sz w:val="28"/>
          <w:szCs w:val="28"/>
        </w:rPr>
        <w:t>.П</w:t>
      </w:r>
      <w:proofErr w:type="gramEnd"/>
      <w:r w:rsidRPr="00F86B0E">
        <w:rPr>
          <w:sz w:val="28"/>
          <w:szCs w:val="28"/>
        </w:rPr>
        <w:t>ятиморск</w:t>
      </w:r>
      <w:proofErr w:type="spellEnd"/>
      <w:r w:rsidRPr="00F86B0E">
        <w:rPr>
          <w:sz w:val="28"/>
          <w:szCs w:val="28"/>
        </w:rPr>
        <w:t xml:space="preserve">, </w:t>
      </w:r>
      <w:proofErr w:type="spellStart"/>
      <w:r w:rsidRPr="00F86B0E">
        <w:rPr>
          <w:sz w:val="28"/>
          <w:szCs w:val="28"/>
        </w:rPr>
        <w:t>х.Камыши</w:t>
      </w:r>
      <w:proofErr w:type="spellEnd"/>
      <w:r w:rsidRPr="00F86B0E">
        <w:rPr>
          <w:sz w:val="28"/>
          <w:szCs w:val="28"/>
        </w:rPr>
        <w:t>.</w:t>
      </w:r>
    </w:p>
    <w:p w14:paraId="750ED9B3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- клубы находятся </w:t>
      </w:r>
      <w:proofErr w:type="spellStart"/>
      <w:r w:rsidRPr="00F86B0E">
        <w:rPr>
          <w:sz w:val="28"/>
          <w:szCs w:val="28"/>
        </w:rPr>
        <w:t>п</w:t>
      </w:r>
      <w:proofErr w:type="gramStart"/>
      <w:r w:rsidRPr="00F86B0E">
        <w:rPr>
          <w:sz w:val="28"/>
          <w:szCs w:val="28"/>
        </w:rPr>
        <w:t>.П</w:t>
      </w:r>
      <w:proofErr w:type="gramEnd"/>
      <w:r w:rsidRPr="00F86B0E">
        <w:rPr>
          <w:sz w:val="28"/>
          <w:szCs w:val="28"/>
        </w:rPr>
        <w:t>ятиморск</w:t>
      </w:r>
      <w:proofErr w:type="spellEnd"/>
      <w:r w:rsidRPr="00F86B0E">
        <w:rPr>
          <w:sz w:val="28"/>
          <w:szCs w:val="28"/>
        </w:rPr>
        <w:t xml:space="preserve">, </w:t>
      </w:r>
      <w:proofErr w:type="spellStart"/>
      <w:r w:rsidRPr="00F86B0E">
        <w:rPr>
          <w:sz w:val="28"/>
          <w:szCs w:val="28"/>
        </w:rPr>
        <w:t>х.Камыши</w:t>
      </w:r>
      <w:proofErr w:type="spellEnd"/>
      <w:r w:rsidRPr="00F86B0E">
        <w:rPr>
          <w:sz w:val="28"/>
          <w:szCs w:val="28"/>
        </w:rPr>
        <w:t>.</w:t>
      </w:r>
    </w:p>
    <w:p w14:paraId="55C29FE9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На базе</w:t>
      </w:r>
      <w:r w:rsidRPr="00F86B0E">
        <w:t xml:space="preserve"> </w:t>
      </w:r>
      <w:r w:rsidRPr="00F86B0E">
        <w:rPr>
          <w:sz w:val="28"/>
          <w:szCs w:val="28"/>
        </w:rPr>
        <w:t xml:space="preserve">МКУК «ЦСКР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поселения»   организованна досуговая деятельность для детей и молодежи поселения. Молодежь поселения принимает активное участие в организации мероприятий проводимых МКУК «ЦСКР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поселения».</w:t>
      </w:r>
    </w:p>
    <w:p w14:paraId="267D9F76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  Библиотечный фонд в 2021 году пополнялся новой литературой.  Работниками библиотек проводили тематические мероприятия.</w:t>
      </w:r>
    </w:p>
    <w:p w14:paraId="3C5B4856" w14:textId="77777777" w:rsidR="00666E4C" w:rsidRPr="00F86B0E" w:rsidRDefault="00666E4C" w:rsidP="00666E4C">
      <w:pPr>
        <w:pStyle w:val="a7"/>
        <w:ind w:firstLine="851"/>
        <w:jc w:val="both"/>
      </w:pPr>
      <w:r w:rsidRPr="00F86B0E">
        <w:rPr>
          <w:sz w:val="28"/>
          <w:szCs w:val="28"/>
        </w:rPr>
        <w:t xml:space="preserve">Функционирует музей истории Волго-Донского судоходного канала – филиал Волгоградского музея истории ВДСК был открыт в 2008 году. История мирового гидростроительства не знает равных примеров ни по масштабности и срокам создания Волго-Донского канала, ни по </w:t>
      </w:r>
      <w:r w:rsidRPr="00F86B0E">
        <w:rPr>
          <w:sz w:val="28"/>
          <w:szCs w:val="28"/>
        </w:rPr>
        <w:lastRenderedPageBreak/>
        <w:t xml:space="preserve">уникальности проекта судоходного канала и красоте архитектурного ансамбля </w:t>
      </w:r>
      <w:proofErr w:type="gramStart"/>
      <w:r w:rsidRPr="00F86B0E">
        <w:rPr>
          <w:sz w:val="28"/>
          <w:szCs w:val="28"/>
        </w:rPr>
        <w:t>Волго-Дон</w:t>
      </w:r>
      <w:proofErr w:type="gramEnd"/>
      <w:r w:rsidRPr="00F86B0E">
        <w:rPr>
          <w:sz w:val="28"/>
          <w:szCs w:val="28"/>
        </w:rPr>
        <w:t>. Документы, собранные в музее, повествуют об истории создания судоходного канала, истории строительства, его эксплуатации. Кроме того, в музее собраны уникальные материалы по истории Великой Отечественной войны на территории Калачевского района, которые представлены в зале боевой славы.</w:t>
      </w:r>
      <w:r w:rsidRPr="00F86B0E">
        <w:tab/>
      </w:r>
    </w:p>
    <w:p w14:paraId="14F2D640" w14:textId="77777777" w:rsidR="00666E4C" w:rsidRPr="00F86B0E" w:rsidRDefault="00666E4C" w:rsidP="00666E4C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>Образование</w:t>
      </w:r>
    </w:p>
    <w:p w14:paraId="431201E8" w14:textId="77777777" w:rsidR="00666E4C" w:rsidRPr="00F86B0E" w:rsidRDefault="00666E4C" w:rsidP="00666E4C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14:paraId="24E00503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В образовательную систему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входят 1 общеобразовательное учреждение и 1 учреждение дошкольного образования, а именно:</w:t>
      </w:r>
    </w:p>
    <w:p w14:paraId="412D14DD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•</w:t>
      </w:r>
      <w:r w:rsidRPr="00F86B0E">
        <w:rPr>
          <w:sz w:val="28"/>
          <w:szCs w:val="28"/>
        </w:rPr>
        <w:tab/>
        <w:t>Муниципальное казенное общеобразовательное учреждение «</w:t>
      </w:r>
      <w:proofErr w:type="spellStart"/>
      <w:r w:rsidRPr="00F86B0E">
        <w:rPr>
          <w:sz w:val="28"/>
          <w:szCs w:val="28"/>
        </w:rPr>
        <w:t>Ильевская</w:t>
      </w:r>
      <w:proofErr w:type="spellEnd"/>
      <w:r w:rsidRPr="00F86B0E">
        <w:rPr>
          <w:sz w:val="28"/>
          <w:szCs w:val="28"/>
        </w:rPr>
        <w:t xml:space="preserve"> средняя школа»,</w:t>
      </w:r>
    </w:p>
    <w:p w14:paraId="798634C7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•</w:t>
      </w:r>
      <w:r w:rsidRPr="00F86B0E">
        <w:rPr>
          <w:sz w:val="28"/>
          <w:szCs w:val="28"/>
        </w:rPr>
        <w:tab/>
        <w:t>Группа дошкольного образования муниципального казенного общеобразовательного учреждения «</w:t>
      </w:r>
      <w:proofErr w:type="spellStart"/>
      <w:r w:rsidRPr="00F86B0E">
        <w:rPr>
          <w:sz w:val="28"/>
          <w:szCs w:val="28"/>
        </w:rPr>
        <w:t>Ильевская</w:t>
      </w:r>
      <w:proofErr w:type="spellEnd"/>
      <w:r w:rsidRPr="00F86B0E">
        <w:rPr>
          <w:sz w:val="28"/>
          <w:szCs w:val="28"/>
        </w:rPr>
        <w:t xml:space="preserve"> средняя школа».</w:t>
      </w:r>
    </w:p>
    <w:p w14:paraId="2CA3B5F9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В </w:t>
      </w:r>
      <w:proofErr w:type="spellStart"/>
      <w:r w:rsidRPr="00F86B0E">
        <w:rPr>
          <w:sz w:val="28"/>
          <w:szCs w:val="28"/>
        </w:rPr>
        <w:t>Ильевской</w:t>
      </w:r>
      <w:proofErr w:type="spellEnd"/>
      <w:r w:rsidRPr="00F86B0E">
        <w:rPr>
          <w:sz w:val="28"/>
          <w:szCs w:val="28"/>
        </w:rPr>
        <w:t xml:space="preserve"> средней школе в 2021 году обучается 283 школьника, что 4,8% больше по сравнению с 2020 годом. В 2021 году набран еще один класс первоклассников. Для их обучения принят на работу преподаватель младших классов. Всего в 2021 году в первый класс пошли 37 детей.   </w:t>
      </w:r>
    </w:p>
    <w:p w14:paraId="1F88D8B7" w14:textId="77777777" w:rsidR="00666E4C" w:rsidRPr="00F86B0E" w:rsidRDefault="00666E4C" w:rsidP="00666E4C">
      <w:pPr>
        <w:ind w:firstLine="709"/>
        <w:jc w:val="both"/>
        <w:rPr>
          <w:b/>
          <w:sz w:val="28"/>
          <w:szCs w:val="28"/>
        </w:rPr>
      </w:pPr>
      <w:r w:rsidRPr="00F86B0E">
        <w:rPr>
          <w:sz w:val="28"/>
          <w:szCs w:val="28"/>
        </w:rPr>
        <w:t xml:space="preserve">В группе дошкольного образования </w:t>
      </w:r>
      <w:proofErr w:type="spellStart"/>
      <w:r w:rsidRPr="00F86B0E">
        <w:rPr>
          <w:sz w:val="28"/>
          <w:szCs w:val="28"/>
        </w:rPr>
        <w:t>Ильевской</w:t>
      </w:r>
      <w:proofErr w:type="spellEnd"/>
      <w:r w:rsidRPr="00F86B0E">
        <w:rPr>
          <w:sz w:val="28"/>
          <w:szCs w:val="28"/>
        </w:rPr>
        <w:t xml:space="preserve"> средней школы предусмотрено 40 мест. В 2021 году заполняемость группы 40 человек, что составляет 100% по отношению к 2020 году.</w:t>
      </w:r>
    </w:p>
    <w:p w14:paraId="5FEEB45A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В образовательных учреждениях в 2021 ведутся уроки компьютерной грамотности, основ безопасности и жизнедеятельности. </w:t>
      </w:r>
    </w:p>
    <w:p w14:paraId="6389D2A9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 В связи с ограничительными мерами, связанными с пандемией COVID-19 коллектив школы  принимают участие – в предметных олимпиадах, научно-проектных конференциях, конкурсах проводимых только он-</w:t>
      </w:r>
      <w:proofErr w:type="spellStart"/>
      <w:r w:rsidRPr="00F86B0E">
        <w:rPr>
          <w:sz w:val="28"/>
          <w:szCs w:val="28"/>
        </w:rPr>
        <w:t>лайн</w:t>
      </w:r>
      <w:proofErr w:type="spellEnd"/>
      <w:r w:rsidRPr="00F86B0E">
        <w:rPr>
          <w:sz w:val="28"/>
          <w:szCs w:val="28"/>
        </w:rPr>
        <w:t>.</w:t>
      </w:r>
    </w:p>
    <w:p w14:paraId="396381CD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При школе сельского поселения работают кружки и спортивные секции.</w:t>
      </w:r>
    </w:p>
    <w:p w14:paraId="3977583C" w14:textId="77777777" w:rsidR="00666E4C" w:rsidRPr="00F86B0E" w:rsidRDefault="00666E4C" w:rsidP="00666E4C">
      <w:pPr>
        <w:ind w:firstLine="709"/>
        <w:jc w:val="both"/>
        <w:rPr>
          <w:sz w:val="26"/>
          <w:szCs w:val="26"/>
        </w:rPr>
      </w:pPr>
    </w:p>
    <w:p w14:paraId="3280C991" w14:textId="77777777" w:rsidR="00666E4C" w:rsidRPr="00F86B0E" w:rsidRDefault="00666E4C" w:rsidP="00666E4C">
      <w:pPr>
        <w:ind w:firstLine="709"/>
        <w:jc w:val="center"/>
        <w:rPr>
          <w:sz w:val="26"/>
          <w:szCs w:val="26"/>
        </w:rPr>
      </w:pPr>
      <w:r w:rsidRPr="00F86B0E">
        <w:rPr>
          <w:b/>
          <w:sz w:val="28"/>
          <w:szCs w:val="28"/>
        </w:rPr>
        <w:t>Физическая культура и спорт</w:t>
      </w:r>
    </w:p>
    <w:p w14:paraId="11C19C5D" w14:textId="77777777" w:rsidR="00666E4C" w:rsidRPr="00F86B0E" w:rsidRDefault="00666E4C" w:rsidP="00666E4C">
      <w:pPr>
        <w:ind w:firstLine="709"/>
        <w:jc w:val="both"/>
        <w:rPr>
          <w:sz w:val="26"/>
          <w:szCs w:val="26"/>
        </w:rPr>
      </w:pPr>
    </w:p>
    <w:p w14:paraId="4B9869B6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Для занятий спортом в </w:t>
      </w:r>
      <w:proofErr w:type="spellStart"/>
      <w:r w:rsidRPr="00F86B0E">
        <w:rPr>
          <w:sz w:val="28"/>
          <w:szCs w:val="28"/>
        </w:rPr>
        <w:t>Ильевском</w:t>
      </w:r>
      <w:proofErr w:type="spellEnd"/>
      <w:r w:rsidRPr="00F86B0E">
        <w:rPr>
          <w:sz w:val="28"/>
          <w:szCs w:val="28"/>
        </w:rPr>
        <w:t xml:space="preserve"> сельском поселении имеются спортивные сооружения:</w:t>
      </w:r>
    </w:p>
    <w:p w14:paraId="311C415C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•</w:t>
      </w:r>
      <w:r w:rsidRPr="00F86B0E">
        <w:rPr>
          <w:sz w:val="28"/>
          <w:szCs w:val="28"/>
        </w:rPr>
        <w:tab/>
        <w:t>футбольное поле;</w:t>
      </w:r>
    </w:p>
    <w:p w14:paraId="240442E3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•</w:t>
      </w:r>
      <w:r w:rsidRPr="00F86B0E">
        <w:rPr>
          <w:sz w:val="28"/>
          <w:szCs w:val="28"/>
        </w:rPr>
        <w:tab/>
        <w:t>спортивный зал (школьный, СДК);</w:t>
      </w:r>
    </w:p>
    <w:p w14:paraId="5286B77C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•</w:t>
      </w:r>
      <w:r w:rsidRPr="00F86B0E">
        <w:rPr>
          <w:sz w:val="28"/>
          <w:szCs w:val="28"/>
        </w:rPr>
        <w:tab/>
        <w:t>спортивные площадки.</w:t>
      </w:r>
    </w:p>
    <w:p w14:paraId="1539F2A8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Для привлечения детей к спорту организованы спортивные секции: гребля на байдарках, </w:t>
      </w:r>
      <w:proofErr w:type="gramStart"/>
      <w:r w:rsidRPr="00F86B0E">
        <w:rPr>
          <w:sz w:val="28"/>
          <w:szCs w:val="28"/>
        </w:rPr>
        <w:t>конно-спортивная</w:t>
      </w:r>
      <w:proofErr w:type="gramEnd"/>
      <w:r w:rsidRPr="00F86B0E">
        <w:rPr>
          <w:sz w:val="28"/>
          <w:szCs w:val="28"/>
        </w:rPr>
        <w:t xml:space="preserve"> школа.</w:t>
      </w:r>
    </w:p>
    <w:p w14:paraId="6B1ECC01" w14:textId="77777777" w:rsidR="00666E4C" w:rsidRPr="00F86B0E" w:rsidRDefault="00666E4C" w:rsidP="00666E4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highlight w:val="yellow"/>
        </w:rPr>
      </w:pPr>
    </w:p>
    <w:p w14:paraId="17852C51" w14:textId="77777777" w:rsidR="00666E4C" w:rsidRPr="00F86B0E" w:rsidRDefault="00666E4C" w:rsidP="00666E4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>Сельское хозяйство</w:t>
      </w:r>
    </w:p>
    <w:p w14:paraId="6B01CCE8" w14:textId="77777777" w:rsidR="00666E4C" w:rsidRPr="00F86B0E" w:rsidRDefault="00666E4C" w:rsidP="00666E4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14:paraId="3F1EC3F0" w14:textId="77777777" w:rsidR="00666E4C" w:rsidRPr="00F86B0E" w:rsidRDefault="00666E4C" w:rsidP="00666E4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В 2021 на территории поселения функционирует 3 сельхоз производителя. По сравнению с 2020 годом изменений не произошло. Из них 2 – крестьянские хозяйства и 1 – общество с ограниченной ответственностью.</w:t>
      </w:r>
    </w:p>
    <w:p w14:paraId="1A4F9825" w14:textId="77777777" w:rsidR="00666E4C" w:rsidRPr="00F86B0E" w:rsidRDefault="00666E4C" w:rsidP="00666E4C">
      <w:pPr>
        <w:ind w:firstLine="708"/>
        <w:jc w:val="both"/>
        <w:rPr>
          <w:sz w:val="28"/>
          <w:szCs w:val="28"/>
        </w:rPr>
      </w:pPr>
      <w:r w:rsidRPr="00F86B0E">
        <w:rPr>
          <w:sz w:val="28"/>
          <w:szCs w:val="28"/>
        </w:rPr>
        <w:lastRenderedPageBreak/>
        <w:t xml:space="preserve"> ООО «СП «Донское» - самое крупное в Волгоградской области сельскохозяйственное предприятие. По состоянию на 01.11.2021 в хозяйстве ООО «СП «Донское» содержится 7280 голов крупного рогатого скота. </w:t>
      </w:r>
      <w:r w:rsidRPr="00F86B0E">
        <w:rPr>
          <w:rStyle w:val="a6"/>
          <w:b w:val="0"/>
          <w:sz w:val="28"/>
          <w:szCs w:val="28"/>
          <w:shd w:val="clear" w:color="auto" w:fill="FFFFFF"/>
        </w:rPr>
        <w:t xml:space="preserve">ООО СП Донское – лидер по производству молока в регионе. Специализируется в области молочного животноводства на выращивании, содержании, селекции </w:t>
      </w:r>
      <w:proofErr w:type="spellStart"/>
      <w:r w:rsidRPr="00F86B0E">
        <w:rPr>
          <w:rStyle w:val="a6"/>
          <w:b w:val="0"/>
          <w:sz w:val="28"/>
          <w:szCs w:val="28"/>
          <w:shd w:val="clear" w:color="auto" w:fill="FFFFFF"/>
        </w:rPr>
        <w:t>Голшти́нской</w:t>
      </w:r>
      <w:proofErr w:type="spellEnd"/>
      <w:r w:rsidRPr="00F86B0E"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86B0E">
        <w:rPr>
          <w:rStyle w:val="a6"/>
          <w:b w:val="0"/>
          <w:sz w:val="28"/>
          <w:szCs w:val="28"/>
          <w:shd w:val="clear" w:color="auto" w:fill="FFFFFF"/>
        </w:rPr>
        <w:t>поро́ды</w:t>
      </w:r>
      <w:proofErr w:type="spellEnd"/>
      <w:proofErr w:type="gramEnd"/>
      <w:r w:rsidRPr="00F86B0E">
        <w:rPr>
          <w:rStyle w:val="a6"/>
          <w:b w:val="0"/>
          <w:sz w:val="28"/>
          <w:szCs w:val="28"/>
          <w:shd w:val="clear" w:color="auto" w:fill="FFFFFF"/>
        </w:rPr>
        <w:t xml:space="preserve"> коров — породы крупного рогатого скота молочного направления высокой продуктивности и на производстве собственных кормов.</w:t>
      </w:r>
      <w:r w:rsidRPr="00F86B0E">
        <w:rPr>
          <w:rStyle w:val="a6"/>
          <w:rFonts w:ascii="Calibri" w:hAnsi="Calibri"/>
          <w:b w:val="0"/>
          <w:shd w:val="clear" w:color="auto" w:fill="FFFFFF"/>
        </w:rPr>
        <w:t xml:space="preserve"> </w:t>
      </w:r>
      <w:r w:rsidRPr="00F86B0E">
        <w:rPr>
          <w:sz w:val="28"/>
          <w:szCs w:val="28"/>
        </w:rPr>
        <w:t xml:space="preserve">Данное хозяйство включено в перечень </w:t>
      </w:r>
      <w:proofErr w:type="gramStart"/>
      <w:r w:rsidRPr="00F86B0E">
        <w:rPr>
          <w:sz w:val="28"/>
          <w:szCs w:val="28"/>
        </w:rPr>
        <w:t>курируемых</w:t>
      </w:r>
      <w:proofErr w:type="gramEnd"/>
      <w:r w:rsidRPr="00F86B0E">
        <w:rPr>
          <w:sz w:val="28"/>
          <w:szCs w:val="28"/>
        </w:rPr>
        <w:t xml:space="preserve"> комитетом сельского хозяйства Волгоградской области. В 2021 год</w:t>
      </w:r>
      <w:proofErr w:type="gramStart"/>
      <w:r w:rsidRPr="00F86B0E">
        <w:rPr>
          <w:sz w:val="28"/>
          <w:szCs w:val="28"/>
        </w:rPr>
        <w:t>у ООО</w:t>
      </w:r>
      <w:proofErr w:type="gramEnd"/>
      <w:r w:rsidRPr="00F86B0E">
        <w:rPr>
          <w:sz w:val="28"/>
          <w:szCs w:val="28"/>
        </w:rPr>
        <w:t xml:space="preserve"> «СП «Донское»  ввело в эксплуатацию новые комплексы по содержания скота.</w:t>
      </w:r>
    </w:p>
    <w:p w14:paraId="7A8C81A1" w14:textId="77777777" w:rsidR="00666E4C" w:rsidRPr="00F86B0E" w:rsidRDefault="00666E4C" w:rsidP="00666E4C">
      <w:pPr>
        <w:ind w:firstLine="708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По состоянию на 01.11.2021 продукция сельхозпроизводителей составила 588137,2 тыс. рублей, что составила 32,1% увеличения по сравнению с 2020 годам. Данные показатели достигнуты благодаря введению на предприятии новых мощностей.</w:t>
      </w:r>
    </w:p>
    <w:p w14:paraId="7B55F48C" w14:textId="77777777" w:rsidR="00666E4C" w:rsidRPr="00F86B0E" w:rsidRDefault="00666E4C" w:rsidP="00666E4C">
      <w:pPr>
        <w:ind w:firstLine="708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Продукция крестьянских </w:t>
      </w:r>
      <w:proofErr w:type="gramStart"/>
      <w:r w:rsidRPr="00F86B0E">
        <w:rPr>
          <w:sz w:val="28"/>
          <w:szCs w:val="28"/>
        </w:rPr>
        <w:t>фермерских-хозяйств</w:t>
      </w:r>
      <w:proofErr w:type="gramEnd"/>
      <w:r w:rsidRPr="00F86B0E">
        <w:rPr>
          <w:sz w:val="28"/>
          <w:szCs w:val="28"/>
        </w:rPr>
        <w:t xml:space="preserve"> составила в 2021 году 350 тыс. рублей. По сравнению с 2020 году видна тенденция увеличения на 16,7 %.</w:t>
      </w:r>
    </w:p>
    <w:p w14:paraId="2B9390D4" w14:textId="77777777" w:rsidR="00666E4C" w:rsidRPr="00F86B0E" w:rsidRDefault="00666E4C" w:rsidP="00666E4C">
      <w:pPr>
        <w:ind w:firstLine="708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Поддержка сельскохозяйственного производства осуществлялась в рамках реализации муниципальной программы «Устойчивое развитие сельских территорий Волгоградской области».</w:t>
      </w:r>
    </w:p>
    <w:p w14:paraId="5727D321" w14:textId="77777777" w:rsidR="00666E4C" w:rsidRPr="00F86B0E" w:rsidRDefault="00666E4C" w:rsidP="00666E4C">
      <w:pPr>
        <w:ind w:firstLine="708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Регулярно проводятся заседания противоэпизоотической комиссией, с целью недопущения возникновения африканской чумы свиней и других особо опасных болезней животных. </w:t>
      </w:r>
    </w:p>
    <w:p w14:paraId="2DDB8915" w14:textId="77777777" w:rsidR="00666E4C" w:rsidRPr="00F86B0E" w:rsidRDefault="00666E4C" w:rsidP="00666E4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A26BA47" w14:textId="77777777" w:rsidR="00666E4C" w:rsidRPr="00F86B0E" w:rsidRDefault="00666E4C" w:rsidP="00666E4C">
      <w:pPr>
        <w:jc w:val="center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>Жилищно-коммунальное хозяйство и благоустройство</w:t>
      </w:r>
    </w:p>
    <w:p w14:paraId="1AC512DB" w14:textId="77777777" w:rsidR="00666E4C" w:rsidRPr="00F86B0E" w:rsidRDefault="00666E4C" w:rsidP="00666E4C">
      <w:pPr>
        <w:jc w:val="center"/>
        <w:rPr>
          <w:sz w:val="28"/>
          <w:szCs w:val="28"/>
          <w:u w:val="single"/>
        </w:rPr>
      </w:pPr>
    </w:p>
    <w:p w14:paraId="157125F7" w14:textId="77777777" w:rsidR="00666E4C" w:rsidRPr="00F86B0E" w:rsidRDefault="00666E4C" w:rsidP="00666E4C">
      <w:pPr>
        <w:jc w:val="both"/>
        <w:rPr>
          <w:sz w:val="28"/>
          <w:szCs w:val="28"/>
        </w:rPr>
      </w:pPr>
      <w:r w:rsidRPr="00F86B0E">
        <w:rPr>
          <w:sz w:val="28"/>
          <w:szCs w:val="28"/>
        </w:rPr>
        <w:tab/>
        <w:t xml:space="preserve">На территории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функционирует МУП «</w:t>
      </w:r>
      <w:proofErr w:type="spellStart"/>
      <w:r w:rsidRPr="00F86B0E">
        <w:rPr>
          <w:sz w:val="28"/>
          <w:szCs w:val="28"/>
        </w:rPr>
        <w:t>Ильевское</w:t>
      </w:r>
      <w:proofErr w:type="spellEnd"/>
      <w:r w:rsidRPr="00F86B0E">
        <w:rPr>
          <w:sz w:val="28"/>
          <w:szCs w:val="28"/>
        </w:rPr>
        <w:t xml:space="preserve"> коммунальное хозяйство», учредителем предприятия является Калачевский муниципальный район. МУП «</w:t>
      </w:r>
      <w:proofErr w:type="spellStart"/>
      <w:r w:rsidRPr="00F86B0E">
        <w:rPr>
          <w:sz w:val="28"/>
          <w:szCs w:val="28"/>
        </w:rPr>
        <w:t>Ильевское</w:t>
      </w:r>
      <w:proofErr w:type="spellEnd"/>
      <w:r w:rsidRPr="00F86B0E">
        <w:rPr>
          <w:sz w:val="28"/>
          <w:szCs w:val="28"/>
        </w:rPr>
        <w:t xml:space="preserve"> коммунальное хозяйство» предоставляет населению коммунальные услуги в сфере водоснабжения, водоотведения и теплоснабжения. Данное предприятие обслуживает 20 многоквартирных домов и более 300 частных жилых домов.</w:t>
      </w:r>
    </w:p>
    <w:p w14:paraId="30CA365E" w14:textId="77777777" w:rsidR="00666E4C" w:rsidRPr="00F86B0E" w:rsidRDefault="00666E4C" w:rsidP="00666E4C">
      <w:pPr>
        <w:ind w:firstLine="851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Основной проблемой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в области коммунального хозяйства в 2021 году, как и на протяжении многих лет, является качество питьевой воды поставляемой МУП «</w:t>
      </w:r>
      <w:proofErr w:type="spellStart"/>
      <w:r w:rsidRPr="00F86B0E">
        <w:rPr>
          <w:sz w:val="28"/>
          <w:szCs w:val="28"/>
        </w:rPr>
        <w:t>Ильевское</w:t>
      </w:r>
      <w:proofErr w:type="spellEnd"/>
      <w:r w:rsidRPr="00F86B0E">
        <w:rPr>
          <w:sz w:val="28"/>
          <w:szCs w:val="28"/>
        </w:rPr>
        <w:t xml:space="preserve"> коммунальное хозяйство» населению. Низкое качество питьевой воды обусловлено высоким износом водопроводной сети.</w:t>
      </w:r>
    </w:p>
    <w:p w14:paraId="5894927B" w14:textId="77777777" w:rsidR="00666E4C" w:rsidRPr="00F86B0E" w:rsidRDefault="00666E4C" w:rsidP="00666E4C">
      <w:pPr>
        <w:ind w:firstLine="851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Муниципальный жилищный фонд в 2021 составил 17 домовладений из них 7 муниципальных квартир и 9 домов. По сравнению с 2020 годом муниципальный фонд уменьшился на 6 % за счет приватизации муниципального имущества.</w:t>
      </w:r>
    </w:p>
    <w:p w14:paraId="56C46CD2" w14:textId="77777777" w:rsidR="00666E4C" w:rsidRPr="00F86B0E" w:rsidRDefault="00666E4C" w:rsidP="00666E4C">
      <w:pPr>
        <w:ind w:firstLine="851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В 2021 году произошло увеличение частного жилищного фонда на 01% к 2020 году за счет строительства новых домовладений.</w:t>
      </w:r>
    </w:p>
    <w:p w14:paraId="488FA2F5" w14:textId="77777777" w:rsidR="00666E4C" w:rsidRPr="00F86B0E" w:rsidRDefault="00666E4C" w:rsidP="00666E4C">
      <w:pPr>
        <w:ind w:firstLine="851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В 2011 году продолжается газификация частного жилого фонда. Обеспеченность жилого фонда природным газом на 01.11.2021 составляет 95 % от всего жилищного фонда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поселения.   </w:t>
      </w:r>
    </w:p>
    <w:p w14:paraId="496B75B5" w14:textId="77777777" w:rsidR="00666E4C" w:rsidRPr="00F86B0E" w:rsidRDefault="00666E4C" w:rsidP="00666E4C">
      <w:pPr>
        <w:suppressAutoHyphens/>
        <w:ind w:firstLine="851"/>
        <w:jc w:val="both"/>
        <w:rPr>
          <w:sz w:val="28"/>
          <w:szCs w:val="28"/>
        </w:rPr>
      </w:pPr>
      <w:r w:rsidRPr="00F86B0E">
        <w:rPr>
          <w:sz w:val="28"/>
          <w:szCs w:val="28"/>
        </w:rPr>
        <w:lastRenderedPageBreak/>
        <w:t>Протяженность автомобильных дорог общего пользования местного значения составляет 56,7 км. Из них асфальтировано 7,2 км. 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возникает необходимость в проведении ремонта дорог с твердым типом покрытия. Наиболее распространенными дефектами покрытий являются износ, выбоины и т.д.</w:t>
      </w:r>
    </w:p>
    <w:p w14:paraId="3A8F7F64" w14:textId="77777777" w:rsidR="00666E4C" w:rsidRPr="00F86B0E" w:rsidRDefault="00666E4C" w:rsidP="00666E4C">
      <w:pPr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За 2021 год израсходованы денежные средства в сумме 2 404,9 тыс. рублей - это содержание, </w:t>
      </w:r>
      <w:proofErr w:type="spellStart"/>
      <w:r w:rsidRPr="00F86B0E">
        <w:rPr>
          <w:sz w:val="28"/>
          <w:szCs w:val="28"/>
        </w:rPr>
        <w:t>грейдирование</w:t>
      </w:r>
      <w:proofErr w:type="spellEnd"/>
      <w:r w:rsidRPr="00F86B0E">
        <w:rPr>
          <w:sz w:val="28"/>
          <w:szCs w:val="28"/>
        </w:rPr>
        <w:t xml:space="preserve"> дорог, подсыпка дорог, чистка дорог от снега и мусора.</w:t>
      </w:r>
    </w:p>
    <w:p w14:paraId="2E16E29D" w14:textId="77777777" w:rsidR="00666E4C" w:rsidRPr="00F86B0E" w:rsidRDefault="00666E4C" w:rsidP="00666E4C">
      <w:pPr>
        <w:ind w:firstLine="851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Площадь земель поселения отведенная под места захоронения составляет 13,5тыс.кв.метров и включает в себя земли отведенные под кладбища п. </w:t>
      </w:r>
      <w:proofErr w:type="spellStart"/>
      <w:r w:rsidRPr="00F86B0E">
        <w:rPr>
          <w:sz w:val="28"/>
          <w:szCs w:val="28"/>
        </w:rPr>
        <w:t>Ильевка</w:t>
      </w:r>
      <w:proofErr w:type="spellEnd"/>
      <w:r w:rsidRPr="00F86B0E">
        <w:rPr>
          <w:sz w:val="28"/>
          <w:szCs w:val="28"/>
        </w:rPr>
        <w:t xml:space="preserve">, </w:t>
      </w:r>
      <w:proofErr w:type="spellStart"/>
      <w:r w:rsidRPr="00F86B0E">
        <w:rPr>
          <w:sz w:val="28"/>
          <w:szCs w:val="28"/>
        </w:rPr>
        <w:t>х</w:t>
      </w:r>
      <w:proofErr w:type="gramStart"/>
      <w:r w:rsidRPr="00F86B0E">
        <w:rPr>
          <w:sz w:val="28"/>
          <w:szCs w:val="28"/>
        </w:rPr>
        <w:t>.К</w:t>
      </w:r>
      <w:proofErr w:type="gramEnd"/>
      <w:r w:rsidRPr="00F86B0E">
        <w:rPr>
          <w:sz w:val="28"/>
          <w:szCs w:val="28"/>
        </w:rPr>
        <w:t>амыши</w:t>
      </w:r>
      <w:proofErr w:type="spellEnd"/>
      <w:r w:rsidRPr="00F86B0E">
        <w:rPr>
          <w:sz w:val="28"/>
          <w:szCs w:val="28"/>
        </w:rPr>
        <w:t xml:space="preserve">, </w:t>
      </w:r>
      <w:proofErr w:type="spellStart"/>
      <w:r w:rsidRPr="00F86B0E">
        <w:rPr>
          <w:sz w:val="28"/>
          <w:szCs w:val="28"/>
        </w:rPr>
        <w:t>х.Рюмино</w:t>
      </w:r>
      <w:proofErr w:type="spellEnd"/>
      <w:r w:rsidRPr="00F86B0E">
        <w:rPr>
          <w:sz w:val="28"/>
          <w:szCs w:val="28"/>
        </w:rPr>
        <w:t xml:space="preserve">-Красноярский. В 2021 году благодаря участию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в программе бюджетных инициатив был реализован проект по ограждению кладбища </w:t>
      </w:r>
      <w:proofErr w:type="spellStart"/>
      <w:r w:rsidRPr="00F86B0E">
        <w:rPr>
          <w:sz w:val="28"/>
          <w:szCs w:val="28"/>
        </w:rPr>
        <w:t>п</w:t>
      </w:r>
      <w:proofErr w:type="gramStart"/>
      <w:r w:rsidRPr="00F86B0E">
        <w:rPr>
          <w:sz w:val="28"/>
          <w:szCs w:val="28"/>
        </w:rPr>
        <w:t>.И</w:t>
      </w:r>
      <w:proofErr w:type="gramEnd"/>
      <w:r w:rsidRPr="00F86B0E">
        <w:rPr>
          <w:sz w:val="28"/>
          <w:szCs w:val="28"/>
        </w:rPr>
        <w:t>льевка</w:t>
      </w:r>
      <w:proofErr w:type="spellEnd"/>
      <w:r w:rsidRPr="00F86B0E">
        <w:rPr>
          <w:sz w:val="28"/>
          <w:szCs w:val="28"/>
        </w:rPr>
        <w:t xml:space="preserve">. Стоимость проекта составила 1 021,1 тыс. рублей: из бюджета поселения выделено 250,6 </w:t>
      </w:r>
      <w:proofErr w:type="spellStart"/>
      <w:r w:rsidRPr="00F86B0E">
        <w:rPr>
          <w:sz w:val="28"/>
          <w:szCs w:val="28"/>
        </w:rPr>
        <w:t>тыс</w:t>
      </w:r>
      <w:proofErr w:type="gramStart"/>
      <w:r w:rsidRPr="00F86B0E">
        <w:rPr>
          <w:sz w:val="28"/>
          <w:szCs w:val="28"/>
        </w:rPr>
        <w:t>.р</w:t>
      </w:r>
      <w:proofErr w:type="gramEnd"/>
      <w:r w:rsidRPr="00F86B0E">
        <w:rPr>
          <w:sz w:val="28"/>
          <w:szCs w:val="28"/>
        </w:rPr>
        <w:t>ублей</w:t>
      </w:r>
      <w:proofErr w:type="spellEnd"/>
      <w:r w:rsidRPr="00F86B0E">
        <w:rPr>
          <w:sz w:val="28"/>
          <w:szCs w:val="28"/>
        </w:rPr>
        <w:t xml:space="preserve">, 750,0 </w:t>
      </w:r>
      <w:proofErr w:type="spellStart"/>
      <w:r w:rsidRPr="00F86B0E">
        <w:rPr>
          <w:sz w:val="28"/>
          <w:szCs w:val="28"/>
        </w:rPr>
        <w:t>тыс.рублей</w:t>
      </w:r>
      <w:proofErr w:type="spellEnd"/>
      <w:r w:rsidRPr="00F86B0E">
        <w:rPr>
          <w:sz w:val="28"/>
          <w:szCs w:val="28"/>
        </w:rPr>
        <w:t xml:space="preserve"> составило </w:t>
      </w:r>
      <w:proofErr w:type="spellStart"/>
      <w:r w:rsidRPr="00F86B0E">
        <w:rPr>
          <w:sz w:val="28"/>
          <w:szCs w:val="28"/>
        </w:rPr>
        <w:t>софинансирование</w:t>
      </w:r>
      <w:proofErr w:type="spellEnd"/>
      <w:r w:rsidRPr="00F86B0E">
        <w:rPr>
          <w:sz w:val="28"/>
          <w:szCs w:val="28"/>
        </w:rPr>
        <w:t xml:space="preserve"> области и 20,5 тыс. рублей средства населения.</w:t>
      </w:r>
    </w:p>
    <w:p w14:paraId="3F007F38" w14:textId="77777777" w:rsidR="00666E4C" w:rsidRPr="00F86B0E" w:rsidRDefault="00666E4C" w:rsidP="00666E4C">
      <w:pPr>
        <w:ind w:firstLine="851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В 2021 году продолжилось строительство линий уличного освещения. Введено в эксплуатации 0,7 км уличного освещения. В процентном выражении к 2020 году это составило 5,1%. Расходы на оплату электроэнергии для нужд уличного освещения на 01.11.2021 составили 1 053,9 тыс. рублей.</w:t>
      </w:r>
    </w:p>
    <w:p w14:paraId="111D6D8D" w14:textId="77777777" w:rsidR="00666E4C" w:rsidRPr="00F86B0E" w:rsidRDefault="00666E4C" w:rsidP="00666E4C">
      <w:pPr>
        <w:ind w:firstLine="851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В 2021 году продолжается благоустройство территории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поселения. Ежемесячно на территории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работает 5 дворников. Произведен снос аварийных деревьев на сумму 800 тыс. рублей. Исполнены  мероприятия  по выкосу травы и очистке территории в поселении на сумму 63,5 тыс. рублей. Высажено деревьев и кустарников</w:t>
      </w:r>
      <w:r w:rsidRPr="00F86B0E">
        <w:rPr>
          <w:b/>
          <w:sz w:val="28"/>
          <w:szCs w:val="28"/>
        </w:rPr>
        <w:t xml:space="preserve"> </w:t>
      </w:r>
      <w:r w:rsidRPr="00F86B0E">
        <w:rPr>
          <w:sz w:val="28"/>
          <w:szCs w:val="28"/>
        </w:rPr>
        <w:t>на сумму 50,7 тыс. рублей.</w:t>
      </w:r>
    </w:p>
    <w:p w14:paraId="31006469" w14:textId="77777777" w:rsidR="00666E4C" w:rsidRPr="00F86B0E" w:rsidRDefault="00666E4C" w:rsidP="00666E4C">
      <w:pPr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Обновлены зеленные насаждения по улице Ленина п. </w:t>
      </w:r>
      <w:proofErr w:type="spellStart"/>
      <w:r w:rsidRPr="00F86B0E">
        <w:rPr>
          <w:sz w:val="28"/>
          <w:szCs w:val="28"/>
        </w:rPr>
        <w:t>Пятиморск</w:t>
      </w:r>
      <w:proofErr w:type="spellEnd"/>
      <w:r w:rsidRPr="00F86B0E">
        <w:rPr>
          <w:sz w:val="28"/>
          <w:szCs w:val="28"/>
        </w:rPr>
        <w:t xml:space="preserve"> за счет спонсоров.  </w:t>
      </w:r>
    </w:p>
    <w:p w14:paraId="7718CDBC" w14:textId="77777777" w:rsidR="00666E4C" w:rsidRPr="00F86B0E" w:rsidRDefault="00666E4C" w:rsidP="00666E4C">
      <w:pPr>
        <w:ind w:firstLine="851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Реализован проект устройство парковой зоны у братской могилы в </w:t>
      </w:r>
      <w:proofErr w:type="spellStart"/>
      <w:r w:rsidRPr="00F86B0E">
        <w:rPr>
          <w:sz w:val="28"/>
          <w:szCs w:val="28"/>
        </w:rPr>
        <w:t>х</w:t>
      </w:r>
      <w:proofErr w:type="gramStart"/>
      <w:r w:rsidRPr="00F86B0E">
        <w:rPr>
          <w:sz w:val="28"/>
          <w:szCs w:val="28"/>
        </w:rPr>
        <w:t>.К</w:t>
      </w:r>
      <w:proofErr w:type="gramEnd"/>
      <w:r w:rsidRPr="00F86B0E">
        <w:rPr>
          <w:sz w:val="28"/>
          <w:szCs w:val="28"/>
        </w:rPr>
        <w:t>амыши</w:t>
      </w:r>
      <w:proofErr w:type="spellEnd"/>
      <w:r w:rsidRPr="00F86B0E">
        <w:rPr>
          <w:sz w:val="28"/>
          <w:szCs w:val="28"/>
        </w:rPr>
        <w:t xml:space="preserve"> на сумму 1 400,0  тыс. рублей, работы были выполнены за счет средств гранта полученного ТОС «</w:t>
      </w:r>
      <w:proofErr w:type="spellStart"/>
      <w:r w:rsidRPr="00F86B0E">
        <w:rPr>
          <w:sz w:val="28"/>
          <w:szCs w:val="28"/>
        </w:rPr>
        <w:t>Камышовское</w:t>
      </w:r>
      <w:proofErr w:type="spellEnd"/>
      <w:r w:rsidRPr="00F86B0E">
        <w:rPr>
          <w:sz w:val="28"/>
          <w:szCs w:val="28"/>
        </w:rPr>
        <w:t xml:space="preserve">». </w:t>
      </w:r>
    </w:p>
    <w:p w14:paraId="0D998AFA" w14:textId="77777777" w:rsidR="00666E4C" w:rsidRPr="00F86B0E" w:rsidRDefault="00666E4C" w:rsidP="00666E4C">
      <w:pPr>
        <w:ind w:firstLine="851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Идет реализация проекта «Капитальный ремонт и приспособление объекта культурного наследия регионального значения «Братская могила советских воинов, погибших в период Сталинградской битвы» в х. </w:t>
      </w:r>
      <w:proofErr w:type="spellStart"/>
      <w:r w:rsidRPr="00F86B0E">
        <w:rPr>
          <w:sz w:val="28"/>
          <w:szCs w:val="28"/>
        </w:rPr>
        <w:t>Рюмино</w:t>
      </w:r>
      <w:proofErr w:type="spellEnd"/>
      <w:r w:rsidRPr="00F86B0E">
        <w:rPr>
          <w:sz w:val="28"/>
          <w:szCs w:val="28"/>
        </w:rPr>
        <w:t xml:space="preserve">-Красноярский. Общая стоимость проекта 1 800,00, проект реализуется на условиях </w:t>
      </w:r>
      <w:proofErr w:type="spellStart"/>
      <w:r w:rsidRPr="00F86B0E">
        <w:rPr>
          <w:sz w:val="28"/>
          <w:szCs w:val="28"/>
        </w:rPr>
        <w:t>софинансирование</w:t>
      </w:r>
      <w:proofErr w:type="spellEnd"/>
      <w:r w:rsidRPr="00F86B0E">
        <w:rPr>
          <w:sz w:val="28"/>
          <w:szCs w:val="28"/>
        </w:rPr>
        <w:t xml:space="preserve"> из областного бюджета на 90% от стоимости проекта.</w:t>
      </w:r>
    </w:p>
    <w:p w14:paraId="6FCB70F2" w14:textId="77777777" w:rsidR="00666E4C" w:rsidRPr="00F86B0E" w:rsidRDefault="00666E4C" w:rsidP="00666E4C">
      <w:pPr>
        <w:jc w:val="center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>Рынок товаров и услуг</w:t>
      </w:r>
    </w:p>
    <w:p w14:paraId="6AB8F936" w14:textId="77777777" w:rsidR="00666E4C" w:rsidRPr="00F86B0E" w:rsidRDefault="00666E4C" w:rsidP="00666E4C">
      <w:pPr>
        <w:jc w:val="center"/>
        <w:rPr>
          <w:b/>
          <w:sz w:val="28"/>
          <w:szCs w:val="28"/>
        </w:rPr>
      </w:pPr>
    </w:p>
    <w:p w14:paraId="553D6BDA" w14:textId="77777777" w:rsidR="00666E4C" w:rsidRPr="00F86B0E" w:rsidRDefault="00666E4C" w:rsidP="00666E4C">
      <w:pPr>
        <w:pStyle w:val="a7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На территории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в 2021 году, так же как в 2020 году функционирует 15 магазинов. Ассортимент продуктов удовлетворяет все потребности населения, завозятся все необходимые продукты питания, хозяйственные и бытовые товары. Также имеется </w:t>
      </w:r>
      <w:r w:rsidRPr="00F86B0E">
        <w:rPr>
          <w:sz w:val="28"/>
          <w:szCs w:val="28"/>
        </w:rPr>
        <w:lastRenderedPageBreak/>
        <w:t xml:space="preserve">парикмахерская. Имеется 2 сауны и 1 бассейн, функционирующий в летнее время года. На территории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 расположено 4 пункта общественного питания по сравнению с 2020 годом их количество осталось прежним. </w:t>
      </w:r>
    </w:p>
    <w:p w14:paraId="305F5EDE" w14:textId="77777777" w:rsidR="00666E4C" w:rsidRPr="00F86B0E" w:rsidRDefault="00666E4C" w:rsidP="00666E4C">
      <w:pPr>
        <w:pStyle w:val="a7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В перерабатывающей промышленности поселения работает ООО «Воды </w:t>
      </w:r>
      <w:proofErr w:type="spellStart"/>
      <w:r w:rsidRPr="00F86B0E">
        <w:rPr>
          <w:sz w:val="28"/>
          <w:szCs w:val="28"/>
        </w:rPr>
        <w:t>Придонья</w:t>
      </w:r>
      <w:proofErr w:type="spellEnd"/>
      <w:r w:rsidRPr="00F86B0E">
        <w:rPr>
          <w:sz w:val="28"/>
          <w:szCs w:val="28"/>
        </w:rPr>
        <w:t>» производитель безалкогольных напитков известный широко за пределами области. Имеется ПО «</w:t>
      </w:r>
      <w:proofErr w:type="spellStart"/>
      <w:r w:rsidRPr="00F86B0E">
        <w:rPr>
          <w:sz w:val="28"/>
          <w:szCs w:val="28"/>
        </w:rPr>
        <w:t>Ильевское</w:t>
      </w:r>
      <w:proofErr w:type="spellEnd"/>
      <w:r w:rsidRPr="00F86B0E">
        <w:rPr>
          <w:sz w:val="28"/>
          <w:szCs w:val="28"/>
        </w:rPr>
        <w:t>», специализирующееся на переработке рыбы и продуктов овощеводства.</w:t>
      </w:r>
    </w:p>
    <w:p w14:paraId="55C727DD" w14:textId="77777777" w:rsidR="00666E4C" w:rsidRPr="00F86B0E" w:rsidRDefault="00666E4C" w:rsidP="00666E4C">
      <w:pPr>
        <w:pStyle w:val="a5"/>
        <w:spacing w:before="0" w:beforeAutospacing="0" w:after="0" w:afterAutospacing="0" w:line="21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F86B0E">
        <w:rPr>
          <w:sz w:val="28"/>
          <w:szCs w:val="28"/>
        </w:rPr>
        <w:t xml:space="preserve">На территории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находится </w:t>
      </w:r>
      <w:r w:rsidRPr="00F86B0E">
        <w:rPr>
          <w:rStyle w:val="a6"/>
          <w:b w:val="0"/>
          <w:sz w:val="28"/>
          <w:szCs w:val="28"/>
        </w:rPr>
        <w:t xml:space="preserve">Донской район гидросооружений и судоходства - филиал ФБУ «Администрация Волго-Донского бассейна внутренних водных путей». </w:t>
      </w:r>
      <w:r w:rsidRPr="00F86B0E">
        <w:rPr>
          <w:sz w:val="28"/>
          <w:szCs w:val="28"/>
          <w:shd w:val="clear" w:color="auto" w:fill="FFFFFF"/>
        </w:rPr>
        <w:t>Помимо задач по перевозке грузов и пассажиров, он отвечает за решение транспортной, энергетической и ирригационной задач. Чтобы обеспечить постоянную и бесперебойную работу, такое большое и сложное гидросооружение требует особого внимания. Бесперебойную работу трех насосных станций, четырех шлюзов (№10 — №13) и других гидросооружений Донского склона обеспечивает коллектив численностью более 600 человек. Общая протяженность контролируемых водных путей 635 км, в том числе 79 из 101 км Волго-Донского судоходного канала и большая часть Цимлянского водохранилища (от города Калача-на-Дону до Волгодонска).</w:t>
      </w:r>
    </w:p>
    <w:p w14:paraId="5451327C" w14:textId="77777777" w:rsidR="00666E4C" w:rsidRPr="00F86B0E" w:rsidRDefault="00666E4C" w:rsidP="00666E4C">
      <w:pPr>
        <w:pStyle w:val="a5"/>
        <w:spacing w:before="0" w:beforeAutospacing="0" w:after="0" w:afterAutospacing="0" w:line="21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F86B0E">
        <w:rPr>
          <w:sz w:val="28"/>
          <w:szCs w:val="28"/>
          <w:shd w:val="clear" w:color="auto" w:fill="FFFFFF"/>
        </w:rPr>
        <w:t>В 2021 году осуществляют свою деятельность 13 индивидуальных предпринимателей. По сравнению с 2020 годом их количество не изменилось.</w:t>
      </w:r>
    </w:p>
    <w:p w14:paraId="4A0A99C9" w14:textId="77777777" w:rsidR="00666E4C" w:rsidRPr="00F86B0E" w:rsidRDefault="00666E4C" w:rsidP="00666E4C">
      <w:pPr>
        <w:pStyle w:val="a5"/>
        <w:spacing w:before="0" w:beforeAutospacing="0" w:after="0" w:afterAutospacing="0" w:line="21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F86B0E">
        <w:rPr>
          <w:sz w:val="28"/>
          <w:szCs w:val="28"/>
          <w:shd w:val="clear" w:color="auto" w:fill="FFFFFF"/>
        </w:rPr>
        <w:t>В 2021 году оборот розничной торговли вырос с 42230,0 тыс. рублей до 47105,0тыс. рублей, что в процентном отношении составило увеличение на 6,9%</w:t>
      </w:r>
    </w:p>
    <w:p w14:paraId="13BA8C96" w14:textId="77777777" w:rsidR="00666E4C" w:rsidRPr="00F86B0E" w:rsidRDefault="00666E4C" w:rsidP="00666E4C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B0E">
        <w:rPr>
          <w:sz w:val="28"/>
          <w:szCs w:val="28"/>
          <w:shd w:val="clear" w:color="auto" w:fill="FFFFFF"/>
        </w:rPr>
        <w:t xml:space="preserve">Не смотря на сложную ситуацию для предприятий общественного питания, связанную с </w:t>
      </w:r>
      <w:r w:rsidRPr="00F86B0E">
        <w:rPr>
          <w:sz w:val="28"/>
          <w:szCs w:val="28"/>
        </w:rPr>
        <w:t>действием ограничительных мер связанных с пандемией COVID-19, оборот общественного питания в 2021 году вырос 4875,0 тыс. рублей или на 11,5 % по сравнению с 2020 годом.</w:t>
      </w:r>
      <w:r w:rsidRPr="00F86B0E">
        <w:rPr>
          <w:sz w:val="28"/>
          <w:szCs w:val="28"/>
          <w:shd w:val="clear" w:color="auto" w:fill="FFFFFF"/>
        </w:rPr>
        <w:t xml:space="preserve"> </w:t>
      </w:r>
    </w:p>
    <w:p w14:paraId="76B024CA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  <w:shd w:val="clear" w:color="auto" w:fill="FFFFFF"/>
        </w:rPr>
        <w:t xml:space="preserve">Так же на территории </w:t>
      </w:r>
      <w:proofErr w:type="spellStart"/>
      <w:r w:rsidRPr="00F86B0E">
        <w:rPr>
          <w:sz w:val="28"/>
          <w:szCs w:val="28"/>
          <w:shd w:val="clear" w:color="auto" w:fill="FFFFFF"/>
        </w:rPr>
        <w:t>Ильевского</w:t>
      </w:r>
      <w:proofErr w:type="spellEnd"/>
      <w:r w:rsidRPr="00F86B0E">
        <w:rPr>
          <w:sz w:val="28"/>
          <w:szCs w:val="28"/>
          <w:shd w:val="clear" w:color="auto" w:fill="FFFFFF"/>
        </w:rPr>
        <w:t xml:space="preserve"> сельского поселения функционируют базы отдыха, что позволяет привлекаться туристов со всей России. В 2021 году функционирует три базы отдыха, этот показатель остается на прежнем уровне по сравнению с 2020 годом.</w:t>
      </w:r>
    </w:p>
    <w:p w14:paraId="5E805277" w14:textId="77777777" w:rsidR="00666E4C" w:rsidRPr="00F86B0E" w:rsidRDefault="00666E4C" w:rsidP="00666E4C">
      <w:pPr>
        <w:spacing w:line="234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14:paraId="7BE88D72" w14:textId="77777777" w:rsidR="00666E4C" w:rsidRPr="00F86B0E" w:rsidRDefault="00666E4C" w:rsidP="00666E4C">
      <w:pPr>
        <w:pStyle w:val="3"/>
        <w:spacing w:after="0"/>
        <w:ind w:left="0" w:firstLine="709"/>
        <w:jc w:val="center"/>
        <w:rPr>
          <w:sz w:val="28"/>
          <w:szCs w:val="28"/>
        </w:rPr>
      </w:pPr>
      <w:r w:rsidRPr="00F86B0E">
        <w:rPr>
          <w:b/>
          <w:sz w:val="28"/>
          <w:szCs w:val="28"/>
        </w:rPr>
        <w:t xml:space="preserve">Доходы и расходы бюджета </w:t>
      </w:r>
      <w:proofErr w:type="spellStart"/>
      <w:r w:rsidRPr="00F86B0E">
        <w:rPr>
          <w:b/>
          <w:sz w:val="28"/>
          <w:szCs w:val="28"/>
        </w:rPr>
        <w:t>Ильевского</w:t>
      </w:r>
      <w:proofErr w:type="spellEnd"/>
      <w:r w:rsidRPr="00F86B0E">
        <w:rPr>
          <w:b/>
          <w:sz w:val="28"/>
          <w:szCs w:val="28"/>
        </w:rPr>
        <w:t xml:space="preserve"> сельского поселения</w:t>
      </w:r>
    </w:p>
    <w:p w14:paraId="23875609" w14:textId="77777777" w:rsidR="00666E4C" w:rsidRPr="00F86B0E" w:rsidRDefault="00666E4C" w:rsidP="00666E4C">
      <w:pPr>
        <w:pStyle w:val="p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9FC686B" w14:textId="77777777" w:rsidR="00666E4C" w:rsidRPr="00F86B0E" w:rsidRDefault="00666E4C" w:rsidP="00666E4C">
      <w:pPr>
        <w:pStyle w:val="p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86B0E">
        <w:rPr>
          <w:b/>
          <w:sz w:val="28"/>
          <w:szCs w:val="28"/>
        </w:rPr>
        <w:t>Доходы</w:t>
      </w:r>
    </w:p>
    <w:p w14:paraId="033E9FD9" w14:textId="77777777" w:rsidR="00666E4C" w:rsidRPr="00F86B0E" w:rsidRDefault="00666E4C" w:rsidP="00666E4C">
      <w:pPr>
        <w:pStyle w:val="p6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</w:p>
    <w:p w14:paraId="14870C8B" w14:textId="77777777" w:rsidR="00666E4C" w:rsidRPr="00F86B0E" w:rsidRDefault="00666E4C" w:rsidP="00666E4C">
      <w:pPr>
        <w:pStyle w:val="p6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Бюджет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на 01.11.2021 года исполнен по доходам в объеме 25 066,6</w:t>
      </w:r>
      <w:r w:rsidRPr="00F86B0E">
        <w:rPr>
          <w:b/>
          <w:sz w:val="28"/>
          <w:szCs w:val="28"/>
        </w:rPr>
        <w:t xml:space="preserve"> </w:t>
      </w:r>
      <w:r w:rsidRPr="00F86B0E">
        <w:rPr>
          <w:sz w:val="28"/>
          <w:szCs w:val="28"/>
        </w:rPr>
        <w:t>тыс.</w:t>
      </w:r>
      <w:r w:rsidRPr="00F86B0E">
        <w:rPr>
          <w:b/>
          <w:sz w:val="28"/>
          <w:szCs w:val="28"/>
        </w:rPr>
        <w:t xml:space="preserve"> </w:t>
      </w:r>
      <w:r w:rsidRPr="00F86B0E">
        <w:rPr>
          <w:sz w:val="28"/>
          <w:szCs w:val="28"/>
        </w:rPr>
        <w:t>рублей, что составляет 83,9 % к уточненному годовому плану бюджетных назначений.</w:t>
      </w:r>
    </w:p>
    <w:p w14:paraId="1BF8F9A2" w14:textId="77777777" w:rsidR="00666E4C" w:rsidRPr="00F86B0E" w:rsidRDefault="00666E4C" w:rsidP="00666E4C">
      <w:pPr>
        <w:ind w:firstLine="566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Налоговые и неналоговые доходы по состоянию на 01.11.2021 года исполнены в сумме 13 994,9</w:t>
      </w:r>
      <w:r w:rsidRPr="00F86B0E">
        <w:rPr>
          <w:b/>
          <w:sz w:val="28"/>
          <w:szCs w:val="28"/>
        </w:rPr>
        <w:t xml:space="preserve"> </w:t>
      </w:r>
      <w:r w:rsidRPr="00F86B0E">
        <w:rPr>
          <w:sz w:val="28"/>
          <w:szCs w:val="28"/>
        </w:rPr>
        <w:t xml:space="preserve">тыс. рублей, что составляет 92,3 % к уточненному годовому плану бюджетных назначений. </w:t>
      </w:r>
    </w:p>
    <w:p w14:paraId="398D6AC2" w14:textId="77777777" w:rsidR="00666E4C" w:rsidRPr="00F86B0E" w:rsidRDefault="00666E4C" w:rsidP="00666E4C">
      <w:pPr>
        <w:ind w:firstLine="566"/>
        <w:jc w:val="both"/>
        <w:rPr>
          <w:sz w:val="28"/>
          <w:szCs w:val="28"/>
        </w:rPr>
      </w:pPr>
      <w:r w:rsidRPr="00F86B0E">
        <w:rPr>
          <w:sz w:val="28"/>
          <w:szCs w:val="28"/>
        </w:rPr>
        <w:lastRenderedPageBreak/>
        <w:t>Безвозмездные поступления в бюджет поселения на 01.11.2021 года исполнены в сумме 11 071,1 тыс. рублей, что составляет 75,2% % к уточненному годовому плану бюджетных назначений.</w:t>
      </w:r>
    </w:p>
    <w:p w14:paraId="01456315" w14:textId="77777777" w:rsidR="00666E4C" w:rsidRPr="00F86B0E" w:rsidRDefault="00666E4C" w:rsidP="00666E4C">
      <w:pPr>
        <w:jc w:val="center"/>
        <w:rPr>
          <w:b/>
          <w:sz w:val="26"/>
          <w:szCs w:val="26"/>
        </w:rPr>
      </w:pPr>
      <w:r w:rsidRPr="00F86B0E">
        <w:rPr>
          <w:b/>
          <w:sz w:val="26"/>
          <w:szCs w:val="26"/>
        </w:rPr>
        <w:t xml:space="preserve">Доходы </w:t>
      </w:r>
      <w:proofErr w:type="spellStart"/>
      <w:r w:rsidRPr="00F86B0E">
        <w:rPr>
          <w:b/>
          <w:sz w:val="26"/>
          <w:szCs w:val="26"/>
        </w:rPr>
        <w:t>Ильевского</w:t>
      </w:r>
      <w:proofErr w:type="spellEnd"/>
      <w:r w:rsidRPr="00F86B0E">
        <w:rPr>
          <w:b/>
          <w:sz w:val="26"/>
          <w:szCs w:val="26"/>
        </w:rPr>
        <w:t xml:space="preserve"> сельского поселения</w:t>
      </w:r>
    </w:p>
    <w:p w14:paraId="5DF6BE7F" w14:textId="77777777" w:rsidR="00666E4C" w:rsidRPr="00F86B0E" w:rsidRDefault="00666E4C" w:rsidP="00666E4C">
      <w:pPr>
        <w:jc w:val="center"/>
        <w:rPr>
          <w:sz w:val="28"/>
          <w:szCs w:val="28"/>
        </w:rPr>
      </w:pPr>
      <w:r w:rsidRPr="00F86B0E"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  <w:proofErr w:type="spellStart"/>
      <w:r w:rsidRPr="00F86B0E">
        <w:rPr>
          <w:b/>
          <w:sz w:val="26"/>
          <w:szCs w:val="26"/>
        </w:rPr>
        <w:t>тыс</w:t>
      </w:r>
      <w:proofErr w:type="gramStart"/>
      <w:r w:rsidRPr="00F86B0E">
        <w:rPr>
          <w:b/>
          <w:sz w:val="26"/>
          <w:szCs w:val="26"/>
        </w:rPr>
        <w:t>.р</w:t>
      </w:r>
      <w:proofErr w:type="gramEnd"/>
      <w:r w:rsidRPr="00F86B0E">
        <w:rPr>
          <w:b/>
          <w:sz w:val="26"/>
          <w:szCs w:val="26"/>
        </w:rPr>
        <w:t>уб</w:t>
      </w:r>
      <w:proofErr w:type="spellEnd"/>
      <w:r w:rsidRPr="00F86B0E">
        <w:rPr>
          <w:b/>
          <w:sz w:val="26"/>
          <w:szCs w:val="26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1276"/>
        <w:gridCol w:w="1701"/>
      </w:tblGrid>
      <w:tr w:rsidR="00666E4C" w:rsidRPr="00F86B0E" w14:paraId="77A1D473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EBDF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 xml:space="preserve">Доходы всего, в </w:t>
            </w:r>
            <w:proofErr w:type="spellStart"/>
            <w:r w:rsidRPr="00F86B0E">
              <w:rPr>
                <w:b/>
                <w:sz w:val="26"/>
                <w:szCs w:val="26"/>
                <w:lang w:eastAsia="en-US"/>
              </w:rPr>
              <w:t>т</w:t>
            </w:r>
            <w:proofErr w:type="gramStart"/>
            <w:r w:rsidRPr="00F86B0E">
              <w:rPr>
                <w:b/>
                <w:sz w:val="26"/>
                <w:szCs w:val="26"/>
                <w:lang w:eastAsia="en-US"/>
              </w:rPr>
              <w:t>.ч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83B" w14:textId="77777777" w:rsidR="00666E4C" w:rsidRPr="00F86B0E" w:rsidRDefault="00666E4C" w:rsidP="009A121A">
            <w:pPr>
              <w:jc w:val="center"/>
              <w:rPr>
                <w:b/>
                <w:lang w:eastAsia="en-US"/>
              </w:rPr>
            </w:pPr>
            <w:r w:rsidRPr="00F86B0E">
              <w:rPr>
                <w:b/>
                <w:lang w:eastAsia="en-US"/>
              </w:rPr>
              <w:t>План 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0B1" w14:textId="77777777" w:rsidR="00666E4C" w:rsidRPr="00F86B0E" w:rsidRDefault="00666E4C" w:rsidP="009A121A">
            <w:pPr>
              <w:jc w:val="center"/>
              <w:rPr>
                <w:b/>
                <w:lang w:eastAsia="en-US"/>
              </w:rPr>
            </w:pPr>
            <w:r w:rsidRPr="00F86B0E">
              <w:rPr>
                <w:b/>
                <w:lang w:eastAsia="en-US"/>
              </w:rPr>
              <w:t>10 мес.</w:t>
            </w:r>
          </w:p>
          <w:p w14:paraId="0FDEA74D" w14:textId="77777777" w:rsidR="00666E4C" w:rsidRPr="00F86B0E" w:rsidRDefault="00666E4C" w:rsidP="009A121A">
            <w:pPr>
              <w:jc w:val="center"/>
              <w:rPr>
                <w:b/>
                <w:lang w:eastAsia="en-US"/>
              </w:rPr>
            </w:pPr>
            <w:r w:rsidRPr="00F86B0E">
              <w:rPr>
                <w:b/>
                <w:lang w:eastAsia="en-US"/>
              </w:rPr>
              <w:t xml:space="preserve">2021 год </w:t>
            </w:r>
          </w:p>
          <w:p w14:paraId="6BC4F602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lang w:eastAsia="en-US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9E0A" w14:textId="77777777" w:rsidR="00666E4C" w:rsidRPr="00F86B0E" w:rsidRDefault="00666E4C" w:rsidP="009A121A">
            <w:pPr>
              <w:jc w:val="center"/>
              <w:rPr>
                <w:b/>
                <w:lang w:eastAsia="en-US"/>
              </w:rPr>
            </w:pPr>
            <w:r w:rsidRPr="00F86B0E">
              <w:rPr>
                <w:b/>
                <w:lang w:eastAsia="en-US"/>
              </w:rPr>
              <w:t>Ожидаемое исполнение 2021 год</w:t>
            </w:r>
          </w:p>
        </w:tc>
      </w:tr>
      <w:tr w:rsidR="00666E4C" w:rsidRPr="00F86B0E" w14:paraId="7DBB6965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27F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937" w14:textId="77777777" w:rsidR="00666E4C" w:rsidRPr="00F86B0E" w:rsidRDefault="00666E4C" w:rsidP="009A121A">
            <w:pPr>
              <w:jc w:val="center"/>
              <w:rPr>
                <w:b/>
                <w:lang w:eastAsia="en-US"/>
              </w:rPr>
            </w:pPr>
            <w:r w:rsidRPr="00F86B0E">
              <w:rPr>
                <w:b/>
                <w:lang w:eastAsia="en-US"/>
              </w:rPr>
              <w:t>15 155,8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381" w14:textId="77777777" w:rsidR="00666E4C" w:rsidRPr="00F86B0E" w:rsidRDefault="00666E4C" w:rsidP="009A121A">
            <w:pPr>
              <w:jc w:val="center"/>
              <w:rPr>
                <w:b/>
                <w:lang w:eastAsia="en-US"/>
              </w:rPr>
            </w:pPr>
            <w:r w:rsidRPr="00F86B0E">
              <w:rPr>
                <w:b/>
                <w:lang w:eastAsia="en-US"/>
              </w:rPr>
              <w:t>13 994,9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98E6" w14:textId="77777777" w:rsidR="00666E4C" w:rsidRPr="00F86B0E" w:rsidRDefault="00666E4C" w:rsidP="009A121A">
            <w:pPr>
              <w:jc w:val="center"/>
              <w:rPr>
                <w:b/>
                <w:lang w:eastAsia="en-US"/>
              </w:rPr>
            </w:pPr>
            <w:r w:rsidRPr="00F86B0E">
              <w:rPr>
                <w:b/>
                <w:lang w:eastAsia="en-US"/>
              </w:rPr>
              <w:t>15 683,5</w:t>
            </w:r>
          </w:p>
        </w:tc>
      </w:tr>
      <w:tr w:rsidR="00666E4C" w:rsidRPr="00F86B0E" w14:paraId="45410AA9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5097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5EF1" w14:textId="77777777" w:rsidR="00666E4C" w:rsidRPr="00F86B0E" w:rsidRDefault="00666E4C" w:rsidP="009A121A">
            <w:pPr>
              <w:jc w:val="center"/>
              <w:rPr>
                <w:lang w:eastAsia="en-US"/>
              </w:rPr>
            </w:pPr>
            <w:r w:rsidRPr="00F86B0E">
              <w:rPr>
                <w:lang w:eastAsia="en-US"/>
              </w:rPr>
              <w:t>8 849,1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EBDD" w14:textId="77777777" w:rsidR="00666E4C" w:rsidRPr="00F86B0E" w:rsidRDefault="00666E4C" w:rsidP="009A121A">
            <w:pPr>
              <w:jc w:val="center"/>
              <w:rPr>
                <w:lang w:eastAsia="en-US"/>
              </w:rPr>
            </w:pPr>
            <w:r w:rsidRPr="00F86B0E">
              <w:rPr>
                <w:lang w:eastAsia="en-US"/>
              </w:rPr>
              <w:t>7 454,8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4C7B" w14:textId="77777777" w:rsidR="00666E4C" w:rsidRPr="00F86B0E" w:rsidRDefault="00666E4C" w:rsidP="009A121A">
            <w:pPr>
              <w:jc w:val="center"/>
              <w:rPr>
                <w:lang w:eastAsia="en-US"/>
              </w:rPr>
            </w:pPr>
            <w:r w:rsidRPr="00F86B0E">
              <w:rPr>
                <w:lang w:eastAsia="en-US"/>
              </w:rPr>
              <w:t>8 849,1</w:t>
            </w:r>
          </w:p>
        </w:tc>
      </w:tr>
      <w:tr w:rsidR="00666E4C" w:rsidRPr="00F86B0E" w14:paraId="1D54CB4F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886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Акцизы по подакцизным товарам (продукции) произведенным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26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427D99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4 192,6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0BB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B38A817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4 717,0</w:t>
            </w:r>
          </w:p>
          <w:p w14:paraId="5795523F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73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7163D0F9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4 717,0</w:t>
            </w:r>
          </w:p>
        </w:tc>
      </w:tr>
      <w:tr w:rsidR="00666E4C" w:rsidRPr="00F86B0E" w14:paraId="69333FDD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4A13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Налог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378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0E6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141,4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3EA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189,6</w:t>
            </w:r>
          </w:p>
        </w:tc>
      </w:tr>
      <w:tr w:rsidR="00666E4C" w:rsidRPr="00F86B0E" w14:paraId="33814E18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0ED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A6AA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9742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E19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159,6</w:t>
            </w:r>
          </w:p>
        </w:tc>
      </w:tr>
      <w:tr w:rsidR="00666E4C" w:rsidRPr="00F86B0E" w14:paraId="6B11BE3B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AFB0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928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1 595,1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447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1 605,2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F213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1 595,1</w:t>
            </w:r>
          </w:p>
        </w:tc>
      </w:tr>
      <w:tr w:rsidR="00666E4C" w:rsidRPr="00F86B0E" w14:paraId="20C4BC49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DCE4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C942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A5D2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2FA5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12,8</w:t>
            </w:r>
          </w:p>
        </w:tc>
      </w:tr>
      <w:tr w:rsidR="00666E4C" w:rsidRPr="00F86B0E" w14:paraId="686751F1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1336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DE87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5B6A7B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62E1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C7A3E4F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E2F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C1F50B0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156,0</w:t>
            </w:r>
          </w:p>
        </w:tc>
      </w:tr>
      <w:tr w:rsidR="00666E4C" w:rsidRPr="00F86B0E" w14:paraId="5EF8C2E8" w14:textId="77777777" w:rsidTr="00666E4C">
        <w:trPr>
          <w:trHeight w:val="5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7ADE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7B33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A97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4E76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0,8</w:t>
            </w:r>
          </w:p>
        </w:tc>
      </w:tr>
      <w:tr w:rsidR="00666E4C" w:rsidRPr="00F86B0E" w14:paraId="69A64687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769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B8F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A3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202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3,5</w:t>
            </w:r>
          </w:p>
        </w:tc>
      </w:tr>
      <w:tr w:rsidR="00666E4C" w:rsidRPr="00F86B0E" w14:paraId="129208BC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A4E7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F0F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14 715,0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4AE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11 071,7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612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14 715,0</w:t>
            </w:r>
          </w:p>
        </w:tc>
      </w:tr>
      <w:tr w:rsidR="00666E4C" w:rsidRPr="00F86B0E" w14:paraId="44530CDD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BFC2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Дотации поселениям на выравнивание уровня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3670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4 751,0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5309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3 959,2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4CC6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4 751,0</w:t>
            </w:r>
          </w:p>
        </w:tc>
      </w:tr>
      <w:tr w:rsidR="00666E4C" w:rsidRPr="00F86B0E" w14:paraId="3C91F97D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5852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Возврат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1A0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63E1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- 279,7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6B95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- 279,7</w:t>
            </w:r>
          </w:p>
        </w:tc>
      </w:tr>
      <w:tr w:rsidR="00666E4C" w:rsidRPr="00F86B0E" w14:paraId="69447C9B" w14:textId="77777777" w:rsidTr="00666E4C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964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 xml:space="preserve">Субсидии бюджетам на </w:t>
            </w:r>
            <w:proofErr w:type="spellStart"/>
            <w:r w:rsidRPr="00F86B0E">
              <w:rPr>
                <w:bCs/>
                <w:sz w:val="26"/>
                <w:szCs w:val="26"/>
                <w:lang w:eastAsia="en-US"/>
              </w:rPr>
              <w:t>софинансирование</w:t>
            </w:r>
            <w:proofErr w:type="spellEnd"/>
            <w:r w:rsidRPr="00F86B0E">
              <w:rPr>
                <w:bCs/>
                <w:sz w:val="26"/>
                <w:szCs w:val="26"/>
                <w:lang w:eastAsia="en-US"/>
              </w:rPr>
              <w:t xml:space="preserve"> расходных обязательств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805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60FC7BA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3 037,5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F13A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72CC22EC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2 149,2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A475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C05E58F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3 037,5</w:t>
            </w:r>
          </w:p>
        </w:tc>
      </w:tr>
      <w:tr w:rsidR="00666E4C" w:rsidRPr="00F86B0E" w14:paraId="6A1F743D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4877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Субвенции бюджетам на осуществление первичного воинского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9DE7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61E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184,8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196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286,2</w:t>
            </w:r>
          </w:p>
        </w:tc>
      </w:tr>
      <w:tr w:rsidR="00666E4C" w:rsidRPr="00F86B0E" w14:paraId="758B4F00" w14:textId="77777777" w:rsidTr="00666E4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3BD9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Субвенции на выполнение передаваемых полномочий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DF0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F327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FB8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11,3</w:t>
            </w:r>
          </w:p>
        </w:tc>
      </w:tr>
      <w:tr w:rsidR="00666E4C" w:rsidRPr="00F86B0E" w14:paraId="677A18A8" w14:textId="77777777" w:rsidTr="00666E4C">
        <w:trPr>
          <w:trHeight w:val="1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9B9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F9B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6 629,0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1D3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5 049,7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08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6 629,0</w:t>
            </w:r>
          </w:p>
        </w:tc>
      </w:tr>
      <w:tr w:rsidR="00666E4C" w:rsidRPr="00F86B0E" w14:paraId="7188764D" w14:textId="77777777" w:rsidTr="00666E4C">
        <w:trPr>
          <w:trHeight w:val="1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C16B" w14:textId="77777777" w:rsidR="00666E4C" w:rsidRPr="00F86B0E" w:rsidRDefault="00666E4C" w:rsidP="009A121A">
            <w:pPr>
              <w:rPr>
                <w:bCs/>
                <w:sz w:val="26"/>
                <w:szCs w:val="26"/>
                <w:lang w:eastAsia="en-US"/>
              </w:rPr>
            </w:pPr>
            <w:r w:rsidRPr="00F86B0E">
              <w:rPr>
                <w:bCs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FE49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29 870,8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1D40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25 066,6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4DA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30 118,8</w:t>
            </w:r>
          </w:p>
        </w:tc>
      </w:tr>
    </w:tbl>
    <w:p w14:paraId="1B2F5047" w14:textId="77777777" w:rsidR="00666E4C" w:rsidRPr="00F86B0E" w:rsidRDefault="00666E4C" w:rsidP="00666E4C">
      <w:pPr>
        <w:jc w:val="center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>Расходы</w:t>
      </w:r>
    </w:p>
    <w:p w14:paraId="01276147" w14:textId="77777777" w:rsidR="00666E4C" w:rsidRPr="00F86B0E" w:rsidRDefault="00666E4C" w:rsidP="00666E4C">
      <w:pPr>
        <w:jc w:val="center"/>
        <w:rPr>
          <w:b/>
          <w:sz w:val="28"/>
          <w:szCs w:val="28"/>
        </w:rPr>
      </w:pPr>
    </w:p>
    <w:p w14:paraId="5ECB9E15" w14:textId="77777777" w:rsidR="00666E4C" w:rsidRPr="00F86B0E" w:rsidRDefault="00666E4C" w:rsidP="00666E4C">
      <w:pPr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Исполнение по расходам на 01.11.2021 составило 20 157,0 тыс. рублей, что составляет 60,3 % к уточненному годовому плану бюджетных назначений.</w:t>
      </w:r>
    </w:p>
    <w:p w14:paraId="447C7BCC" w14:textId="77777777" w:rsidR="00666E4C" w:rsidRPr="00F86B0E" w:rsidRDefault="00666E4C" w:rsidP="00666E4C">
      <w:pPr>
        <w:jc w:val="both"/>
        <w:rPr>
          <w:sz w:val="28"/>
          <w:szCs w:val="28"/>
        </w:rPr>
      </w:pPr>
    </w:p>
    <w:p w14:paraId="76A62330" w14:textId="77777777" w:rsidR="00666E4C" w:rsidRPr="00F86B0E" w:rsidRDefault="00666E4C" w:rsidP="00666E4C">
      <w:pPr>
        <w:jc w:val="center"/>
        <w:rPr>
          <w:b/>
          <w:sz w:val="26"/>
          <w:szCs w:val="26"/>
        </w:rPr>
      </w:pPr>
      <w:r w:rsidRPr="00F86B0E">
        <w:rPr>
          <w:b/>
          <w:sz w:val="26"/>
          <w:szCs w:val="26"/>
        </w:rPr>
        <w:t xml:space="preserve">Расходы бюджета </w:t>
      </w:r>
      <w:proofErr w:type="spellStart"/>
      <w:r w:rsidRPr="00F86B0E">
        <w:rPr>
          <w:b/>
          <w:sz w:val="26"/>
          <w:szCs w:val="26"/>
        </w:rPr>
        <w:t>Ильевского</w:t>
      </w:r>
      <w:proofErr w:type="spellEnd"/>
      <w:r w:rsidRPr="00F86B0E">
        <w:rPr>
          <w:b/>
          <w:sz w:val="26"/>
          <w:szCs w:val="26"/>
        </w:rPr>
        <w:t xml:space="preserve"> сельского поселения по видам деятельности </w:t>
      </w:r>
    </w:p>
    <w:p w14:paraId="5EA0DFB9" w14:textId="77777777" w:rsidR="00666E4C" w:rsidRPr="00F86B0E" w:rsidRDefault="00666E4C" w:rsidP="00666E4C">
      <w:pPr>
        <w:jc w:val="right"/>
        <w:rPr>
          <w:sz w:val="28"/>
          <w:szCs w:val="28"/>
        </w:rPr>
      </w:pPr>
      <w:proofErr w:type="spellStart"/>
      <w:r w:rsidRPr="00F86B0E">
        <w:rPr>
          <w:b/>
          <w:sz w:val="26"/>
          <w:szCs w:val="26"/>
        </w:rPr>
        <w:t>тыс</w:t>
      </w:r>
      <w:proofErr w:type="gramStart"/>
      <w:r w:rsidRPr="00F86B0E">
        <w:rPr>
          <w:b/>
          <w:sz w:val="26"/>
          <w:szCs w:val="26"/>
        </w:rPr>
        <w:t>.р</w:t>
      </w:r>
      <w:proofErr w:type="gramEnd"/>
      <w:r w:rsidRPr="00F86B0E">
        <w:rPr>
          <w:b/>
          <w:sz w:val="26"/>
          <w:szCs w:val="26"/>
        </w:rPr>
        <w:t>уб</w:t>
      </w:r>
      <w:proofErr w:type="spellEnd"/>
      <w:r w:rsidRPr="00F86B0E">
        <w:rPr>
          <w:b/>
          <w:sz w:val="26"/>
          <w:szCs w:val="26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1690"/>
        <w:gridCol w:w="1932"/>
        <w:gridCol w:w="1974"/>
      </w:tblGrid>
      <w:tr w:rsidR="00666E4C" w:rsidRPr="00F86B0E" w14:paraId="081D42E8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CA3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18D10A6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EAC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51081BC1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План 2021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8AD6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10 мес.</w:t>
            </w:r>
          </w:p>
          <w:p w14:paraId="6B6417C5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2021 год  факт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CD36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Ожидаемое исполнение</w:t>
            </w:r>
          </w:p>
          <w:p w14:paraId="25FD7925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 xml:space="preserve"> 2021 год</w:t>
            </w:r>
          </w:p>
        </w:tc>
      </w:tr>
      <w:tr w:rsidR="00666E4C" w:rsidRPr="00F86B0E" w14:paraId="367D3AC9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762D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 xml:space="preserve">Функционирование высшего </w:t>
            </w:r>
            <w:r w:rsidRPr="00F86B0E">
              <w:rPr>
                <w:sz w:val="26"/>
                <w:szCs w:val="26"/>
                <w:lang w:eastAsia="en-US"/>
              </w:rPr>
              <w:lastRenderedPageBreak/>
              <w:t>должностного лица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985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319E7FBF" w14:textId="77777777" w:rsidR="00666E4C" w:rsidRPr="00F86B0E" w:rsidRDefault="00666E4C" w:rsidP="009A121A">
            <w:pPr>
              <w:tabs>
                <w:tab w:val="center" w:pos="822"/>
                <w:tab w:val="left" w:pos="1575"/>
              </w:tabs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lastRenderedPageBreak/>
              <w:tab/>
              <w:t>715,2</w:t>
            </w:r>
            <w:r w:rsidRPr="00F86B0E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05B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723DEDA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lastRenderedPageBreak/>
              <w:t>511,3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917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41A0D4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lastRenderedPageBreak/>
              <w:t>715,2</w:t>
            </w:r>
          </w:p>
        </w:tc>
      </w:tr>
      <w:tr w:rsidR="00666E4C" w:rsidRPr="00F86B0E" w14:paraId="23C75609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580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lastRenderedPageBreak/>
              <w:t>Функционирование местных администраций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073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2 568,9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CD8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1 875,7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7FB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2 568,9</w:t>
            </w:r>
          </w:p>
        </w:tc>
      </w:tr>
      <w:tr w:rsidR="00666E4C" w:rsidRPr="00F86B0E" w14:paraId="3D2ADA8C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668B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Обеспечение деятельности органов фин. контроля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313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0E6B546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44,5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48F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 xml:space="preserve"> </w:t>
            </w:r>
          </w:p>
          <w:p w14:paraId="4F184B87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 xml:space="preserve"> 44,5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621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FBEFE33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44,5</w:t>
            </w:r>
          </w:p>
        </w:tc>
      </w:tr>
      <w:tr w:rsidR="00666E4C" w:rsidRPr="00F86B0E" w14:paraId="724A2456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F58B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Другие общегосударственные вопросы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051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3 708,9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D75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2 953,7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76A9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3 708,9</w:t>
            </w:r>
          </w:p>
        </w:tc>
      </w:tr>
      <w:tr w:rsidR="00666E4C" w:rsidRPr="00F86B0E" w14:paraId="25916724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A3A" w14:textId="77777777" w:rsidR="00666E4C" w:rsidRPr="00F86B0E" w:rsidRDefault="00666E4C" w:rsidP="009A121A">
            <w:pPr>
              <w:tabs>
                <w:tab w:val="right" w:pos="2869"/>
              </w:tabs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Мобилизационная и вневойсковая  подготовка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949A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286,2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DE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184,8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BA3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286,2</w:t>
            </w:r>
          </w:p>
        </w:tc>
      </w:tr>
      <w:tr w:rsidR="00666E4C" w:rsidRPr="00F86B0E" w14:paraId="6D535600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B58" w14:textId="77777777" w:rsidR="00666E4C" w:rsidRPr="00F86B0E" w:rsidRDefault="00666E4C" w:rsidP="009A121A">
            <w:pPr>
              <w:tabs>
                <w:tab w:val="right" w:pos="2869"/>
              </w:tabs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Обеспечение пожарной безопасности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A2CF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200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5276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50,0</w:t>
            </w:r>
          </w:p>
        </w:tc>
      </w:tr>
      <w:tr w:rsidR="00666E4C" w:rsidRPr="00F86B0E" w14:paraId="686E92DC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5BD" w14:textId="77777777" w:rsidR="00666E4C" w:rsidRPr="00F86B0E" w:rsidRDefault="00666E4C" w:rsidP="009A121A">
            <w:pPr>
              <w:tabs>
                <w:tab w:val="right" w:pos="2869"/>
              </w:tabs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Дорожное хозяйство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5153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4 989,4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C9CC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2 404,9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7F7D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4 989,4</w:t>
            </w:r>
          </w:p>
        </w:tc>
      </w:tr>
      <w:tr w:rsidR="00666E4C" w:rsidRPr="00F86B0E" w14:paraId="13E3F1BA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174" w14:textId="77777777" w:rsidR="00666E4C" w:rsidRPr="00F86B0E" w:rsidRDefault="00666E4C" w:rsidP="009A121A">
            <w:pPr>
              <w:tabs>
                <w:tab w:val="right" w:pos="2869"/>
              </w:tabs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Жилищное хозяйство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FAF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116,6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FD2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6D90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116,6</w:t>
            </w:r>
          </w:p>
        </w:tc>
      </w:tr>
      <w:tr w:rsidR="00666E4C" w:rsidRPr="00F86B0E" w14:paraId="1DFA78DF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9D4" w14:textId="77777777" w:rsidR="00666E4C" w:rsidRPr="00F86B0E" w:rsidRDefault="00666E4C" w:rsidP="009A121A">
            <w:pPr>
              <w:tabs>
                <w:tab w:val="right" w:pos="2869"/>
              </w:tabs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Благоустройство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8C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10 243,1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D5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4 620,3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3B01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10 243,1</w:t>
            </w:r>
          </w:p>
        </w:tc>
      </w:tr>
      <w:tr w:rsidR="00666E4C" w:rsidRPr="00F86B0E" w14:paraId="4CBECF13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BEE2" w14:textId="77777777" w:rsidR="00666E4C" w:rsidRPr="00F86B0E" w:rsidRDefault="00666E4C" w:rsidP="009A121A">
            <w:pPr>
              <w:tabs>
                <w:tab w:val="right" w:pos="2869"/>
              </w:tabs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Молодежная политика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9C99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286,5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1C6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283,0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8AC1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284,5</w:t>
            </w:r>
          </w:p>
        </w:tc>
      </w:tr>
      <w:tr w:rsidR="00666E4C" w:rsidRPr="00F86B0E" w14:paraId="53A91CF5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840" w14:textId="77777777" w:rsidR="00666E4C" w:rsidRPr="00F86B0E" w:rsidRDefault="00666E4C" w:rsidP="009A121A">
            <w:pPr>
              <w:tabs>
                <w:tab w:val="right" w:pos="2869"/>
              </w:tabs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Культура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BC0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6 280,1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00C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4 704,3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A65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6 280,1</w:t>
            </w:r>
          </w:p>
        </w:tc>
      </w:tr>
      <w:tr w:rsidR="00666E4C" w:rsidRPr="00F86B0E" w14:paraId="5B659BE0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BBCC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Другие вопросы в области культуры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3DF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1 800,0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7FFF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813,0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8FB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1 800,0</w:t>
            </w:r>
          </w:p>
        </w:tc>
      </w:tr>
      <w:tr w:rsidR="00666E4C" w:rsidRPr="00F86B0E" w14:paraId="56859B7D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048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Пенсионное обеспечение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72D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357,8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DE33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298,1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718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357,8</w:t>
            </w:r>
          </w:p>
        </w:tc>
      </w:tr>
      <w:tr w:rsidR="00666E4C" w:rsidRPr="00F86B0E" w14:paraId="16679C0B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958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Охрана семьи и детства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B420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1 806,0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3B1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1 428,0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EA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1 428,0</w:t>
            </w:r>
          </w:p>
        </w:tc>
      </w:tr>
      <w:tr w:rsidR="00666E4C" w:rsidRPr="00F86B0E" w14:paraId="24381841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9E5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Физическая культура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D01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56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5AED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50,0</w:t>
            </w:r>
          </w:p>
        </w:tc>
      </w:tr>
      <w:tr w:rsidR="00666E4C" w:rsidRPr="00F86B0E" w14:paraId="2D76EDEC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D82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Другие опросы в области средств массовой информации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2A2E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89FD1CC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399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3A6DF8CF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1,8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E7D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3408690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40,0</w:t>
            </w:r>
          </w:p>
        </w:tc>
      </w:tr>
      <w:tr w:rsidR="00666E4C" w:rsidRPr="00F86B0E" w14:paraId="785B47B4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45A2" w14:textId="77777777" w:rsidR="00666E4C" w:rsidRPr="00F86B0E" w:rsidRDefault="00666E4C" w:rsidP="009A121A">
            <w:pPr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Резервный фонд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BF4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80,0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341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E8F1" w14:textId="77777777" w:rsidR="00666E4C" w:rsidRPr="00F86B0E" w:rsidRDefault="00666E4C" w:rsidP="009A121A">
            <w:pPr>
              <w:jc w:val="center"/>
              <w:rPr>
                <w:sz w:val="26"/>
                <w:szCs w:val="26"/>
                <w:lang w:eastAsia="en-US"/>
              </w:rPr>
            </w:pPr>
            <w:r w:rsidRPr="00F86B0E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666E4C" w:rsidRPr="00F86B0E" w14:paraId="3B401624" w14:textId="77777777" w:rsidTr="00666E4C"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C2CB" w14:textId="77777777" w:rsidR="00666E4C" w:rsidRPr="00F86B0E" w:rsidRDefault="00666E4C" w:rsidP="009A121A">
            <w:pPr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012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33 423,1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12B7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20 157,0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797" w14:textId="77777777" w:rsidR="00666E4C" w:rsidRPr="00F86B0E" w:rsidRDefault="00666E4C" w:rsidP="009A12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6B0E">
              <w:rPr>
                <w:b/>
                <w:sz w:val="26"/>
                <w:szCs w:val="26"/>
                <w:lang w:eastAsia="en-US"/>
              </w:rPr>
              <w:t>33 423,1</w:t>
            </w:r>
          </w:p>
        </w:tc>
      </w:tr>
    </w:tbl>
    <w:p w14:paraId="249E2757" w14:textId="77777777" w:rsidR="00666E4C" w:rsidRPr="00F86B0E" w:rsidRDefault="00666E4C" w:rsidP="00666E4C">
      <w:pPr>
        <w:jc w:val="both"/>
        <w:rPr>
          <w:sz w:val="28"/>
          <w:szCs w:val="28"/>
        </w:rPr>
      </w:pPr>
    </w:p>
    <w:p w14:paraId="3325D672" w14:textId="77777777" w:rsidR="00666E4C" w:rsidRPr="00F86B0E" w:rsidRDefault="00666E4C" w:rsidP="00666E4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86B0E">
        <w:rPr>
          <w:b/>
          <w:sz w:val="26"/>
          <w:szCs w:val="26"/>
        </w:rPr>
        <w:t xml:space="preserve">Предварительные итоги </w:t>
      </w:r>
    </w:p>
    <w:p w14:paraId="4DA09281" w14:textId="77777777" w:rsidR="00666E4C" w:rsidRPr="00F86B0E" w:rsidRDefault="00666E4C" w:rsidP="00666E4C">
      <w:pPr>
        <w:jc w:val="center"/>
        <w:rPr>
          <w:b/>
          <w:sz w:val="26"/>
          <w:szCs w:val="26"/>
        </w:rPr>
      </w:pPr>
      <w:r w:rsidRPr="00F86B0E">
        <w:rPr>
          <w:b/>
          <w:sz w:val="26"/>
          <w:szCs w:val="26"/>
        </w:rPr>
        <w:t xml:space="preserve">социально-экономического развития территории </w:t>
      </w:r>
      <w:proofErr w:type="spellStart"/>
      <w:r w:rsidRPr="00F86B0E">
        <w:rPr>
          <w:b/>
          <w:sz w:val="26"/>
          <w:szCs w:val="26"/>
        </w:rPr>
        <w:t>Ильевского</w:t>
      </w:r>
      <w:proofErr w:type="spellEnd"/>
      <w:r w:rsidRPr="00F86B0E">
        <w:rPr>
          <w:b/>
          <w:sz w:val="26"/>
          <w:szCs w:val="26"/>
        </w:rPr>
        <w:t xml:space="preserve"> сельского поселения за истекший период текущего финансового года и ожидаемые итоги социально-экономического развития территории поселения за текущий финансовый год</w:t>
      </w:r>
    </w:p>
    <w:tbl>
      <w:tblPr>
        <w:tblpPr w:leftFromText="180" w:rightFromText="180" w:vertAnchor="text" w:horzAnchor="margin" w:tblpXSpec="center" w:tblpY="269"/>
        <w:tblW w:w="9464" w:type="dxa"/>
        <w:tblLook w:val="04A0" w:firstRow="1" w:lastRow="0" w:firstColumn="1" w:lastColumn="0" w:noHBand="0" w:noVBand="1"/>
      </w:tblPr>
      <w:tblGrid>
        <w:gridCol w:w="901"/>
        <w:gridCol w:w="901"/>
        <w:gridCol w:w="873"/>
        <w:gridCol w:w="2678"/>
        <w:gridCol w:w="1276"/>
        <w:gridCol w:w="1417"/>
        <w:gridCol w:w="1418"/>
      </w:tblGrid>
      <w:tr w:rsidR="00666E4C" w:rsidRPr="00F86B0E" w14:paraId="06EAC896" w14:textId="77777777" w:rsidTr="00666E4C">
        <w:trPr>
          <w:trHeight w:val="68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213675" w14:textId="77777777" w:rsidR="00666E4C" w:rsidRPr="00F86B0E" w:rsidRDefault="00666E4C" w:rsidP="009A121A">
            <w:pPr>
              <w:jc w:val="center"/>
              <w:rPr>
                <w:sz w:val="22"/>
                <w:szCs w:val="22"/>
              </w:rPr>
            </w:pPr>
            <w:r w:rsidRPr="00F86B0E">
              <w:rPr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32E6F2" w14:textId="77777777" w:rsidR="00666E4C" w:rsidRPr="00F86B0E" w:rsidRDefault="00666E4C" w:rsidP="009A121A">
            <w:pPr>
              <w:jc w:val="center"/>
              <w:rPr>
                <w:sz w:val="22"/>
                <w:szCs w:val="22"/>
              </w:rPr>
            </w:pPr>
            <w:r w:rsidRPr="00F86B0E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8D7C" w14:textId="77777777" w:rsidR="00666E4C" w:rsidRPr="00F86B0E" w:rsidRDefault="00666E4C" w:rsidP="009A121A">
            <w:pPr>
              <w:jc w:val="center"/>
              <w:rPr>
                <w:sz w:val="22"/>
                <w:szCs w:val="22"/>
              </w:rPr>
            </w:pPr>
            <w:r w:rsidRPr="00F86B0E">
              <w:rPr>
                <w:sz w:val="22"/>
                <w:szCs w:val="22"/>
              </w:rPr>
              <w:t>За 10 месяцев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9108" w14:textId="77777777" w:rsidR="00666E4C" w:rsidRPr="00F86B0E" w:rsidRDefault="00666E4C" w:rsidP="009A121A">
            <w:pPr>
              <w:jc w:val="center"/>
              <w:rPr>
                <w:sz w:val="22"/>
                <w:szCs w:val="22"/>
              </w:rPr>
            </w:pPr>
            <w:r w:rsidRPr="00F86B0E">
              <w:rPr>
                <w:sz w:val="22"/>
                <w:szCs w:val="22"/>
                <w:lang w:eastAsia="en-US"/>
              </w:rPr>
              <w:t>Ожидаемое исполнение за 2021 год</w:t>
            </w:r>
          </w:p>
        </w:tc>
      </w:tr>
      <w:tr w:rsidR="00666E4C" w:rsidRPr="00F86B0E" w14:paraId="51425858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DCC73" w14:textId="77777777" w:rsidR="00666E4C" w:rsidRPr="00F86B0E" w:rsidRDefault="00666E4C" w:rsidP="009A121A">
            <w:pPr>
              <w:jc w:val="center"/>
              <w:rPr>
                <w:sz w:val="22"/>
                <w:szCs w:val="22"/>
              </w:rPr>
            </w:pPr>
            <w:r w:rsidRPr="00F86B0E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4D31" w14:textId="77777777" w:rsidR="00666E4C" w:rsidRPr="00F86B0E" w:rsidRDefault="00666E4C" w:rsidP="009A121A">
            <w:pPr>
              <w:jc w:val="center"/>
              <w:rPr>
                <w:sz w:val="22"/>
                <w:szCs w:val="22"/>
              </w:rPr>
            </w:pPr>
            <w:r w:rsidRPr="00F86B0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1C8D" w14:textId="77777777" w:rsidR="00666E4C" w:rsidRPr="00F86B0E" w:rsidRDefault="00666E4C" w:rsidP="009A121A">
            <w:pPr>
              <w:jc w:val="center"/>
              <w:rPr>
                <w:sz w:val="22"/>
                <w:szCs w:val="22"/>
              </w:rPr>
            </w:pPr>
            <w:r w:rsidRPr="00F86B0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3F90" w14:textId="77777777" w:rsidR="00666E4C" w:rsidRPr="00F86B0E" w:rsidRDefault="00666E4C" w:rsidP="009A121A">
            <w:pPr>
              <w:jc w:val="center"/>
              <w:rPr>
                <w:sz w:val="22"/>
                <w:szCs w:val="22"/>
              </w:rPr>
            </w:pPr>
            <w:r w:rsidRPr="00F86B0E">
              <w:rPr>
                <w:sz w:val="22"/>
                <w:szCs w:val="22"/>
              </w:rPr>
              <w:t>4</w:t>
            </w:r>
          </w:p>
        </w:tc>
      </w:tr>
      <w:tr w:rsidR="00666E4C" w:rsidRPr="00F86B0E" w14:paraId="6F7B3B04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440A6C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1. Территория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C500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5CE7" w14:textId="77777777" w:rsidR="00666E4C" w:rsidRPr="00F86B0E" w:rsidRDefault="00666E4C" w:rsidP="009A121A">
            <w:r w:rsidRPr="00F86B0E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E3D6" w14:textId="77777777" w:rsidR="00666E4C" w:rsidRPr="00F86B0E" w:rsidRDefault="00666E4C" w:rsidP="009A121A">
            <w:r w:rsidRPr="00F86B0E">
              <w:t> </w:t>
            </w:r>
          </w:p>
        </w:tc>
      </w:tr>
      <w:tr w:rsidR="00666E4C" w:rsidRPr="00F86B0E" w14:paraId="2A2824CD" w14:textId="77777777" w:rsidTr="00666E4C">
        <w:trPr>
          <w:trHeight w:val="30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40416" w14:textId="77777777" w:rsidR="00666E4C" w:rsidRPr="00F86B0E" w:rsidRDefault="00666E4C" w:rsidP="009A121A">
            <w:r w:rsidRPr="00F86B0E">
              <w:t>Общая площадь земель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A5AB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га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7D9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46 846,2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F0D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46 847,2</w:t>
            </w:r>
          </w:p>
        </w:tc>
      </w:tr>
      <w:tr w:rsidR="00666E4C" w:rsidRPr="00F86B0E" w14:paraId="36270F70" w14:textId="77777777" w:rsidTr="00666E4C">
        <w:trPr>
          <w:trHeight w:val="80"/>
        </w:trPr>
        <w:tc>
          <w:tcPr>
            <w:tcW w:w="5353" w:type="dxa"/>
            <w:gridSpan w:val="4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884E4" w14:textId="77777777" w:rsidR="00666E4C" w:rsidRPr="00F86B0E" w:rsidRDefault="00666E4C" w:rsidP="009A121A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166B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B67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40BB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</w:p>
        </w:tc>
      </w:tr>
      <w:tr w:rsidR="00666E4C" w:rsidRPr="00F86B0E" w14:paraId="7268CDB4" w14:textId="77777777" w:rsidTr="00666E4C">
        <w:trPr>
          <w:trHeight w:val="342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1CCC" w14:textId="77777777" w:rsidR="00666E4C" w:rsidRPr="00F86B0E" w:rsidRDefault="00666E4C" w:rsidP="009A121A">
            <w:r w:rsidRPr="00F86B0E">
              <w:t>Земли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812B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3E44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82E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349,9</w:t>
            </w:r>
          </w:p>
        </w:tc>
      </w:tr>
      <w:tr w:rsidR="00666E4C" w:rsidRPr="00F86B0E" w14:paraId="3EFAC9E9" w14:textId="77777777" w:rsidTr="00666E4C">
        <w:trPr>
          <w:trHeight w:val="255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A860E9" w14:textId="77777777" w:rsidR="00666E4C" w:rsidRPr="00F86B0E" w:rsidRDefault="00666E4C" w:rsidP="009A121A">
            <w:r w:rsidRPr="00F86B0E">
              <w:t xml:space="preserve">в </w:t>
            </w:r>
            <w:proofErr w:type="spellStart"/>
            <w:r w:rsidRPr="00F86B0E">
              <w:t>т.ч</w:t>
            </w:r>
            <w:proofErr w:type="spellEnd"/>
            <w:r w:rsidRPr="00F86B0E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A17D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FFE4" w14:textId="77777777" w:rsidR="00666E4C" w:rsidRPr="00F86B0E" w:rsidRDefault="00666E4C" w:rsidP="009A121A">
            <w:pPr>
              <w:rPr>
                <w:rFonts w:ascii="Calibri" w:hAnsi="Calibri" w:cs="Calibri"/>
                <w:sz w:val="20"/>
                <w:szCs w:val="20"/>
              </w:rPr>
            </w:pPr>
            <w:r w:rsidRPr="00F86B0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29C" w14:textId="77777777" w:rsidR="00666E4C" w:rsidRPr="00F86B0E" w:rsidRDefault="00666E4C" w:rsidP="009A121A">
            <w:pPr>
              <w:rPr>
                <w:rFonts w:ascii="Calibri" w:hAnsi="Calibri" w:cs="Calibri"/>
                <w:sz w:val="20"/>
                <w:szCs w:val="20"/>
              </w:rPr>
            </w:pPr>
            <w:r w:rsidRPr="00F86B0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6E4C" w:rsidRPr="00F86B0E" w14:paraId="19ACEE80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20D52C" w14:textId="77777777" w:rsidR="00666E4C" w:rsidRPr="00F86B0E" w:rsidRDefault="00666E4C" w:rsidP="009A121A">
            <w:proofErr w:type="spellStart"/>
            <w:r w:rsidRPr="00F86B0E">
              <w:t>п</w:t>
            </w:r>
            <w:proofErr w:type="gramStart"/>
            <w:r w:rsidRPr="00F86B0E">
              <w:t>.П</w:t>
            </w:r>
            <w:proofErr w:type="gramEnd"/>
            <w:r w:rsidRPr="00F86B0E">
              <w:t>ятиморск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ED78C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D22C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EAA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152,0</w:t>
            </w:r>
          </w:p>
        </w:tc>
      </w:tr>
      <w:tr w:rsidR="00666E4C" w:rsidRPr="00F86B0E" w14:paraId="4F06F063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465235" w14:textId="77777777" w:rsidR="00666E4C" w:rsidRPr="00F86B0E" w:rsidRDefault="00666E4C" w:rsidP="009A121A">
            <w:proofErr w:type="spellStart"/>
            <w:r w:rsidRPr="00F86B0E">
              <w:t>п</w:t>
            </w:r>
            <w:proofErr w:type="gramStart"/>
            <w:r w:rsidRPr="00F86B0E">
              <w:t>.И</w:t>
            </w:r>
            <w:proofErr w:type="gramEnd"/>
            <w:r w:rsidRPr="00F86B0E">
              <w:t>льевка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8D74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589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23E0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90,7</w:t>
            </w:r>
          </w:p>
        </w:tc>
      </w:tr>
      <w:tr w:rsidR="00666E4C" w:rsidRPr="00F86B0E" w14:paraId="6AD53923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40DFA7" w14:textId="77777777" w:rsidR="00666E4C" w:rsidRPr="00F86B0E" w:rsidRDefault="00666E4C" w:rsidP="009A121A">
            <w:proofErr w:type="spellStart"/>
            <w:r w:rsidRPr="00F86B0E">
              <w:t>п</w:t>
            </w:r>
            <w:proofErr w:type="gramStart"/>
            <w:r w:rsidRPr="00F86B0E">
              <w:t>.К</w:t>
            </w:r>
            <w:proofErr w:type="gramEnd"/>
            <w:r w:rsidRPr="00F86B0E">
              <w:t>амыши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F3C4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87D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EA38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60,8</w:t>
            </w:r>
          </w:p>
        </w:tc>
      </w:tr>
      <w:tr w:rsidR="00666E4C" w:rsidRPr="00F86B0E" w14:paraId="59561320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FDE8E8" w14:textId="77777777" w:rsidR="00666E4C" w:rsidRPr="00F86B0E" w:rsidRDefault="00666E4C" w:rsidP="009A121A">
            <w:proofErr w:type="spellStart"/>
            <w:r w:rsidRPr="00F86B0E">
              <w:t>п</w:t>
            </w:r>
            <w:proofErr w:type="gramStart"/>
            <w:r w:rsidRPr="00F86B0E">
              <w:t>.Р</w:t>
            </w:r>
            <w:proofErr w:type="gramEnd"/>
            <w:r w:rsidRPr="00F86B0E">
              <w:t>юмино</w:t>
            </w:r>
            <w:proofErr w:type="spellEnd"/>
            <w:r w:rsidRPr="00F86B0E">
              <w:t>-Красноярский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C30D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C17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8989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46,4</w:t>
            </w:r>
          </w:p>
        </w:tc>
      </w:tr>
      <w:tr w:rsidR="00666E4C" w:rsidRPr="00F86B0E" w14:paraId="28A44FC1" w14:textId="77777777" w:rsidTr="00666E4C">
        <w:trPr>
          <w:trHeight w:val="399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A1F8" w14:textId="77777777" w:rsidR="00666E4C" w:rsidRPr="00F86B0E" w:rsidRDefault="00666E4C" w:rsidP="009A121A">
            <w:r w:rsidRPr="00F86B0E">
              <w:t>Земли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7DC8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67E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17 483,9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DC1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17 483,9</w:t>
            </w:r>
          </w:p>
        </w:tc>
      </w:tr>
      <w:tr w:rsidR="00666E4C" w:rsidRPr="00F86B0E" w14:paraId="6818CF39" w14:textId="77777777" w:rsidTr="00666E4C">
        <w:trPr>
          <w:trHeight w:val="261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6552" w14:textId="77777777" w:rsidR="00666E4C" w:rsidRPr="00F86B0E" w:rsidRDefault="00666E4C" w:rsidP="009A121A">
            <w:r w:rsidRPr="00F86B0E">
              <w:t>Земли лесного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DC32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4919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27 225,2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233D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27 225,2</w:t>
            </w:r>
          </w:p>
        </w:tc>
      </w:tr>
      <w:tr w:rsidR="00666E4C" w:rsidRPr="00F86B0E" w14:paraId="62F6FF42" w14:textId="77777777" w:rsidTr="00666E4C">
        <w:trPr>
          <w:trHeight w:val="282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A569" w14:textId="77777777" w:rsidR="00666E4C" w:rsidRPr="00F86B0E" w:rsidRDefault="00666E4C" w:rsidP="009A121A">
            <w:r w:rsidRPr="00F86B0E">
              <w:t>Земли водного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6F9C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6B91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1 007,3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86D9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1 007,3</w:t>
            </w:r>
          </w:p>
        </w:tc>
      </w:tr>
      <w:tr w:rsidR="00666E4C" w:rsidRPr="00F86B0E" w14:paraId="12C837FD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6B4E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lastRenderedPageBreak/>
              <w:t>2. Демографические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717E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C6A9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4412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</w:tr>
      <w:tr w:rsidR="00666E4C" w:rsidRPr="00F86B0E" w14:paraId="0637854A" w14:textId="77777777" w:rsidTr="00666E4C">
        <w:trPr>
          <w:trHeight w:val="45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966" w14:textId="77777777" w:rsidR="00666E4C" w:rsidRPr="00F86B0E" w:rsidRDefault="00666E4C" w:rsidP="009A121A">
            <w:r w:rsidRPr="00F86B0E">
              <w:t xml:space="preserve">Численность постоянного населения в среднем за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6248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2EC9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B8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4503</w:t>
            </w:r>
          </w:p>
        </w:tc>
      </w:tr>
      <w:tr w:rsidR="00666E4C" w:rsidRPr="00F86B0E" w14:paraId="1D4483AD" w14:textId="77777777" w:rsidTr="00666E4C">
        <w:trPr>
          <w:trHeight w:val="255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011092" w14:textId="77777777" w:rsidR="00666E4C" w:rsidRPr="00F86B0E" w:rsidRDefault="00666E4C" w:rsidP="009A121A">
            <w:r w:rsidRPr="00F86B0E">
              <w:t xml:space="preserve">в </w:t>
            </w:r>
            <w:proofErr w:type="spellStart"/>
            <w:r w:rsidRPr="00F86B0E">
              <w:t>т.ч</w:t>
            </w:r>
            <w:proofErr w:type="spellEnd"/>
            <w:r w:rsidRPr="00F86B0E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57CB8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63DB" w14:textId="77777777" w:rsidR="00666E4C" w:rsidRPr="00F86B0E" w:rsidRDefault="00666E4C" w:rsidP="009A121A">
            <w:pPr>
              <w:rPr>
                <w:rFonts w:ascii="Calibri" w:hAnsi="Calibri" w:cs="Calibri"/>
                <w:sz w:val="20"/>
                <w:szCs w:val="20"/>
              </w:rPr>
            </w:pPr>
            <w:r w:rsidRPr="00F86B0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8733" w14:textId="77777777" w:rsidR="00666E4C" w:rsidRPr="00F86B0E" w:rsidRDefault="00666E4C" w:rsidP="009A121A">
            <w:pPr>
              <w:rPr>
                <w:rFonts w:ascii="Calibri" w:hAnsi="Calibri" w:cs="Calibri"/>
                <w:sz w:val="20"/>
                <w:szCs w:val="20"/>
              </w:rPr>
            </w:pPr>
            <w:r w:rsidRPr="00F86B0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6E4C" w:rsidRPr="00F86B0E" w14:paraId="08385A83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7C36A6" w14:textId="77777777" w:rsidR="00666E4C" w:rsidRPr="00F86B0E" w:rsidRDefault="00666E4C" w:rsidP="009A121A">
            <w:r w:rsidRPr="00F86B0E">
              <w:t>трудоспособное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495DFE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8B0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566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2524</w:t>
            </w:r>
          </w:p>
        </w:tc>
      </w:tr>
      <w:tr w:rsidR="00666E4C" w:rsidRPr="00F86B0E" w14:paraId="353F8CD7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F4F5E7" w14:textId="77777777" w:rsidR="00666E4C" w:rsidRPr="00F86B0E" w:rsidRDefault="00666E4C" w:rsidP="009A121A">
            <w:r w:rsidRPr="00F86B0E">
              <w:t>дети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8AA676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ED5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855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C872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857</w:t>
            </w:r>
          </w:p>
        </w:tc>
      </w:tr>
      <w:tr w:rsidR="00666E4C" w:rsidRPr="00F86B0E" w14:paraId="5BF6642F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0ADC42" w14:textId="77777777" w:rsidR="00666E4C" w:rsidRPr="00F86B0E" w:rsidRDefault="00666E4C" w:rsidP="009A121A">
            <w:r w:rsidRPr="00F86B0E">
              <w:t>лица старше трудоспособного возраста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B0CD1B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6BA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017A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1122</w:t>
            </w:r>
          </w:p>
        </w:tc>
      </w:tr>
      <w:tr w:rsidR="00666E4C" w:rsidRPr="00F86B0E" w14:paraId="0D01B3A5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6E4820" w14:textId="77777777" w:rsidR="00666E4C" w:rsidRPr="00F86B0E" w:rsidRDefault="00666E4C" w:rsidP="009A121A">
            <w:r w:rsidRPr="00F86B0E">
              <w:t xml:space="preserve">в </w:t>
            </w:r>
            <w:proofErr w:type="spellStart"/>
            <w:r w:rsidRPr="00F86B0E">
              <w:t>т.ч</w:t>
            </w:r>
            <w:proofErr w:type="spellEnd"/>
            <w:r w:rsidRPr="00F86B0E"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FD1C06E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F668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C15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</w:p>
        </w:tc>
      </w:tr>
      <w:tr w:rsidR="00666E4C" w:rsidRPr="00F86B0E" w14:paraId="3E943371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558BA6" w14:textId="77777777" w:rsidR="00666E4C" w:rsidRPr="00F86B0E" w:rsidRDefault="00666E4C" w:rsidP="009A121A">
            <w:proofErr w:type="spellStart"/>
            <w:r w:rsidRPr="00F86B0E">
              <w:t>п</w:t>
            </w:r>
            <w:proofErr w:type="gramStart"/>
            <w:r w:rsidRPr="00F86B0E">
              <w:t>.П</w:t>
            </w:r>
            <w:proofErr w:type="gramEnd"/>
            <w:r w:rsidRPr="00F86B0E">
              <w:t>ятиморск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B1675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2DF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388B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2500</w:t>
            </w:r>
          </w:p>
        </w:tc>
      </w:tr>
      <w:tr w:rsidR="00666E4C" w:rsidRPr="00F86B0E" w14:paraId="6C9E0789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865522" w14:textId="77777777" w:rsidR="00666E4C" w:rsidRPr="00F86B0E" w:rsidRDefault="00666E4C" w:rsidP="009A121A">
            <w:proofErr w:type="spellStart"/>
            <w:r w:rsidRPr="00F86B0E">
              <w:t>п</w:t>
            </w:r>
            <w:proofErr w:type="gramStart"/>
            <w:r w:rsidRPr="00F86B0E">
              <w:t>.И</w:t>
            </w:r>
            <w:proofErr w:type="gramEnd"/>
            <w:r w:rsidRPr="00F86B0E">
              <w:t>льевка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CE672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8F3D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D952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1361</w:t>
            </w:r>
          </w:p>
        </w:tc>
      </w:tr>
      <w:tr w:rsidR="00666E4C" w:rsidRPr="00F86B0E" w14:paraId="1769B0A5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94106E" w14:textId="77777777" w:rsidR="00666E4C" w:rsidRPr="00F86B0E" w:rsidRDefault="00666E4C" w:rsidP="009A121A">
            <w:proofErr w:type="spellStart"/>
            <w:r w:rsidRPr="00F86B0E">
              <w:t>п</w:t>
            </w:r>
            <w:proofErr w:type="gramStart"/>
            <w:r w:rsidRPr="00F86B0E">
              <w:t>.К</w:t>
            </w:r>
            <w:proofErr w:type="gramEnd"/>
            <w:r w:rsidRPr="00F86B0E">
              <w:t>амыши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6F09A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16F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E57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582</w:t>
            </w:r>
          </w:p>
        </w:tc>
      </w:tr>
      <w:tr w:rsidR="00666E4C" w:rsidRPr="00F86B0E" w14:paraId="318FDCA2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AA5639" w14:textId="77777777" w:rsidR="00666E4C" w:rsidRPr="00F86B0E" w:rsidRDefault="00666E4C" w:rsidP="009A121A">
            <w:proofErr w:type="spellStart"/>
            <w:r w:rsidRPr="00F86B0E">
              <w:t>п</w:t>
            </w:r>
            <w:proofErr w:type="gramStart"/>
            <w:r w:rsidRPr="00F86B0E">
              <w:t>.Р</w:t>
            </w:r>
            <w:proofErr w:type="gramEnd"/>
            <w:r w:rsidRPr="00F86B0E">
              <w:t>юмино</w:t>
            </w:r>
            <w:proofErr w:type="spellEnd"/>
            <w:r w:rsidRPr="00F86B0E">
              <w:t>-Красноярский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AAFF5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2F62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933A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60</w:t>
            </w:r>
          </w:p>
        </w:tc>
      </w:tr>
      <w:tr w:rsidR="00666E4C" w:rsidRPr="00F86B0E" w14:paraId="2778362D" w14:textId="77777777" w:rsidTr="00666E4C">
        <w:trPr>
          <w:trHeight w:val="248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EE0B" w14:textId="77777777" w:rsidR="00666E4C" w:rsidRPr="00F86B0E" w:rsidRDefault="00666E4C" w:rsidP="009A121A">
            <w:r w:rsidRPr="00F86B0E">
              <w:t xml:space="preserve">Численность </w:t>
            </w:r>
            <w:proofErr w:type="gramStart"/>
            <w:r w:rsidRPr="00F86B0E">
              <w:t>родившихся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08DE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03A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7FF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23</w:t>
            </w:r>
          </w:p>
        </w:tc>
      </w:tr>
      <w:tr w:rsidR="00666E4C" w:rsidRPr="00F86B0E" w14:paraId="52BE9D95" w14:textId="77777777" w:rsidTr="00666E4C">
        <w:trPr>
          <w:trHeight w:val="223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C56" w14:textId="77777777" w:rsidR="00666E4C" w:rsidRPr="00F86B0E" w:rsidRDefault="00666E4C" w:rsidP="009A121A">
            <w:r w:rsidRPr="00F86B0E">
              <w:t xml:space="preserve">Численность </w:t>
            </w:r>
            <w:proofErr w:type="gramStart"/>
            <w:r w:rsidRPr="00F86B0E">
              <w:t>умерших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EDBA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D449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B49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100</w:t>
            </w:r>
          </w:p>
        </w:tc>
      </w:tr>
      <w:tr w:rsidR="00666E4C" w:rsidRPr="00F86B0E" w14:paraId="6F75BA18" w14:textId="77777777" w:rsidTr="00666E4C">
        <w:trPr>
          <w:trHeight w:val="30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034B8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3. Уровень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35DA6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64DF" w14:textId="77777777" w:rsidR="00666E4C" w:rsidRPr="00F86B0E" w:rsidRDefault="00666E4C" w:rsidP="009A121A">
            <w:pPr>
              <w:rPr>
                <w:rFonts w:ascii="Calibri" w:hAnsi="Calibri" w:cs="Calibri"/>
                <w:sz w:val="20"/>
                <w:szCs w:val="20"/>
              </w:rPr>
            </w:pPr>
            <w:r w:rsidRPr="00F86B0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A85C" w14:textId="77777777" w:rsidR="00666E4C" w:rsidRPr="00F86B0E" w:rsidRDefault="00666E4C" w:rsidP="009A121A">
            <w:pPr>
              <w:rPr>
                <w:rFonts w:ascii="Calibri" w:hAnsi="Calibri" w:cs="Calibri"/>
                <w:sz w:val="20"/>
                <w:szCs w:val="20"/>
              </w:rPr>
            </w:pPr>
            <w:r w:rsidRPr="00F86B0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6E4C" w:rsidRPr="00F86B0E" w14:paraId="60B27581" w14:textId="77777777" w:rsidTr="00666E4C">
        <w:trPr>
          <w:trHeight w:val="649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169" w14:textId="77777777" w:rsidR="00666E4C" w:rsidRPr="00F86B0E" w:rsidRDefault="00666E4C" w:rsidP="009A121A">
            <w:r w:rsidRPr="00F86B0E">
              <w:t>Среднемесячные денежные доходы в расчете на душу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61D5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тыс</w:t>
            </w:r>
            <w:proofErr w:type="gramStart"/>
            <w:r w:rsidRPr="00F86B0E">
              <w:rPr>
                <w:sz w:val="16"/>
                <w:szCs w:val="16"/>
              </w:rPr>
              <w:t>.р</w:t>
            </w:r>
            <w:proofErr w:type="gramEnd"/>
            <w:r w:rsidRPr="00F86B0E">
              <w:rPr>
                <w:sz w:val="16"/>
                <w:szCs w:val="16"/>
              </w:rPr>
              <w:t>уб</w:t>
            </w:r>
            <w:proofErr w:type="spellEnd"/>
            <w:r w:rsidRPr="00F86B0E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F40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A87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15,6</w:t>
            </w:r>
          </w:p>
        </w:tc>
      </w:tr>
      <w:tr w:rsidR="00666E4C" w:rsidRPr="00F86B0E" w14:paraId="2BF5F989" w14:textId="77777777" w:rsidTr="00666E4C">
        <w:trPr>
          <w:trHeight w:val="545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D05F" w14:textId="77777777" w:rsidR="00666E4C" w:rsidRPr="00F86B0E" w:rsidRDefault="00666E4C" w:rsidP="009A121A">
            <w:r w:rsidRPr="00F86B0E">
              <w:t>Величина прожиточного минимума (в среднем по области)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A5AD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BD88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10 158,0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E28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10 158,0</w:t>
            </w:r>
          </w:p>
        </w:tc>
      </w:tr>
      <w:tr w:rsidR="00666E4C" w:rsidRPr="00F86B0E" w14:paraId="44861637" w14:textId="77777777" w:rsidTr="00666E4C">
        <w:trPr>
          <w:trHeight w:val="505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C1EE" w14:textId="77777777" w:rsidR="00666E4C" w:rsidRPr="00F86B0E" w:rsidRDefault="00666E4C" w:rsidP="009A121A">
            <w:r w:rsidRPr="00F86B0E">
              <w:t>Количество семей, улучшивших жилищные условия по программе молодая 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940A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0F8A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D4B0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5</w:t>
            </w:r>
          </w:p>
        </w:tc>
      </w:tr>
      <w:tr w:rsidR="00666E4C" w:rsidRPr="00F86B0E" w14:paraId="14594BB6" w14:textId="77777777" w:rsidTr="00666E4C">
        <w:trPr>
          <w:trHeight w:val="2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F113F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4. Доходы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592DA" w14:textId="77777777" w:rsidR="00666E4C" w:rsidRPr="00F86B0E" w:rsidRDefault="00666E4C" w:rsidP="009A121A">
            <w:pPr>
              <w:rPr>
                <w:rFonts w:ascii="Calibri" w:hAnsi="Calibri" w:cs="Calibri"/>
                <w:sz w:val="20"/>
                <w:szCs w:val="20"/>
              </w:rPr>
            </w:pPr>
            <w:r w:rsidRPr="00F86B0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7D6C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9C56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</w:tr>
      <w:tr w:rsidR="00666E4C" w:rsidRPr="00F86B0E" w14:paraId="41FD361F" w14:textId="77777777" w:rsidTr="00666E4C">
        <w:trPr>
          <w:trHeight w:val="300"/>
        </w:trPr>
        <w:tc>
          <w:tcPr>
            <w:tcW w:w="53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A4EFF" w14:textId="77777777" w:rsidR="00666E4C" w:rsidRPr="00F86B0E" w:rsidRDefault="00666E4C" w:rsidP="009A121A">
            <w:r w:rsidRPr="00F86B0E">
              <w:t>Поступления платежей в бюджет поселения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756A39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тыс</w:t>
            </w:r>
            <w:proofErr w:type="gramStart"/>
            <w:r w:rsidRPr="00F86B0E">
              <w:rPr>
                <w:sz w:val="16"/>
                <w:szCs w:val="16"/>
              </w:rPr>
              <w:t>.р</w:t>
            </w:r>
            <w:proofErr w:type="gramEnd"/>
            <w:r w:rsidRPr="00F86B0E">
              <w:rPr>
                <w:sz w:val="16"/>
                <w:szCs w:val="16"/>
              </w:rPr>
              <w:t>уб</w:t>
            </w:r>
            <w:proofErr w:type="spellEnd"/>
            <w:r w:rsidRPr="00F86B0E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E18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25 066,6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332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30 118,8</w:t>
            </w:r>
          </w:p>
        </w:tc>
      </w:tr>
      <w:tr w:rsidR="00666E4C" w:rsidRPr="00F86B0E" w14:paraId="74E60930" w14:textId="77777777" w:rsidTr="00666E4C">
        <w:trPr>
          <w:trHeight w:val="276"/>
        </w:trPr>
        <w:tc>
          <w:tcPr>
            <w:tcW w:w="53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21EC0" w14:textId="77777777" w:rsidR="00666E4C" w:rsidRPr="00F86B0E" w:rsidRDefault="00666E4C" w:rsidP="009A121A"/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327D46" w14:textId="77777777" w:rsidR="00666E4C" w:rsidRPr="00F86B0E" w:rsidRDefault="00666E4C" w:rsidP="009A12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B1E1" w14:textId="77777777" w:rsidR="00666E4C" w:rsidRPr="00F86B0E" w:rsidRDefault="00666E4C" w:rsidP="009A121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0192" w14:textId="77777777" w:rsidR="00666E4C" w:rsidRPr="00F86B0E" w:rsidRDefault="00666E4C" w:rsidP="009A121A">
            <w:pPr>
              <w:rPr>
                <w:sz w:val="20"/>
                <w:szCs w:val="20"/>
              </w:rPr>
            </w:pPr>
          </w:p>
        </w:tc>
      </w:tr>
      <w:tr w:rsidR="00666E4C" w:rsidRPr="00F86B0E" w14:paraId="0424B30D" w14:textId="77777777" w:rsidTr="00666E4C">
        <w:trPr>
          <w:trHeight w:val="299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DC2" w14:textId="77777777" w:rsidR="00666E4C" w:rsidRPr="00F86B0E" w:rsidRDefault="00666E4C" w:rsidP="009A121A">
            <w:r w:rsidRPr="00F86B0E"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571D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тыс</w:t>
            </w:r>
            <w:proofErr w:type="gramStart"/>
            <w:r w:rsidRPr="00F86B0E">
              <w:rPr>
                <w:sz w:val="16"/>
                <w:szCs w:val="16"/>
              </w:rPr>
              <w:t>.р</w:t>
            </w:r>
            <w:proofErr w:type="gramEnd"/>
            <w:r w:rsidRPr="00F86B0E">
              <w:rPr>
                <w:sz w:val="16"/>
                <w:szCs w:val="16"/>
              </w:rPr>
              <w:t>уб</w:t>
            </w:r>
            <w:proofErr w:type="spellEnd"/>
            <w:r w:rsidRPr="00F86B0E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D2F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13 994,9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43D8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15 683,5</w:t>
            </w:r>
          </w:p>
        </w:tc>
      </w:tr>
      <w:tr w:rsidR="00666E4C" w:rsidRPr="00F86B0E" w14:paraId="69AF4F83" w14:textId="77777777" w:rsidTr="00666E4C">
        <w:trPr>
          <w:trHeight w:val="262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BDB0" w14:textId="77777777" w:rsidR="00666E4C" w:rsidRPr="00F86B0E" w:rsidRDefault="00666E4C" w:rsidP="009A121A">
            <w:r w:rsidRPr="00F86B0E"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B2C0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тыс</w:t>
            </w:r>
            <w:proofErr w:type="gramStart"/>
            <w:r w:rsidRPr="00F86B0E">
              <w:rPr>
                <w:sz w:val="16"/>
                <w:szCs w:val="16"/>
              </w:rPr>
              <w:t>.р</w:t>
            </w:r>
            <w:proofErr w:type="gramEnd"/>
            <w:r w:rsidRPr="00F86B0E">
              <w:rPr>
                <w:sz w:val="16"/>
                <w:szCs w:val="16"/>
              </w:rPr>
              <w:t>уб</w:t>
            </w:r>
            <w:proofErr w:type="spellEnd"/>
            <w:r w:rsidRPr="00F86B0E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30DC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11 071,7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623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14 435,3</w:t>
            </w:r>
          </w:p>
        </w:tc>
      </w:tr>
      <w:tr w:rsidR="00666E4C" w:rsidRPr="00F86B0E" w14:paraId="5E3EE72B" w14:textId="77777777" w:rsidTr="00666E4C">
        <w:trPr>
          <w:trHeight w:val="251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A40A4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5. Трудовые ресурсы,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E8435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AAC" w14:textId="77777777" w:rsidR="00666E4C" w:rsidRPr="00F86B0E" w:rsidRDefault="00666E4C" w:rsidP="009A121A">
            <w:pPr>
              <w:rPr>
                <w:rFonts w:ascii="Calibri" w:hAnsi="Calibri" w:cs="Calibri"/>
                <w:sz w:val="20"/>
                <w:szCs w:val="20"/>
              </w:rPr>
            </w:pPr>
            <w:r w:rsidRPr="00F86B0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3505" w14:textId="77777777" w:rsidR="00666E4C" w:rsidRPr="00F86B0E" w:rsidRDefault="00666E4C" w:rsidP="009A121A">
            <w:pPr>
              <w:rPr>
                <w:rFonts w:ascii="Calibri" w:hAnsi="Calibri" w:cs="Calibri"/>
                <w:sz w:val="20"/>
                <w:szCs w:val="20"/>
              </w:rPr>
            </w:pPr>
            <w:r w:rsidRPr="00F86B0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66E4C" w:rsidRPr="00F86B0E" w14:paraId="544716A6" w14:textId="77777777" w:rsidTr="00666E4C">
        <w:trPr>
          <w:trHeight w:val="413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3B42" w14:textId="77777777" w:rsidR="00666E4C" w:rsidRPr="00F86B0E" w:rsidRDefault="00666E4C" w:rsidP="009A121A">
            <w:r w:rsidRPr="00F86B0E">
              <w:t>Численность трудовых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1644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E68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2 524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88E2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2 524</w:t>
            </w:r>
          </w:p>
        </w:tc>
      </w:tr>
      <w:tr w:rsidR="00666E4C" w:rsidRPr="00F86B0E" w14:paraId="73EF1AB7" w14:textId="77777777" w:rsidTr="00666E4C">
        <w:trPr>
          <w:trHeight w:val="548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C242" w14:textId="77777777" w:rsidR="00666E4C" w:rsidRPr="00F86B0E" w:rsidRDefault="00666E4C" w:rsidP="009A121A">
            <w:r w:rsidRPr="00F86B0E">
              <w:t>Мероприятия по содействию занятости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43A8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4A2B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07B2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9</w:t>
            </w:r>
          </w:p>
        </w:tc>
      </w:tr>
      <w:tr w:rsidR="00666E4C" w:rsidRPr="00F86B0E" w14:paraId="35A65B34" w14:textId="77777777" w:rsidTr="00666E4C">
        <w:trPr>
          <w:trHeight w:val="265"/>
        </w:trPr>
        <w:tc>
          <w:tcPr>
            <w:tcW w:w="53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E3A1" w14:textId="77777777" w:rsidR="00666E4C" w:rsidRPr="00F86B0E" w:rsidRDefault="00666E4C" w:rsidP="009A121A">
            <w:r w:rsidRPr="00F86B0E">
              <w:t>Организация временного трудоустройства</w:t>
            </w:r>
            <w:r w:rsidRPr="00F86B0E">
              <w:br/>
              <w:t>несовершеннолетних граждан от 14 до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68C8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C3E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A644B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33</w:t>
            </w:r>
          </w:p>
        </w:tc>
      </w:tr>
      <w:tr w:rsidR="00666E4C" w:rsidRPr="00F86B0E" w14:paraId="2955D848" w14:textId="77777777" w:rsidTr="00666E4C">
        <w:trPr>
          <w:trHeight w:val="255"/>
        </w:trPr>
        <w:tc>
          <w:tcPr>
            <w:tcW w:w="53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59815" w14:textId="77777777" w:rsidR="00666E4C" w:rsidRPr="00F86B0E" w:rsidRDefault="00666E4C" w:rsidP="009A121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2E53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тыс</w:t>
            </w:r>
            <w:proofErr w:type="gramStart"/>
            <w:r w:rsidRPr="00F86B0E">
              <w:rPr>
                <w:sz w:val="16"/>
                <w:szCs w:val="16"/>
              </w:rPr>
              <w:t>,р</w:t>
            </w:r>
            <w:proofErr w:type="gramEnd"/>
            <w:r w:rsidRPr="00F86B0E">
              <w:rPr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180A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B6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283,0</w:t>
            </w:r>
          </w:p>
        </w:tc>
      </w:tr>
      <w:tr w:rsidR="00666E4C" w:rsidRPr="00F86B0E" w14:paraId="767BA676" w14:textId="77777777" w:rsidTr="00666E4C">
        <w:trPr>
          <w:trHeight w:val="277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571C85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6. 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DF667" w14:textId="77777777" w:rsidR="00666E4C" w:rsidRPr="00F86B0E" w:rsidRDefault="00666E4C" w:rsidP="009A121A">
            <w:pPr>
              <w:rPr>
                <w:rFonts w:ascii="Calibri" w:hAnsi="Calibri" w:cs="Calibri"/>
                <w:sz w:val="16"/>
                <w:szCs w:val="16"/>
              </w:rPr>
            </w:pPr>
            <w:r w:rsidRPr="00F86B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B053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3100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</w:tr>
      <w:tr w:rsidR="00666E4C" w:rsidRPr="00F86B0E" w14:paraId="74838BE7" w14:textId="77777777" w:rsidTr="00666E4C">
        <w:trPr>
          <w:trHeight w:val="196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F86E" w14:textId="77777777" w:rsidR="00666E4C" w:rsidRPr="00F86B0E" w:rsidRDefault="00666E4C" w:rsidP="009A121A">
            <w:r w:rsidRPr="00F86B0E">
              <w:t>Фельдшерско-акушерские пункты (ФАП))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354E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C4A8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45C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</w:t>
            </w:r>
          </w:p>
        </w:tc>
      </w:tr>
      <w:tr w:rsidR="00666E4C" w:rsidRPr="00F86B0E" w14:paraId="4C740A0B" w14:textId="77777777" w:rsidTr="00666E4C">
        <w:trPr>
          <w:trHeight w:val="202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B07FD" w14:textId="77777777" w:rsidR="00666E4C" w:rsidRPr="00F86B0E" w:rsidRDefault="00666E4C" w:rsidP="009A121A">
            <w:r w:rsidRPr="00F86B0E">
              <w:t>Общая врачебная практика (ОВП)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E647A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87F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F5CA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</w:t>
            </w:r>
          </w:p>
        </w:tc>
      </w:tr>
      <w:tr w:rsidR="00666E4C" w:rsidRPr="00F86B0E" w14:paraId="1608498C" w14:textId="77777777" w:rsidTr="00666E4C">
        <w:trPr>
          <w:trHeight w:val="202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2A9" w14:textId="77777777" w:rsidR="00666E4C" w:rsidRPr="00F86B0E" w:rsidRDefault="00666E4C" w:rsidP="009A121A">
            <w:r w:rsidRPr="00F86B0E">
              <w:t>Число медицинского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EFE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8B1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870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5</w:t>
            </w:r>
          </w:p>
        </w:tc>
      </w:tr>
      <w:tr w:rsidR="00666E4C" w:rsidRPr="00F86B0E" w14:paraId="48B9F661" w14:textId="77777777" w:rsidTr="00666E4C">
        <w:trPr>
          <w:trHeight w:val="218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FA2FF6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7.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EE1BC" w14:textId="77777777" w:rsidR="00666E4C" w:rsidRPr="00F86B0E" w:rsidRDefault="00666E4C" w:rsidP="009A121A">
            <w:pPr>
              <w:rPr>
                <w:rFonts w:ascii="Calibri" w:hAnsi="Calibri" w:cs="Calibri"/>
                <w:sz w:val="16"/>
                <w:szCs w:val="16"/>
              </w:rPr>
            </w:pPr>
            <w:r w:rsidRPr="00F86B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BC51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5328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</w:tr>
      <w:tr w:rsidR="00666E4C" w:rsidRPr="00F86B0E" w14:paraId="0AB9C742" w14:textId="77777777" w:rsidTr="00666E4C">
        <w:trPr>
          <w:trHeight w:val="284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C0B4" w14:textId="77777777" w:rsidR="00666E4C" w:rsidRPr="00F86B0E" w:rsidRDefault="00666E4C" w:rsidP="009A121A">
            <w:r w:rsidRPr="00F86B0E"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8E95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D81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0FFA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</w:t>
            </w:r>
          </w:p>
        </w:tc>
      </w:tr>
      <w:tr w:rsidR="00666E4C" w:rsidRPr="00F86B0E" w14:paraId="3010C00C" w14:textId="77777777" w:rsidTr="00666E4C">
        <w:trPr>
          <w:trHeight w:val="274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F5DD" w14:textId="77777777" w:rsidR="00666E4C" w:rsidRPr="00F86B0E" w:rsidRDefault="00666E4C" w:rsidP="009A121A">
            <w:r w:rsidRPr="00F86B0E">
              <w:t>Клубы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CC51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1FA1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6C61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</w:t>
            </w:r>
          </w:p>
        </w:tc>
      </w:tr>
      <w:tr w:rsidR="00666E4C" w:rsidRPr="00F86B0E" w14:paraId="3B90A098" w14:textId="77777777" w:rsidTr="00666E4C">
        <w:trPr>
          <w:trHeight w:val="274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5B1D" w14:textId="77777777" w:rsidR="00666E4C" w:rsidRPr="00F86B0E" w:rsidRDefault="00666E4C" w:rsidP="009A121A">
            <w:r w:rsidRPr="00F86B0E">
              <w:t>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1756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3A19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B4A9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</w:t>
            </w:r>
          </w:p>
        </w:tc>
      </w:tr>
      <w:tr w:rsidR="00666E4C" w:rsidRPr="00F86B0E" w14:paraId="19860D60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6DC1F5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8.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AC92" w14:textId="77777777" w:rsidR="00666E4C" w:rsidRPr="00F86B0E" w:rsidRDefault="00666E4C" w:rsidP="009A12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6B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2B5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7B54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</w:tr>
      <w:tr w:rsidR="00666E4C" w:rsidRPr="00F86B0E" w14:paraId="088916B5" w14:textId="77777777" w:rsidTr="00666E4C">
        <w:trPr>
          <w:trHeight w:val="392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6C5" w14:textId="77777777" w:rsidR="00666E4C" w:rsidRPr="00F86B0E" w:rsidRDefault="00666E4C" w:rsidP="009A121A">
            <w:r w:rsidRPr="00F86B0E">
              <w:t>Дошкольные общеобразовательные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1491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BFB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9C6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</w:t>
            </w:r>
          </w:p>
        </w:tc>
      </w:tr>
      <w:tr w:rsidR="00666E4C" w:rsidRPr="00F86B0E" w14:paraId="0F4E16B1" w14:textId="77777777" w:rsidTr="00666E4C">
        <w:trPr>
          <w:trHeight w:val="528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311" w14:textId="77777777" w:rsidR="00666E4C" w:rsidRPr="00F86B0E" w:rsidRDefault="00666E4C" w:rsidP="009A121A">
            <w:r w:rsidRPr="00F86B0E">
              <w:t>Число мест в дошкольные общеобразовательные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B754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D52D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FA0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40</w:t>
            </w:r>
          </w:p>
        </w:tc>
      </w:tr>
      <w:tr w:rsidR="00666E4C" w:rsidRPr="00F86B0E" w14:paraId="3F389FA2" w14:textId="77777777" w:rsidTr="00666E4C">
        <w:trPr>
          <w:trHeight w:val="536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05C" w14:textId="77777777" w:rsidR="00666E4C" w:rsidRPr="00F86B0E" w:rsidRDefault="00666E4C" w:rsidP="009A121A">
            <w:r w:rsidRPr="00F86B0E">
              <w:t>Численность детей в дошкольных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BC4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4FF1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C669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40</w:t>
            </w:r>
          </w:p>
        </w:tc>
      </w:tr>
      <w:tr w:rsidR="00666E4C" w:rsidRPr="00F86B0E" w14:paraId="4ED6798F" w14:textId="77777777" w:rsidTr="00666E4C">
        <w:trPr>
          <w:trHeight w:val="247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C7F" w14:textId="77777777" w:rsidR="00666E4C" w:rsidRPr="00F86B0E" w:rsidRDefault="00666E4C" w:rsidP="009A121A">
            <w:r w:rsidRPr="00F86B0E">
              <w:t>Общеобразовательные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DB64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4A7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A25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</w:t>
            </w:r>
          </w:p>
        </w:tc>
      </w:tr>
      <w:tr w:rsidR="00666E4C" w:rsidRPr="00F86B0E" w14:paraId="08DC4663" w14:textId="77777777" w:rsidTr="00666E4C">
        <w:trPr>
          <w:trHeight w:val="506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4542" w14:textId="77777777" w:rsidR="00666E4C" w:rsidRPr="00F86B0E" w:rsidRDefault="00666E4C" w:rsidP="009A121A">
            <w:r w:rsidRPr="00F86B0E">
              <w:lastRenderedPageBreak/>
              <w:t>Численность учащихся в общеобразовательных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472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271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A27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283</w:t>
            </w:r>
          </w:p>
        </w:tc>
      </w:tr>
      <w:tr w:rsidR="00666E4C" w:rsidRPr="00F86B0E" w14:paraId="0EE777F1" w14:textId="77777777" w:rsidTr="00666E4C">
        <w:trPr>
          <w:trHeight w:val="514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C51" w14:textId="77777777" w:rsidR="00666E4C" w:rsidRPr="00F86B0E" w:rsidRDefault="00666E4C" w:rsidP="009A121A">
            <w:r w:rsidRPr="00F86B0E">
              <w:t xml:space="preserve">Количество преподавателей в </w:t>
            </w:r>
            <w:proofErr w:type="gramStart"/>
            <w:r w:rsidRPr="00F86B0E">
              <w:t>общеобразовательные</w:t>
            </w:r>
            <w:proofErr w:type="gramEnd"/>
            <w:r w:rsidRPr="00F86B0E">
              <w:t xml:space="preserve">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5351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247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B5FC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27</w:t>
            </w:r>
          </w:p>
        </w:tc>
      </w:tr>
      <w:tr w:rsidR="00666E4C" w:rsidRPr="00F86B0E" w14:paraId="4D6029C1" w14:textId="77777777" w:rsidTr="00666E4C">
        <w:trPr>
          <w:trHeight w:val="224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0189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9. 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CC53" w14:textId="77777777" w:rsidR="00666E4C" w:rsidRPr="00F86B0E" w:rsidRDefault="00666E4C" w:rsidP="009A121A">
            <w:pPr>
              <w:rPr>
                <w:rFonts w:ascii="Calibri" w:hAnsi="Calibri" w:cs="Calibri"/>
                <w:sz w:val="16"/>
                <w:szCs w:val="16"/>
              </w:rPr>
            </w:pPr>
            <w:r w:rsidRPr="00F86B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40AE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1359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</w:tr>
      <w:tr w:rsidR="00666E4C" w:rsidRPr="00F86B0E" w14:paraId="027C4031" w14:textId="77777777" w:rsidTr="00666E4C">
        <w:trPr>
          <w:trHeight w:val="287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A4A8" w14:textId="77777777" w:rsidR="00666E4C" w:rsidRPr="00F86B0E" w:rsidRDefault="00666E4C" w:rsidP="009A121A">
            <w:r w:rsidRPr="00F86B0E">
              <w:t>Спортивные секции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AF2E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2BCA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A11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</w:t>
            </w:r>
          </w:p>
        </w:tc>
      </w:tr>
      <w:tr w:rsidR="00666E4C" w:rsidRPr="00F86B0E" w14:paraId="58DEB73E" w14:textId="77777777" w:rsidTr="00666E4C">
        <w:trPr>
          <w:trHeight w:val="19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B7516B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10. 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B69DC" w14:textId="77777777" w:rsidR="00666E4C" w:rsidRPr="00F86B0E" w:rsidRDefault="00666E4C" w:rsidP="009A121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86B0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14BB" w14:textId="77777777" w:rsidR="00666E4C" w:rsidRPr="00F86B0E" w:rsidRDefault="00666E4C" w:rsidP="009A121A">
            <w:pPr>
              <w:rPr>
                <w:b/>
                <w:bCs/>
                <w:sz w:val="20"/>
                <w:szCs w:val="20"/>
              </w:rPr>
            </w:pPr>
            <w:r w:rsidRPr="00F86B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4C8" w14:textId="77777777" w:rsidR="00666E4C" w:rsidRPr="00F86B0E" w:rsidRDefault="00666E4C" w:rsidP="009A121A">
            <w:pPr>
              <w:rPr>
                <w:b/>
                <w:bCs/>
                <w:sz w:val="20"/>
                <w:szCs w:val="20"/>
              </w:rPr>
            </w:pPr>
            <w:r w:rsidRPr="00F86B0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666E4C" w:rsidRPr="00F86B0E" w14:paraId="3D2A1368" w14:textId="77777777" w:rsidTr="00666E4C">
        <w:trPr>
          <w:trHeight w:val="304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683" w14:textId="77777777" w:rsidR="00666E4C" w:rsidRPr="00F86B0E" w:rsidRDefault="00666E4C" w:rsidP="009A121A">
            <w:r w:rsidRPr="00F86B0E">
              <w:t>Количество сельскохозяйственных производителей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C7E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2630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F0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</w:t>
            </w:r>
          </w:p>
        </w:tc>
      </w:tr>
      <w:tr w:rsidR="00666E4C" w:rsidRPr="00F86B0E" w14:paraId="1E4E870F" w14:textId="77777777" w:rsidTr="00666E4C">
        <w:trPr>
          <w:trHeight w:val="21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464B" w14:textId="77777777" w:rsidR="00666E4C" w:rsidRPr="00F86B0E" w:rsidRDefault="00666E4C" w:rsidP="009A121A">
            <w:r w:rsidRPr="00F86B0E">
              <w:t>Продукция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56A1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тыс</w:t>
            </w:r>
            <w:proofErr w:type="gramStart"/>
            <w:r w:rsidRPr="00F86B0E">
              <w:rPr>
                <w:sz w:val="16"/>
                <w:szCs w:val="16"/>
              </w:rPr>
              <w:t>.р</w:t>
            </w:r>
            <w:proofErr w:type="gramEnd"/>
            <w:r w:rsidRPr="00F86B0E">
              <w:rPr>
                <w:sz w:val="16"/>
                <w:szCs w:val="16"/>
              </w:rPr>
              <w:t>уб</w:t>
            </w:r>
            <w:proofErr w:type="spellEnd"/>
            <w:r w:rsidRPr="00F86B0E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3ED8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490 114,3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D51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588 137,2</w:t>
            </w:r>
          </w:p>
        </w:tc>
      </w:tr>
      <w:tr w:rsidR="00666E4C" w:rsidRPr="00F86B0E" w14:paraId="2A0BFD11" w14:textId="77777777" w:rsidTr="00666E4C">
        <w:trPr>
          <w:trHeight w:val="54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0AAA" w14:textId="77777777" w:rsidR="00666E4C" w:rsidRPr="00F86B0E" w:rsidRDefault="00666E4C" w:rsidP="009A121A">
            <w:r w:rsidRPr="00F86B0E">
              <w:t xml:space="preserve">Продукция </w:t>
            </w:r>
            <w:proofErr w:type="gramStart"/>
            <w:r w:rsidRPr="00F86B0E">
              <w:t>крестьянских-фермерских</w:t>
            </w:r>
            <w:proofErr w:type="gramEnd"/>
            <w:r w:rsidRPr="00F86B0E">
              <w:t xml:space="preserve"> хозяйств, включая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E8C9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тыс</w:t>
            </w:r>
            <w:proofErr w:type="gramStart"/>
            <w:r w:rsidRPr="00F86B0E">
              <w:rPr>
                <w:sz w:val="16"/>
                <w:szCs w:val="16"/>
              </w:rPr>
              <w:t>.р</w:t>
            </w:r>
            <w:proofErr w:type="gramEnd"/>
            <w:r w:rsidRPr="00F86B0E">
              <w:rPr>
                <w:sz w:val="16"/>
                <w:szCs w:val="16"/>
              </w:rPr>
              <w:t>уб</w:t>
            </w:r>
            <w:proofErr w:type="spellEnd"/>
            <w:r w:rsidRPr="00F86B0E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365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BB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350,0</w:t>
            </w:r>
          </w:p>
        </w:tc>
      </w:tr>
      <w:tr w:rsidR="00666E4C" w:rsidRPr="00F86B0E" w14:paraId="2CB35808" w14:textId="77777777" w:rsidTr="00666E4C">
        <w:trPr>
          <w:trHeight w:val="283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341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11.Жилищно-коммунальное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26E" w14:textId="77777777" w:rsidR="00666E4C" w:rsidRPr="00F86B0E" w:rsidRDefault="00666E4C" w:rsidP="009A121A">
            <w:pPr>
              <w:rPr>
                <w:rFonts w:ascii="Calibri" w:hAnsi="Calibri" w:cs="Calibri"/>
                <w:sz w:val="16"/>
                <w:szCs w:val="16"/>
              </w:rPr>
            </w:pPr>
            <w:r w:rsidRPr="00F86B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9A2E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B6D7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</w:tr>
      <w:tr w:rsidR="00666E4C" w:rsidRPr="00F86B0E" w14:paraId="16756583" w14:textId="77777777" w:rsidTr="00666E4C">
        <w:trPr>
          <w:trHeight w:val="258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038B" w14:textId="77777777" w:rsidR="00666E4C" w:rsidRPr="00F86B0E" w:rsidRDefault="00666E4C" w:rsidP="009A121A">
            <w:r w:rsidRPr="00F86B0E">
              <w:t>Муниципальный 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E721" w14:textId="77777777" w:rsidR="00666E4C" w:rsidRPr="00F86B0E" w:rsidRDefault="00666E4C" w:rsidP="009A12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6B0E">
              <w:rPr>
                <w:rFonts w:ascii="Calibri" w:hAnsi="Calibri" w:cs="Calibri"/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ABBD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47D4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16</w:t>
            </w:r>
          </w:p>
        </w:tc>
      </w:tr>
      <w:tr w:rsidR="00666E4C" w:rsidRPr="00F86B0E" w14:paraId="08805FEC" w14:textId="77777777" w:rsidTr="00666E4C">
        <w:trPr>
          <w:trHeight w:val="285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0FBC" w14:textId="77777777" w:rsidR="00666E4C" w:rsidRPr="00F86B0E" w:rsidRDefault="00666E4C" w:rsidP="009A121A">
            <w:r w:rsidRPr="00F86B0E">
              <w:t>квартиры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5B2A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391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0C3D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7</w:t>
            </w:r>
          </w:p>
        </w:tc>
      </w:tr>
      <w:tr w:rsidR="00666E4C" w:rsidRPr="00F86B0E" w14:paraId="01D8CC90" w14:textId="77777777" w:rsidTr="00666E4C">
        <w:trPr>
          <w:trHeight w:val="224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EC9975" w14:textId="77777777" w:rsidR="00666E4C" w:rsidRPr="00F86B0E" w:rsidRDefault="00666E4C" w:rsidP="009A121A">
            <w:r w:rsidRPr="00F86B0E">
              <w:t>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E43C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D9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3EED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9</w:t>
            </w:r>
          </w:p>
        </w:tc>
      </w:tr>
      <w:tr w:rsidR="00666E4C" w:rsidRPr="00F86B0E" w14:paraId="2DFDFF05" w14:textId="77777777" w:rsidTr="00666E4C">
        <w:trPr>
          <w:trHeight w:val="214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6835" w14:textId="77777777" w:rsidR="00666E4C" w:rsidRPr="00F86B0E" w:rsidRDefault="00666E4C" w:rsidP="009A121A">
            <w:r w:rsidRPr="00F86B0E">
              <w:t>Частный 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B1EC" w14:textId="77777777" w:rsidR="00666E4C" w:rsidRPr="00F86B0E" w:rsidRDefault="00666E4C" w:rsidP="009A12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86B0E">
              <w:rPr>
                <w:rFonts w:ascii="Calibri" w:hAnsi="Calibri" w:cs="Calibri"/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9534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05D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2366</w:t>
            </w:r>
          </w:p>
        </w:tc>
      </w:tr>
      <w:tr w:rsidR="00666E4C" w:rsidRPr="00F86B0E" w14:paraId="1C505F65" w14:textId="77777777" w:rsidTr="00666E4C">
        <w:trPr>
          <w:trHeight w:val="19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2D377D" w14:textId="77777777" w:rsidR="00666E4C" w:rsidRPr="00F86B0E" w:rsidRDefault="00666E4C" w:rsidP="009A121A">
            <w:r w:rsidRPr="00F86B0E">
              <w:t>квартиры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73A0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AA5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CE4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360</w:t>
            </w:r>
          </w:p>
        </w:tc>
      </w:tr>
      <w:tr w:rsidR="00666E4C" w:rsidRPr="00F86B0E" w14:paraId="6B3295E7" w14:textId="77777777" w:rsidTr="00666E4C">
        <w:trPr>
          <w:trHeight w:val="181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873FE" w14:textId="77777777" w:rsidR="00666E4C" w:rsidRPr="00F86B0E" w:rsidRDefault="00666E4C" w:rsidP="009A121A">
            <w:r w:rsidRPr="00F86B0E">
              <w:t>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6A9FF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637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BA08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2006</w:t>
            </w:r>
          </w:p>
        </w:tc>
      </w:tr>
      <w:tr w:rsidR="00666E4C" w:rsidRPr="00F86B0E" w14:paraId="4D7C58DE" w14:textId="77777777" w:rsidTr="00666E4C">
        <w:trPr>
          <w:trHeight w:val="312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653" w14:textId="77777777" w:rsidR="00666E4C" w:rsidRPr="00F86B0E" w:rsidRDefault="00666E4C" w:rsidP="009A121A">
            <w:r w:rsidRPr="00F86B0E">
              <w:t>Обеспеченность жилого фонда газом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64BE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% к общему кол-ву домовладений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9568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7C18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95</w:t>
            </w:r>
          </w:p>
        </w:tc>
      </w:tr>
      <w:tr w:rsidR="00666E4C" w:rsidRPr="00F86B0E" w14:paraId="19D2AD74" w14:textId="77777777" w:rsidTr="00666E4C">
        <w:trPr>
          <w:trHeight w:val="372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26AC" w14:textId="77777777" w:rsidR="00666E4C" w:rsidRPr="00F86B0E" w:rsidRDefault="00666E4C" w:rsidP="009A121A">
            <w:r w:rsidRPr="00F86B0E">
              <w:t>Обеспеченность жилого фонда водопроводом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6F26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% к общему кол-ву домовладений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D66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FFD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70</w:t>
            </w:r>
          </w:p>
        </w:tc>
      </w:tr>
      <w:tr w:rsidR="00666E4C" w:rsidRPr="00F86B0E" w14:paraId="2F79E5C5" w14:textId="77777777" w:rsidTr="00666E4C">
        <w:trPr>
          <w:trHeight w:val="212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0698" w14:textId="77777777" w:rsidR="00666E4C" w:rsidRPr="00F86B0E" w:rsidRDefault="00666E4C" w:rsidP="009A121A">
            <w:r w:rsidRPr="00F86B0E">
              <w:t>Протяженность водопроводной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CBAF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E9F2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959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28</w:t>
            </w:r>
          </w:p>
        </w:tc>
      </w:tr>
      <w:tr w:rsidR="00666E4C" w:rsidRPr="00F86B0E" w14:paraId="2594A9D9" w14:textId="77777777" w:rsidTr="00666E4C">
        <w:trPr>
          <w:trHeight w:val="261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8756" w14:textId="77777777" w:rsidR="00666E4C" w:rsidRPr="00F86B0E" w:rsidRDefault="00666E4C" w:rsidP="009A121A">
            <w:proofErr w:type="gramStart"/>
            <w:r w:rsidRPr="00F86B0E">
              <w:t>Площадь</w:t>
            </w:r>
            <w:proofErr w:type="gramEnd"/>
            <w:r w:rsidRPr="00F86B0E">
              <w:t xml:space="preserve"> отведенная под места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E71A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тыс.кв</w:t>
            </w:r>
            <w:proofErr w:type="gramStart"/>
            <w:r w:rsidRPr="00F86B0E">
              <w:rPr>
                <w:sz w:val="16"/>
                <w:szCs w:val="16"/>
              </w:rPr>
              <w:t>.м</w:t>
            </w:r>
            <w:proofErr w:type="gramEnd"/>
            <w:r w:rsidRPr="00F86B0E">
              <w:rPr>
                <w:sz w:val="16"/>
                <w:szCs w:val="16"/>
              </w:rPr>
              <w:t>етров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2A9D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44F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13,5</w:t>
            </w:r>
          </w:p>
        </w:tc>
      </w:tr>
      <w:tr w:rsidR="00666E4C" w:rsidRPr="00F86B0E" w14:paraId="67769EDA" w14:textId="77777777" w:rsidTr="00666E4C">
        <w:trPr>
          <w:trHeight w:val="373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B5CF" w14:textId="77777777" w:rsidR="00666E4C" w:rsidRPr="00F86B0E" w:rsidRDefault="00666E4C" w:rsidP="009A121A">
            <w:r w:rsidRPr="00F86B0E">
              <w:t>Общая протяженность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A716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gramStart"/>
            <w:r w:rsidRPr="00F86B0E">
              <w:rPr>
                <w:sz w:val="16"/>
                <w:szCs w:val="16"/>
              </w:rPr>
              <w:t>км</w:t>
            </w:r>
            <w:proofErr w:type="gramEnd"/>
            <w:r w:rsidRPr="00F86B0E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A52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787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56,7</w:t>
            </w:r>
          </w:p>
        </w:tc>
      </w:tr>
      <w:tr w:rsidR="00666E4C" w:rsidRPr="00F86B0E" w14:paraId="36701B95" w14:textId="77777777" w:rsidTr="00666E4C">
        <w:trPr>
          <w:trHeight w:val="598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18C" w14:textId="77777777" w:rsidR="00666E4C" w:rsidRPr="00F86B0E" w:rsidRDefault="00666E4C" w:rsidP="009A121A">
            <w:r w:rsidRPr="00F86B0E">
              <w:t>Общая протяженность линий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0777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7B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E31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14,3</w:t>
            </w:r>
          </w:p>
        </w:tc>
      </w:tr>
      <w:tr w:rsidR="00666E4C" w:rsidRPr="00F86B0E" w14:paraId="4B7EBC96" w14:textId="77777777" w:rsidTr="00666E4C">
        <w:trPr>
          <w:trHeight w:val="408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E824" w14:textId="77777777" w:rsidR="00666E4C" w:rsidRPr="00F86B0E" w:rsidRDefault="00666E4C" w:rsidP="009A121A">
            <w:r w:rsidRPr="00F86B0E">
              <w:t>Количество скверов, парков, объектов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BB8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45FC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D413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8</w:t>
            </w:r>
          </w:p>
        </w:tc>
      </w:tr>
      <w:tr w:rsidR="00666E4C" w:rsidRPr="00F86B0E" w14:paraId="522B0D9B" w14:textId="77777777" w:rsidTr="00666E4C">
        <w:trPr>
          <w:trHeight w:val="33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9E9B" w14:textId="77777777" w:rsidR="00666E4C" w:rsidRPr="00F86B0E" w:rsidRDefault="00666E4C" w:rsidP="009A121A">
            <w:pPr>
              <w:rPr>
                <w:b/>
                <w:bCs/>
              </w:rPr>
            </w:pPr>
            <w:r w:rsidRPr="00F86B0E">
              <w:rPr>
                <w:b/>
                <w:bCs/>
              </w:rPr>
              <w:t>12. Рынок товаров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9186" w14:textId="77777777" w:rsidR="00666E4C" w:rsidRPr="00F86B0E" w:rsidRDefault="00666E4C" w:rsidP="009A121A">
            <w:pPr>
              <w:rPr>
                <w:rFonts w:ascii="Calibri" w:hAnsi="Calibri" w:cs="Calibri"/>
                <w:sz w:val="16"/>
                <w:szCs w:val="16"/>
              </w:rPr>
            </w:pPr>
            <w:r w:rsidRPr="00F86B0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AD20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9099" w14:textId="77777777" w:rsidR="00666E4C" w:rsidRPr="00F86B0E" w:rsidRDefault="00666E4C" w:rsidP="009A121A">
            <w:pPr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 </w:t>
            </w:r>
          </w:p>
        </w:tc>
      </w:tr>
      <w:tr w:rsidR="00666E4C" w:rsidRPr="00F86B0E" w14:paraId="5F87B73E" w14:textId="77777777" w:rsidTr="00666E4C">
        <w:trPr>
          <w:trHeight w:val="286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CCD9" w14:textId="77777777" w:rsidR="00666E4C" w:rsidRPr="00F86B0E" w:rsidRDefault="00666E4C" w:rsidP="009A121A">
            <w:r w:rsidRPr="00F86B0E">
              <w:t>Магазины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7CFE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062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AC8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15</w:t>
            </w:r>
          </w:p>
        </w:tc>
      </w:tr>
      <w:tr w:rsidR="00666E4C" w:rsidRPr="00F86B0E" w14:paraId="67956959" w14:textId="77777777" w:rsidTr="00666E4C">
        <w:trPr>
          <w:trHeight w:val="320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BDA1" w14:textId="77777777" w:rsidR="00666E4C" w:rsidRPr="00F86B0E" w:rsidRDefault="00666E4C" w:rsidP="009A121A">
            <w:r w:rsidRPr="00F86B0E">
              <w:t>Аптеки и аптечные магазины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D035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71D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522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0</w:t>
            </w:r>
          </w:p>
        </w:tc>
      </w:tr>
      <w:tr w:rsidR="00666E4C" w:rsidRPr="00F86B0E" w14:paraId="69B62726" w14:textId="77777777" w:rsidTr="00666E4C">
        <w:trPr>
          <w:trHeight w:val="413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6A99" w14:textId="77777777" w:rsidR="00666E4C" w:rsidRPr="00F86B0E" w:rsidRDefault="00666E4C" w:rsidP="009A121A">
            <w:r w:rsidRPr="00F86B0E">
              <w:t>Объекты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65AB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352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DF74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</w:t>
            </w:r>
          </w:p>
        </w:tc>
      </w:tr>
      <w:tr w:rsidR="00666E4C" w:rsidRPr="00F86B0E" w14:paraId="2BE77B21" w14:textId="77777777" w:rsidTr="00666E4C">
        <w:trPr>
          <w:trHeight w:val="391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8DDFC" w14:textId="77777777" w:rsidR="00666E4C" w:rsidRPr="00F86B0E" w:rsidRDefault="00666E4C" w:rsidP="009A121A">
            <w:pPr>
              <w:rPr>
                <w:sz w:val="22"/>
                <w:szCs w:val="22"/>
              </w:rPr>
            </w:pPr>
            <w:r w:rsidRPr="00F86B0E">
              <w:rPr>
                <w:sz w:val="22"/>
                <w:szCs w:val="22"/>
              </w:rPr>
              <w:t>Базы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38C5B8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EE05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2F4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</w:t>
            </w:r>
          </w:p>
        </w:tc>
      </w:tr>
      <w:tr w:rsidR="00666E4C" w:rsidRPr="00F86B0E" w14:paraId="566AD0D5" w14:textId="77777777" w:rsidTr="00666E4C">
        <w:trPr>
          <w:trHeight w:val="696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B6DA3" w14:textId="77777777" w:rsidR="00666E4C" w:rsidRPr="00F86B0E" w:rsidRDefault="00666E4C" w:rsidP="009A121A">
            <w:pPr>
              <w:rPr>
                <w:sz w:val="22"/>
                <w:szCs w:val="22"/>
              </w:rPr>
            </w:pPr>
            <w:r w:rsidRPr="00F86B0E">
              <w:rPr>
                <w:sz w:val="22"/>
                <w:szCs w:val="22"/>
              </w:rPr>
              <w:t>Пунктов бытового обслуживания (</w:t>
            </w:r>
            <w:proofErr w:type="spellStart"/>
            <w:r w:rsidRPr="00F86B0E">
              <w:rPr>
                <w:sz w:val="22"/>
                <w:szCs w:val="22"/>
              </w:rPr>
              <w:t>бань</w:t>
            </w:r>
            <w:proofErr w:type="gramStart"/>
            <w:r w:rsidRPr="00F86B0E">
              <w:rPr>
                <w:sz w:val="22"/>
                <w:szCs w:val="22"/>
              </w:rPr>
              <w:t>,п</w:t>
            </w:r>
            <w:proofErr w:type="gramEnd"/>
            <w:r w:rsidRPr="00F86B0E">
              <w:rPr>
                <w:sz w:val="22"/>
                <w:szCs w:val="22"/>
              </w:rPr>
              <w:t>арехкмахерских,прачечных</w:t>
            </w:r>
            <w:proofErr w:type="spellEnd"/>
            <w:r w:rsidRPr="00F86B0E">
              <w:rPr>
                <w:sz w:val="22"/>
                <w:szCs w:val="22"/>
              </w:rPr>
              <w:t>, пошивочных мастерских, автосервисов)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FF73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B492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E0E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3</w:t>
            </w:r>
          </w:p>
        </w:tc>
      </w:tr>
      <w:tr w:rsidR="00666E4C" w:rsidRPr="00F86B0E" w14:paraId="68869A85" w14:textId="77777777" w:rsidTr="00666E4C">
        <w:trPr>
          <w:trHeight w:val="338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5BBC" w14:textId="77777777" w:rsidR="00666E4C" w:rsidRPr="00F86B0E" w:rsidRDefault="00666E4C" w:rsidP="009A121A">
            <w:r w:rsidRPr="00F86B0E">
              <w:t>Кол-во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2BC5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r w:rsidRPr="00F86B0E">
              <w:rPr>
                <w:sz w:val="16"/>
                <w:szCs w:val="16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CA5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E75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13</w:t>
            </w:r>
          </w:p>
        </w:tc>
      </w:tr>
      <w:tr w:rsidR="00666E4C" w:rsidRPr="00F86B0E" w14:paraId="5B4FF4AA" w14:textId="77777777" w:rsidTr="00666E4C">
        <w:trPr>
          <w:trHeight w:val="258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DB7" w14:textId="77777777" w:rsidR="00666E4C" w:rsidRPr="00F86B0E" w:rsidRDefault="00666E4C" w:rsidP="009A121A">
            <w:r w:rsidRPr="00F86B0E">
              <w:t>Площадь торговых залов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A073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кв</w:t>
            </w:r>
            <w:proofErr w:type="gramStart"/>
            <w:r w:rsidRPr="00F86B0E">
              <w:rPr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33BF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34D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1 100,0</w:t>
            </w:r>
          </w:p>
        </w:tc>
      </w:tr>
      <w:tr w:rsidR="00666E4C" w:rsidRPr="00F86B0E" w14:paraId="1FB06FD0" w14:textId="77777777" w:rsidTr="00666E4C">
        <w:trPr>
          <w:trHeight w:val="234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F9B2" w14:textId="77777777" w:rsidR="00666E4C" w:rsidRPr="00F86B0E" w:rsidRDefault="00666E4C" w:rsidP="009A121A">
            <w:r w:rsidRPr="00F86B0E">
              <w:t>Оборот розничной торговли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F6A1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тыс</w:t>
            </w:r>
            <w:proofErr w:type="gramStart"/>
            <w:r w:rsidRPr="00F86B0E">
              <w:rPr>
                <w:sz w:val="16"/>
                <w:szCs w:val="16"/>
              </w:rPr>
              <w:t>.р</w:t>
            </w:r>
            <w:proofErr w:type="gramEnd"/>
            <w:r w:rsidRPr="00F86B0E">
              <w:rPr>
                <w:sz w:val="16"/>
                <w:szCs w:val="16"/>
              </w:rPr>
              <w:t>уб</w:t>
            </w:r>
            <w:proofErr w:type="spellEnd"/>
            <w:r w:rsidRPr="00F86B0E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DF1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107 624,0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5F56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115 006,0</w:t>
            </w:r>
          </w:p>
        </w:tc>
      </w:tr>
      <w:tr w:rsidR="00666E4C" w:rsidRPr="00F86B0E" w14:paraId="2C540FB9" w14:textId="77777777" w:rsidTr="00666E4C">
        <w:trPr>
          <w:trHeight w:val="185"/>
        </w:trPr>
        <w:tc>
          <w:tcPr>
            <w:tcW w:w="5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4EB" w14:textId="77777777" w:rsidR="00666E4C" w:rsidRPr="00F86B0E" w:rsidRDefault="00666E4C" w:rsidP="009A121A">
            <w:r w:rsidRPr="00F86B0E">
              <w:t>Оборот 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DAB6" w14:textId="77777777" w:rsidR="00666E4C" w:rsidRPr="00F86B0E" w:rsidRDefault="00666E4C" w:rsidP="009A121A">
            <w:pPr>
              <w:jc w:val="center"/>
              <w:rPr>
                <w:sz w:val="16"/>
                <w:szCs w:val="16"/>
              </w:rPr>
            </w:pPr>
            <w:proofErr w:type="spellStart"/>
            <w:r w:rsidRPr="00F86B0E">
              <w:rPr>
                <w:sz w:val="16"/>
                <w:szCs w:val="16"/>
              </w:rPr>
              <w:t>тыс</w:t>
            </w:r>
            <w:proofErr w:type="gramStart"/>
            <w:r w:rsidRPr="00F86B0E">
              <w:rPr>
                <w:sz w:val="16"/>
                <w:szCs w:val="16"/>
              </w:rPr>
              <w:t>.р</w:t>
            </w:r>
            <w:proofErr w:type="gramEnd"/>
            <w:r w:rsidRPr="00F86B0E">
              <w:rPr>
                <w:sz w:val="16"/>
                <w:szCs w:val="16"/>
              </w:rPr>
              <w:t>уб</w:t>
            </w:r>
            <w:proofErr w:type="spellEnd"/>
            <w:r w:rsidRPr="00F86B0E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752D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42 230,0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F8F7" w14:textId="77777777" w:rsidR="00666E4C" w:rsidRPr="00F86B0E" w:rsidRDefault="00666E4C" w:rsidP="009A121A">
            <w:pPr>
              <w:jc w:val="center"/>
              <w:rPr>
                <w:sz w:val="20"/>
                <w:szCs w:val="20"/>
              </w:rPr>
            </w:pPr>
            <w:r w:rsidRPr="00F86B0E">
              <w:rPr>
                <w:sz w:val="20"/>
                <w:szCs w:val="20"/>
              </w:rPr>
              <w:t>47 105,0</w:t>
            </w:r>
          </w:p>
        </w:tc>
      </w:tr>
      <w:tr w:rsidR="00666E4C" w:rsidRPr="00F86B0E" w14:paraId="6A72ACC2" w14:textId="77777777" w:rsidTr="00666E4C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E694" w14:textId="77777777" w:rsidR="00666E4C" w:rsidRPr="00F86B0E" w:rsidRDefault="00666E4C" w:rsidP="009A121A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825A" w14:textId="77777777" w:rsidR="00666E4C" w:rsidRPr="00F86B0E" w:rsidRDefault="00666E4C" w:rsidP="009A12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6E39" w14:textId="77777777" w:rsidR="00666E4C" w:rsidRPr="00F86B0E" w:rsidRDefault="00666E4C" w:rsidP="009A121A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24AC" w14:textId="77777777" w:rsidR="00666E4C" w:rsidRPr="00F86B0E" w:rsidRDefault="00666E4C" w:rsidP="009A12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BB84" w14:textId="77777777" w:rsidR="00666E4C" w:rsidRPr="00F86B0E" w:rsidRDefault="00666E4C" w:rsidP="009A121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9968" w14:textId="77777777" w:rsidR="00666E4C" w:rsidRPr="00F86B0E" w:rsidRDefault="00666E4C" w:rsidP="009A12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1E8B" w14:textId="77777777" w:rsidR="00666E4C" w:rsidRPr="00F86B0E" w:rsidRDefault="00666E4C" w:rsidP="009A12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66E4C" w:rsidRPr="00F86B0E" w14:paraId="12C190E2" w14:textId="77777777" w:rsidTr="00666E4C">
        <w:trPr>
          <w:trHeight w:val="300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8EC1" w14:textId="77777777" w:rsidR="00666E4C" w:rsidRPr="00F86B0E" w:rsidRDefault="00666E4C" w:rsidP="009A121A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5AC1" w14:textId="77777777" w:rsidR="00666E4C" w:rsidRPr="00F86B0E" w:rsidRDefault="00666E4C" w:rsidP="009A121A">
            <w:pPr>
              <w:rPr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7361" w14:textId="77777777" w:rsidR="00666E4C" w:rsidRPr="00F86B0E" w:rsidRDefault="00666E4C" w:rsidP="009A121A">
            <w:pPr>
              <w:rPr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4533" w14:textId="77777777" w:rsidR="00666E4C" w:rsidRPr="00F86B0E" w:rsidRDefault="00666E4C" w:rsidP="009A12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A432" w14:textId="77777777" w:rsidR="00666E4C" w:rsidRPr="00F86B0E" w:rsidRDefault="00666E4C" w:rsidP="009A12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F6DD" w14:textId="77777777" w:rsidR="00666E4C" w:rsidRPr="00F86B0E" w:rsidRDefault="00666E4C" w:rsidP="009A12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8148" w14:textId="77777777" w:rsidR="00666E4C" w:rsidRPr="00F86B0E" w:rsidRDefault="00666E4C" w:rsidP="009A12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6DFECE5" w14:textId="77777777" w:rsidR="00666E4C" w:rsidRPr="00F86B0E" w:rsidRDefault="00666E4C" w:rsidP="00666E4C">
      <w:pPr>
        <w:jc w:val="center"/>
        <w:rPr>
          <w:b/>
          <w:sz w:val="28"/>
          <w:szCs w:val="28"/>
        </w:rPr>
      </w:pPr>
      <w:r w:rsidRPr="00F86B0E">
        <w:rPr>
          <w:b/>
          <w:sz w:val="28"/>
          <w:szCs w:val="28"/>
        </w:rPr>
        <w:t xml:space="preserve">Выводы </w:t>
      </w:r>
    </w:p>
    <w:p w14:paraId="778FC8E8" w14:textId="77777777" w:rsidR="00666E4C" w:rsidRPr="00F86B0E" w:rsidRDefault="00666E4C" w:rsidP="00666E4C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1B6391" w14:textId="77777777" w:rsidR="00666E4C" w:rsidRPr="00F86B0E" w:rsidRDefault="00666E4C" w:rsidP="00666E4C">
      <w:pPr>
        <w:pStyle w:val="p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В 2021 году ожидаемое поступление доходов в бюджет поселения составляет 30 118,8 тыс.</w:t>
      </w:r>
      <w:r w:rsidRPr="00F86B0E">
        <w:rPr>
          <w:b/>
          <w:sz w:val="28"/>
          <w:szCs w:val="28"/>
        </w:rPr>
        <w:t xml:space="preserve"> </w:t>
      </w:r>
      <w:r w:rsidRPr="00F86B0E">
        <w:rPr>
          <w:sz w:val="28"/>
          <w:szCs w:val="28"/>
        </w:rPr>
        <w:t>рублей, что составит 100,8 % к уточнённому плану на 2021 год.</w:t>
      </w:r>
    </w:p>
    <w:p w14:paraId="4FC7921C" w14:textId="77777777" w:rsidR="00666E4C" w:rsidRPr="00F86B0E" w:rsidRDefault="00666E4C" w:rsidP="00666E4C">
      <w:pPr>
        <w:pStyle w:val="a7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lastRenderedPageBreak/>
        <w:t xml:space="preserve">Оценка ожидаемого исполнения бюджета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произведена с учетом фактического исполнения бюджета по состоянию на 01.11.2021г.</w:t>
      </w:r>
    </w:p>
    <w:p w14:paraId="363D0D3F" w14:textId="77777777" w:rsidR="00666E4C" w:rsidRPr="00F86B0E" w:rsidRDefault="00666E4C" w:rsidP="00666E4C">
      <w:pPr>
        <w:pStyle w:val="a7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В результате анализа данных сделаны следующие выводы:</w:t>
      </w:r>
    </w:p>
    <w:p w14:paraId="5F31F1E4" w14:textId="77777777" w:rsidR="00666E4C" w:rsidRPr="00F86B0E" w:rsidRDefault="00666E4C" w:rsidP="00666E4C">
      <w:pPr>
        <w:pStyle w:val="a7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- </w:t>
      </w:r>
      <w:proofErr w:type="gramStart"/>
      <w:r w:rsidRPr="00F86B0E">
        <w:rPr>
          <w:sz w:val="28"/>
          <w:szCs w:val="28"/>
        </w:rPr>
        <w:t>не смотря на</w:t>
      </w:r>
      <w:proofErr w:type="gramEnd"/>
      <w:r w:rsidRPr="00F86B0E">
        <w:rPr>
          <w:sz w:val="28"/>
          <w:szCs w:val="28"/>
        </w:rPr>
        <w:t xml:space="preserve"> сложную ситуацию, связанную с влиянием на экономические процессы ограничительных мер, введенных в условиях пандемии COVID-19, не снизились поступления налоговых и неналоговых доходов в бюджет </w:t>
      </w:r>
      <w:proofErr w:type="spellStart"/>
      <w:r w:rsidRPr="00F86B0E">
        <w:rPr>
          <w:sz w:val="28"/>
          <w:szCs w:val="28"/>
        </w:rPr>
        <w:t>Ильевского</w:t>
      </w:r>
      <w:proofErr w:type="spellEnd"/>
      <w:r w:rsidRPr="00F86B0E">
        <w:rPr>
          <w:sz w:val="28"/>
          <w:szCs w:val="28"/>
        </w:rPr>
        <w:t xml:space="preserve"> сельского поселения в 2021 году;</w:t>
      </w:r>
    </w:p>
    <w:p w14:paraId="1A19A706" w14:textId="77777777" w:rsidR="00666E4C" w:rsidRPr="00F86B0E" w:rsidRDefault="00666E4C" w:rsidP="00666E4C">
      <w:pPr>
        <w:pStyle w:val="a7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- администрацией поселения и организациями, зарегистрированными на территории поселения, проводится обеспечение содействия занятости и трудоустройства населения;</w:t>
      </w:r>
    </w:p>
    <w:p w14:paraId="652959EF" w14:textId="77777777" w:rsidR="00666E4C" w:rsidRPr="00F86B0E" w:rsidRDefault="00666E4C" w:rsidP="00666E4C">
      <w:pPr>
        <w:pStyle w:val="a7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 xml:space="preserve">- важнейшей предпосылкой улучшения основных социальных показателей остается стабильное экономическое развитие; </w:t>
      </w:r>
    </w:p>
    <w:p w14:paraId="7E6C0DF9" w14:textId="77777777" w:rsidR="00666E4C" w:rsidRPr="00F86B0E" w:rsidRDefault="00666E4C" w:rsidP="00666E4C">
      <w:pPr>
        <w:pStyle w:val="a7"/>
        <w:ind w:firstLine="709"/>
        <w:jc w:val="both"/>
        <w:rPr>
          <w:sz w:val="28"/>
          <w:szCs w:val="28"/>
        </w:rPr>
      </w:pPr>
      <w:r w:rsidRPr="00F86B0E">
        <w:rPr>
          <w:sz w:val="28"/>
          <w:szCs w:val="28"/>
        </w:rPr>
        <w:t>- результат развития экономики и социальной сферы сельского поселения отражается в показателях финансового результата деятельности организаций и денежных доходов населения, что, в свою очередь, отражается на доходах бюджета поселения;</w:t>
      </w:r>
    </w:p>
    <w:p w14:paraId="1260F5BB" w14:textId="77777777" w:rsidR="00666E4C" w:rsidRPr="00F86B0E" w:rsidRDefault="00666E4C" w:rsidP="00666E4C">
      <w:pPr>
        <w:ind w:firstLine="709"/>
        <w:jc w:val="both"/>
        <w:rPr>
          <w:b/>
          <w:sz w:val="28"/>
          <w:szCs w:val="28"/>
        </w:rPr>
      </w:pPr>
      <w:r w:rsidRPr="00F86B0E">
        <w:rPr>
          <w:sz w:val="28"/>
          <w:szCs w:val="28"/>
        </w:rPr>
        <w:t>- в части развития финансового потенциала главными целями являются расширение налогооблагаемой базы, увеличение доходов и оптимизация расходов бюджета поселения.</w:t>
      </w:r>
    </w:p>
    <w:p w14:paraId="2CBFCC8B" w14:textId="77777777" w:rsidR="00666E4C" w:rsidRPr="00F86B0E" w:rsidRDefault="00666E4C" w:rsidP="00666E4C">
      <w:pPr>
        <w:jc w:val="center"/>
        <w:rPr>
          <w:b/>
          <w:sz w:val="26"/>
          <w:szCs w:val="26"/>
        </w:rPr>
      </w:pPr>
    </w:p>
    <w:p w14:paraId="5516C085" w14:textId="77777777" w:rsidR="00666E4C" w:rsidRPr="00F86B0E" w:rsidRDefault="00666E4C" w:rsidP="00666E4C">
      <w:pPr>
        <w:jc w:val="center"/>
        <w:rPr>
          <w:b/>
          <w:sz w:val="26"/>
          <w:szCs w:val="26"/>
        </w:rPr>
      </w:pPr>
    </w:p>
    <w:p w14:paraId="64E487DB" w14:textId="77777777" w:rsidR="00666E4C" w:rsidRPr="00F86B0E" w:rsidRDefault="00666E4C" w:rsidP="00666E4C">
      <w:pPr>
        <w:jc w:val="center"/>
        <w:rPr>
          <w:b/>
          <w:sz w:val="26"/>
          <w:szCs w:val="26"/>
        </w:rPr>
      </w:pPr>
    </w:p>
    <w:p w14:paraId="093E79AA" w14:textId="0C3468A2" w:rsidR="00273C92" w:rsidRPr="00273C92" w:rsidRDefault="00273C92" w:rsidP="0078670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sectPr w:rsidR="00273C92" w:rsidRPr="00273C92" w:rsidSect="00CD05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7EAE"/>
    <w:multiLevelType w:val="hybridMultilevel"/>
    <w:tmpl w:val="6F12870A"/>
    <w:lvl w:ilvl="0" w:tplc="F86E5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C45A5"/>
    <w:multiLevelType w:val="hybridMultilevel"/>
    <w:tmpl w:val="F98C3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06E54"/>
    <w:multiLevelType w:val="hybridMultilevel"/>
    <w:tmpl w:val="497C7C26"/>
    <w:lvl w:ilvl="0" w:tplc="25F228E4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/>
        <w:b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AD67210"/>
    <w:multiLevelType w:val="hybridMultilevel"/>
    <w:tmpl w:val="FFAC0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F03627"/>
    <w:multiLevelType w:val="hybridMultilevel"/>
    <w:tmpl w:val="405ECE36"/>
    <w:lvl w:ilvl="0" w:tplc="71E842E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E7ACA"/>
    <w:multiLevelType w:val="multilevel"/>
    <w:tmpl w:val="F94C9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D180AD5"/>
    <w:multiLevelType w:val="hybridMultilevel"/>
    <w:tmpl w:val="9C9C7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DC1C76"/>
    <w:multiLevelType w:val="hybridMultilevel"/>
    <w:tmpl w:val="58E494E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961DD5"/>
    <w:multiLevelType w:val="hybridMultilevel"/>
    <w:tmpl w:val="75EC3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D2E"/>
    <w:rsid w:val="00004A30"/>
    <w:rsid w:val="00072089"/>
    <w:rsid w:val="000C49A5"/>
    <w:rsid w:val="000E745F"/>
    <w:rsid w:val="00117A41"/>
    <w:rsid w:val="00151D57"/>
    <w:rsid w:val="001652CE"/>
    <w:rsid w:val="001B00BD"/>
    <w:rsid w:val="001E3A4E"/>
    <w:rsid w:val="001E67D4"/>
    <w:rsid w:val="00217B39"/>
    <w:rsid w:val="00242580"/>
    <w:rsid w:val="002444F4"/>
    <w:rsid w:val="0024511A"/>
    <w:rsid w:val="00273C92"/>
    <w:rsid w:val="00297DB9"/>
    <w:rsid w:val="002A5E4C"/>
    <w:rsid w:val="002E1FE7"/>
    <w:rsid w:val="00335B5D"/>
    <w:rsid w:val="00342C70"/>
    <w:rsid w:val="003579E8"/>
    <w:rsid w:val="003778B0"/>
    <w:rsid w:val="0038387C"/>
    <w:rsid w:val="003953A0"/>
    <w:rsid w:val="003A28D9"/>
    <w:rsid w:val="003A7211"/>
    <w:rsid w:val="003E4CDF"/>
    <w:rsid w:val="003F3EAF"/>
    <w:rsid w:val="00404F8A"/>
    <w:rsid w:val="004244EB"/>
    <w:rsid w:val="00454931"/>
    <w:rsid w:val="004A2D2E"/>
    <w:rsid w:val="004F09A5"/>
    <w:rsid w:val="004F3D81"/>
    <w:rsid w:val="00524111"/>
    <w:rsid w:val="0056365D"/>
    <w:rsid w:val="0056498B"/>
    <w:rsid w:val="00571A23"/>
    <w:rsid w:val="005919B1"/>
    <w:rsid w:val="005E1095"/>
    <w:rsid w:val="00630C9A"/>
    <w:rsid w:val="0064038D"/>
    <w:rsid w:val="006619FD"/>
    <w:rsid w:val="00666E4C"/>
    <w:rsid w:val="0067174B"/>
    <w:rsid w:val="006871C8"/>
    <w:rsid w:val="00742864"/>
    <w:rsid w:val="00751A24"/>
    <w:rsid w:val="00757AC5"/>
    <w:rsid w:val="00760272"/>
    <w:rsid w:val="0078670D"/>
    <w:rsid w:val="007D113D"/>
    <w:rsid w:val="008544BE"/>
    <w:rsid w:val="008D0C3A"/>
    <w:rsid w:val="008F61F6"/>
    <w:rsid w:val="00955AB3"/>
    <w:rsid w:val="009652A6"/>
    <w:rsid w:val="009675A6"/>
    <w:rsid w:val="009A0F5E"/>
    <w:rsid w:val="009F65F9"/>
    <w:rsid w:val="00A277B0"/>
    <w:rsid w:val="00A43F9E"/>
    <w:rsid w:val="00A450C5"/>
    <w:rsid w:val="00A47A75"/>
    <w:rsid w:val="00AD5105"/>
    <w:rsid w:val="00AE63FD"/>
    <w:rsid w:val="00AE6C1B"/>
    <w:rsid w:val="00AF41F7"/>
    <w:rsid w:val="00B02C82"/>
    <w:rsid w:val="00B03728"/>
    <w:rsid w:val="00B33817"/>
    <w:rsid w:val="00B65BF3"/>
    <w:rsid w:val="00BB40A7"/>
    <w:rsid w:val="00BD0B3A"/>
    <w:rsid w:val="00C207F3"/>
    <w:rsid w:val="00C2110B"/>
    <w:rsid w:val="00C7126C"/>
    <w:rsid w:val="00CB34F2"/>
    <w:rsid w:val="00CD0572"/>
    <w:rsid w:val="00CE622A"/>
    <w:rsid w:val="00CF4A1B"/>
    <w:rsid w:val="00CF72C8"/>
    <w:rsid w:val="00D033A0"/>
    <w:rsid w:val="00D2602A"/>
    <w:rsid w:val="00D33EB2"/>
    <w:rsid w:val="00D442AB"/>
    <w:rsid w:val="00D6059F"/>
    <w:rsid w:val="00E1396A"/>
    <w:rsid w:val="00E201B9"/>
    <w:rsid w:val="00E2356F"/>
    <w:rsid w:val="00E43939"/>
    <w:rsid w:val="00E43EB6"/>
    <w:rsid w:val="00E626F5"/>
    <w:rsid w:val="00E659D1"/>
    <w:rsid w:val="00E72C24"/>
    <w:rsid w:val="00F2085B"/>
    <w:rsid w:val="00FB08DD"/>
    <w:rsid w:val="00FB6E66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FF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2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F4A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F4A1B"/>
    <w:rPr>
      <w:rFonts w:ascii="Segoe UI" w:hAnsi="Segoe UI" w:cs="Segoe UI"/>
      <w:sz w:val="18"/>
      <w:szCs w:val="18"/>
      <w:lang w:eastAsia="zh-CN"/>
    </w:rPr>
  </w:style>
  <w:style w:type="paragraph" w:styleId="a5">
    <w:name w:val="Normal (Web)"/>
    <w:basedOn w:val="a"/>
    <w:uiPriority w:val="99"/>
    <w:unhideWhenUsed/>
    <w:rsid w:val="00CD057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CD0572"/>
    <w:rPr>
      <w:b/>
      <w:bCs/>
    </w:rPr>
  </w:style>
  <w:style w:type="paragraph" w:styleId="a7">
    <w:name w:val="No Spacing"/>
    <w:uiPriority w:val="1"/>
    <w:qFormat/>
    <w:rsid w:val="00BB40A7"/>
    <w:rPr>
      <w:sz w:val="24"/>
      <w:szCs w:val="24"/>
      <w:lang w:eastAsia="zh-CN"/>
    </w:rPr>
  </w:style>
  <w:style w:type="character" w:customStyle="1" w:styleId="a8">
    <w:name w:val="Основной текст_"/>
    <w:link w:val="1"/>
    <w:rsid w:val="0078670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78670D"/>
    <w:pPr>
      <w:widowControl w:val="0"/>
      <w:shd w:val="clear" w:color="auto" w:fill="FFFFFF"/>
      <w:spacing w:line="0" w:lineRule="atLeast"/>
    </w:pPr>
    <w:rPr>
      <w:sz w:val="28"/>
      <w:szCs w:val="28"/>
      <w:shd w:val="clear" w:color="auto" w:fill="FFFFFF"/>
      <w:lang w:eastAsia="ru-RU"/>
    </w:rPr>
  </w:style>
  <w:style w:type="character" w:styleId="a9">
    <w:name w:val="page number"/>
    <w:basedOn w:val="a0"/>
    <w:rsid w:val="0078670D"/>
  </w:style>
  <w:style w:type="paragraph" w:styleId="aa">
    <w:name w:val="List Paragraph"/>
    <w:basedOn w:val="a"/>
    <w:uiPriority w:val="34"/>
    <w:qFormat/>
    <w:rsid w:val="0078670D"/>
    <w:pPr>
      <w:ind w:left="708"/>
    </w:pPr>
    <w:rPr>
      <w:rFonts w:eastAsia="Times New Roman"/>
      <w:lang w:eastAsia="ru-RU"/>
    </w:rPr>
  </w:style>
  <w:style w:type="paragraph" w:customStyle="1" w:styleId="p10">
    <w:name w:val="p10"/>
    <w:basedOn w:val="a"/>
    <w:rsid w:val="003A28D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Body Text"/>
    <w:basedOn w:val="a"/>
    <w:link w:val="ac"/>
    <w:semiHidden/>
    <w:unhideWhenUsed/>
    <w:rsid w:val="00666E4C"/>
    <w:pPr>
      <w:widowControl w:val="0"/>
      <w:autoSpaceDE w:val="0"/>
      <w:autoSpaceDN w:val="0"/>
      <w:adjustRightInd w:val="0"/>
      <w:spacing w:after="120"/>
    </w:pPr>
    <w:rPr>
      <w:rFonts w:eastAsia="Times New Roman"/>
      <w:color w:val="000000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666E4C"/>
    <w:rPr>
      <w:rFonts w:eastAsia="Times New Roman"/>
      <w:color w:val="000000"/>
      <w:lang w:val="x-none" w:eastAsia="x-none"/>
    </w:rPr>
  </w:style>
  <w:style w:type="paragraph" w:customStyle="1" w:styleId="p6">
    <w:name w:val="p6"/>
    <w:basedOn w:val="a"/>
    <w:rsid w:val="00666E4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666E4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66E4C"/>
    <w:rPr>
      <w:rFonts w:eastAsia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2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F4A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CF4A1B"/>
    <w:rPr>
      <w:rFonts w:ascii="Segoe UI" w:hAnsi="Segoe UI" w:cs="Segoe UI"/>
      <w:sz w:val="18"/>
      <w:szCs w:val="18"/>
      <w:lang w:eastAsia="zh-CN"/>
    </w:rPr>
  </w:style>
  <w:style w:type="paragraph" w:styleId="a5">
    <w:name w:val="Normal (Web)"/>
    <w:basedOn w:val="a"/>
    <w:uiPriority w:val="99"/>
    <w:unhideWhenUsed/>
    <w:rsid w:val="00CD057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CD0572"/>
    <w:rPr>
      <w:b/>
      <w:bCs/>
    </w:rPr>
  </w:style>
  <w:style w:type="paragraph" w:styleId="a7">
    <w:name w:val="No Spacing"/>
    <w:uiPriority w:val="1"/>
    <w:qFormat/>
    <w:rsid w:val="00BB40A7"/>
    <w:rPr>
      <w:sz w:val="24"/>
      <w:szCs w:val="24"/>
      <w:lang w:eastAsia="zh-CN"/>
    </w:rPr>
  </w:style>
  <w:style w:type="character" w:customStyle="1" w:styleId="a8">
    <w:name w:val="Основной текст_"/>
    <w:link w:val="1"/>
    <w:rsid w:val="0078670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78670D"/>
    <w:pPr>
      <w:widowControl w:val="0"/>
      <w:shd w:val="clear" w:color="auto" w:fill="FFFFFF"/>
      <w:spacing w:line="0" w:lineRule="atLeast"/>
    </w:pPr>
    <w:rPr>
      <w:sz w:val="28"/>
      <w:szCs w:val="28"/>
      <w:shd w:val="clear" w:color="auto" w:fill="FFFFFF"/>
      <w:lang w:eastAsia="ru-RU"/>
    </w:rPr>
  </w:style>
  <w:style w:type="character" w:styleId="a9">
    <w:name w:val="page number"/>
    <w:basedOn w:val="a0"/>
    <w:rsid w:val="0078670D"/>
  </w:style>
  <w:style w:type="paragraph" w:styleId="aa">
    <w:name w:val="List Paragraph"/>
    <w:basedOn w:val="a"/>
    <w:uiPriority w:val="34"/>
    <w:qFormat/>
    <w:rsid w:val="0078670D"/>
    <w:pPr>
      <w:ind w:left="708"/>
    </w:pPr>
    <w:rPr>
      <w:rFonts w:eastAsia="Times New Roman"/>
      <w:lang w:eastAsia="ru-RU"/>
    </w:rPr>
  </w:style>
  <w:style w:type="paragraph" w:customStyle="1" w:styleId="p10">
    <w:name w:val="p10"/>
    <w:basedOn w:val="a"/>
    <w:rsid w:val="003A28D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Body Text"/>
    <w:basedOn w:val="a"/>
    <w:link w:val="ac"/>
    <w:semiHidden/>
    <w:unhideWhenUsed/>
    <w:rsid w:val="00666E4C"/>
    <w:pPr>
      <w:widowControl w:val="0"/>
      <w:autoSpaceDE w:val="0"/>
      <w:autoSpaceDN w:val="0"/>
      <w:adjustRightInd w:val="0"/>
      <w:spacing w:after="120"/>
    </w:pPr>
    <w:rPr>
      <w:rFonts w:eastAsia="Times New Roman"/>
      <w:color w:val="000000"/>
      <w:sz w:val="20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semiHidden/>
    <w:rsid w:val="00666E4C"/>
    <w:rPr>
      <w:rFonts w:eastAsia="Times New Roman"/>
      <w:color w:val="000000"/>
      <w:lang w:val="x-none" w:eastAsia="x-none"/>
    </w:rPr>
  </w:style>
  <w:style w:type="paragraph" w:customStyle="1" w:styleId="p6">
    <w:name w:val="p6"/>
    <w:basedOn w:val="a"/>
    <w:rsid w:val="00666E4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666E4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66E4C"/>
    <w:rPr>
      <w:rFonts w:eastAsia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4398-EF05-483E-A468-14F710E4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sa_il</cp:lastModifiedBy>
  <cp:revision>4</cp:revision>
  <cp:lastPrinted>2021-11-10T10:56:00Z</cp:lastPrinted>
  <dcterms:created xsi:type="dcterms:W3CDTF">2021-11-15T12:39:00Z</dcterms:created>
  <dcterms:modified xsi:type="dcterms:W3CDTF">2021-11-15T14:03:00Z</dcterms:modified>
</cp:coreProperties>
</file>