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  <w:bookmarkStart w:id="0" w:name="_GoBack"/>
      <w:bookmarkEnd w:id="0"/>
    </w:p>
    <w:tbl>
      <w:tblPr>
        <w:tblW w:w="9967" w:type="dxa"/>
        <w:jc w:val="left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7"/>
      </w:tblGrid>
      <w:tr>
        <w:trPr>
          <w:trHeight w:val="129" w:hRule="atLeast"/>
        </w:trPr>
        <w:tc>
          <w:tcPr>
            <w:tcW w:w="9967" w:type="dxa"/>
            <w:tcBorders>
              <w:top w:val="thinThickSmall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                                                                                                  №1</w:t>
            </w:r>
            <w:r>
              <w:rPr>
                <w:b/>
                <w:sz w:val="28"/>
                <w:szCs w:val="28"/>
              </w:rPr>
              <w:t>81</w:t>
            </w:r>
          </w:p>
        </w:tc>
      </w:tr>
    </w:tbl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работе территориальной административной комиссии  Ильевского сельского поселения Калачевского муниципального района Волгоградской области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 п. 2 ст. 11 Закона Волгоградской области от 02.12.2008 года №1789-ОД «Об административных комиссиях»,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Ильевский сельский Совет Ильевского сельского поселения Калачевского муниципального района Волгоградской области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работе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административной комиссии  Ильевского сельского поселения Калачевского муниципального района Волгоградской области за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принять к сведению.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обнародованию.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Ильевского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И.В.Горбатова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8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3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43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0ac2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70ac2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Гипертекстовая ссылка"/>
    <w:basedOn w:val="DefaultParagraphFont"/>
    <w:uiPriority w:val="99"/>
    <w:qFormat/>
    <w:rsid w:val="00d600da"/>
    <w:rPr>
      <w:color w:val="106BBE"/>
    </w:rPr>
  </w:style>
  <w:style w:type="character" w:styleId="Style14" w:customStyle="1">
    <w:name w:val="Текст выноски Знак"/>
    <w:basedOn w:val="DefaultParagraphFont"/>
    <w:link w:val="a5"/>
    <w:semiHidden/>
    <w:qFormat/>
    <w:rsid w:val="000006bb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023f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semiHidden/>
    <w:unhideWhenUsed/>
    <w:qFormat/>
    <w:rsid w:val="000006b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93B0-5A2E-4B28-B382-88F9D95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LibreOffice/7.1.4.2$Windows_X86_64 LibreOffice_project/a529a4fab45b75fefc5b6226684193eb000654f6</Application>
  <AppVersion>15.0000</AppVersion>
  <Pages>1</Pages>
  <Words>87</Words>
  <Characters>710</Characters>
  <CharactersWithSpaces>934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2021-03-22T05:48:00Z</dcterms:created>
  <dc:creator>Настенька</dc:creator>
  <dc:description/>
  <dc:language>ru-RU</dc:language>
  <cp:lastModifiedBy/>
  <cp:lastPrinted>2024-02-14T09:38:45Z</cp:lastPrinted>
  <dcterms:modified xsi:type="dcterms:W3CDTF">2024-02-14T09:41:26Z</dcterms:modified>
  <cp:revision>5</cp:revision>
  <dc:subject/>
  <dc:title>ИЛЬЕВСКИЙ СЕЛЬСКИЙ СОВЕТ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