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35" w:rsidRPr="00784B51" w:rsidRDefault="000E1035" w:rsidP="000E1035">
      <w:pPr>
        <w:jc w:val="center"/>
        <w:rPr>
          <w:b/>
          <w:sz w:val="28"/>
          <w:szCs w:val="28"/>
        </w:rPr>
      </w:pPr>
      <w:bookmarkStart w:id="0" w:name="_GoBack"/>
      <w:bookmarkEnd w:id="0"/>
      <w:r w:rsidRPr="00784B51">
        <w:rPr>
          <w:b/>
          <w:sz w:val="28"/>
          <w:szCs w:val="28"/>
        </w:rPr>
        <w:t xml:space="preserve">АДМИНИСТРАЦИЯ </w:t>
      </w:r>
    </w:p>
    <w:p w:rsidR="000E1035" w:rsidRPr="00784B51" w:rsidRDefault="000E1035" w:rsidP="000E1035">
      <w:pPr>
        <w:jc w:val="center"/>
        <w:rPr>
          <w:b/>
          <w:sz w:val="28"/>
          <w:szCs w:val="28"/>
        </w:rPr>
      </w:pPr>
      <w:r w:rsidRPr="00784B51">
        <w:rPr>
          <w:b/>
          <w:sz w:val="28"/>
          <w:szCs w:val="28"/>
        </w:rPr>
        <w:t xml:space="preserve">ИЛЬЕВСКОГО СЕЛЬСКОГО ПОСЕЛЕНИЯ </w:t>
      </w:r>
    </w:p>
    <w:p w:rsidR="000E1035" w:rsidRPr="00784B51" w:rsidRDefault="000E1035" w:rsidP="000E1035">
      <w:pPr>
        <w:jc w:val="center"/>
        <w:rPr>
          <w:b/>
          <w:bCs/>
          <w:sz w:val="28"/>
          <w:szCs w:val="28"/>
        </w:rPr>
      </w:pPr>
      <w:r w:rsidRPr="00784B51">
        <w:rPr>
          <w:b/>
          <w:bCs/>
          <w:sz w:val="28"/>
          <w:szCs w:val="28"/>
        </w:rPr>
        <w:t>КАЛАЧЕВСКОГО МУНИЦИПАЛЬНОГО РАЙОНА</w:t>
      </w:r>
    </w:p>
    <w:p w:rsidR="000E1035" w:rsidRPr="00784B51" w:rsidRDefault="000E1035" w:rsidP="000E1035">
      <w:pPr>
        <w:spacing w:line="240" w:lineRule="atLeast"/>
        <w:jc w:val="center"/>
        <w:rPr>
          <w:b/>
          <w:bCs/>
          <w:sz w:val="28"/>
          <w:szCs w:val="28"/>
        </w:rPr>
      </w:pPr>
      <w:r w:rsidRPr="00784B51">
        <w:rPr>
          <w:b/>
          <w:bCs/>
          <w:sz w:val="28"/>
          <w:szCs w:val="28"/>
        </w:rPr>
        <w:t>ВОЛГОГРАДСКОЙ ОБЛАСТИ</w:t>
      </w:r>
    </w:p>
    <w:p w:rsidR="000E1035" w:rsidRPr="00784B51" w:rsidRDefault="000E1035" w:rsidP="000E1035">
      <w:pPr>
        <w:spacing w:line="240" w:lineRule="atLeast"/>
        <w:jc w:val="center"/>
        <w:rPr>
          <w:b/>
          <w:bCs/>
          <w:sz w:val="28"/>
          <w:szCs w:val="28"/>
        </w:rPr>
      </w:pPr>
    </w:p>
    <w:tbl>
      <w:tblPr>
        <w:tblW w:w="0" w:type="auto"/>
        <w:tblInd w:w="150" w:type="dxa"/>
        <w:tblBorders>
          <w:top w:val="thinThickSmallGap" w:sz="24" w:space="0" w:color="auto"/>
        </w:tblBorders>
        <w:tblLook w:val="0000"/>
      </w:tblPr>
      <w:tblGrid>
        <w:gridCol w:w="9421"/>
      </w:tblGrid>
      <w:tr w:rsidR="000E1035" w:rsidRPr="00784B51" w:rsidTr="004146AB">
        <w:trPr>
          <w:trHeight w:val="100"/>
        </w:trPr>
        <w:tc>
          <w:tcPr>
            <w:tcW w:w="9421" w:type="dxa"/>
            <w:tcBorders>
              <w:top w:val="thinThickSmallGap" w:sz="24" w:space="0" w:color="auto"/>
              <w:left w:val="nil"/>
              <w:bottom w:val="nil"/>
              <w:right w:val="nil"/>
            </w:tcBorders>
            <w:shd w:val="clear" w:color="auto" w:fill="auto"/>
          </w:tcPr>
          <w:p w:rsidR="000E1035" w:rsidRPr="00784B51" w:rsidRDefault="000E1035" w:rsidP="00191A44">
            <w:pPr>
              <w:autoSpaceDE w:val="0"/>
              <w:autoSpaceDN w:val="0"/>
              <w:spacing w:line="240" w:lineRule="atLeast"/>
              <w:jc w:val="center"/>
              <w:rPr>
                <w:b/>
                <w:bCs/>
                <w:sz w:val="28"/>
                <w:szCs w:val="28"/>
              </w:rPr>
            </w:pPr>
            <w:r w:rsidRPr="00784B51">
              <w:rPr>
                <w:b/>
                <w:bCs/>
                <w:sz w:val="28"/>
                <w:szCs w:val="28"/>
              </w:rPr>
              <w:t>ПОСТАНОВЛЕНИЕ</w:t>
            </w:r>
          </w:p>
        </w:tc>
      </w:tr>
    </w:tbl>
    <w:p w:rsidR="004146AB" w:rsidRDefault="004E793A" w:rsidP="009818DF">
      <w:pPr>
        <w:shd w:val="clear" w:color="auto" w:fill="FFFFFF"/>
        <w:tabs>
          <w:tab w:val="left" w:pos="8150"/>
        </w:tabs>
        <w:spacing w:beforeLines="20" w:afterLines="20"/>
        <w:ind w:left="154"/>
        <w:rPr>
          <w:b/>
          <w:color w:val="000000"/>
          <w:spacing w:val="14"/>
          <w:sz w:val="28"/>
          <w:szCs w:val="28"/>
        </w:rPr>
      </w:pPr>
      <w:r>
        <w:rPr>
          <w:b/>
          <w:color w:val="000000"/>
          <w:spacing w:val="9"/>
          <w:sz w:val="28"/>
          <w:szCs w:val="28"/>
        </w:rPr>
        <w:t>24</w:t>
      </w:r>
      <w:r w:rsidR="00197B65">
        <w:rPr>
          <w:b/>
          <w:color w:val="000000"/>
          <w:spacing w:val="9"/>
          <w:sz w:val="28"/>
          <w:szCs w:val="28"/>
        </w:rPr>
        <w:t>.</w:t>
      </w:r>
      <w:r w:rsidR="00BE1D4B">
        <w:rPr>
          <w:b/>
          <w:color w:val="000000"/>
          <w:spacing w:val="9"/>
          <w:sz w:val="28"/>
          <w:szCs w:val="28"/>
        </w:rPr>
        <w:t>08</w:t>
      </w:r>
      <w:r w:rsidR="00DE2FC8">
        <w:rPr>
          <w:b/>
          <w:color w:val="000000"/>
          <w:spacing w:val="9"/>
          <w:sz w:val="28"/>
          <w:szCs w:val="28"/>
        </w:rPr>
        <w:t>.</w:t>
      </w:r>
      <w:r w:rsidR="004146AB">
        <w:rPr>
          <w:b/>
          <w:color w:val="000000"/>
          <w:spacing w:val="9"/>
          <w:sz w:val="28"/>
          <w:szCs w:val="28"/>
        </w:rPr>
        <w:t>201</w:t>
      </w:r>
      <w:r w:rsidR="00BE1D4B">
        <w:rPr>
          <w:b/>
          <w:color w:val="000000"/>
          <w:spacing w:val="9"/>
          <w:sz w:val="28"/>
          <w:szCs w:val="28"/>
        </w:rPr>
        <w:t>8</w:t>
      </w:r>
      <w:r w:rsidR="004146AB" w:rsidRPr="00166312">
        <w:rPr>
          <w:b/>
          <w:color w:val="000000"/>
          <w:spacing w:val="9"/>
          <w:sz w:val="28"/>
          <w:szCs w:val="28"/>
        </w:rPr>
        <w:t>г</w:t>
      </w:r>
      <w:r w:rsidR="004146AB">
        <w:rPr>
          <w:b/>
          <w:color w:val="000000"/>
          <w:spacing w:val="9"/>
          <w:sz w:val="28"/>
          <w:szCs w:val="28"/>
        </w:rPr>
        <w:t>ода</w:t>
      </w:r>
      <w:r w:rsidR="004146AB">
        <w:rPr>
          <w:b/>
          <w:color w:val="000000"/>
          <w:sz w:val="28"/>
          <w:szCs w:val="28"/>
        </w:rPr>
        <w:tab/>
      </w:r>
      <w:r w:rsidR="004146AB" w:rsidRPr="00F9674A">
        <w:rPr>
          <w:b/>
          <w:color w:val="000000"/>
          <w:spacing w:val="14"/>
          <w:sz w:val="28"/>
          <w:szCs w:val="28"/>
        </w:rPr>
        <w:t>№</w:t>
      </w:r>
      <w:r>
        <w:rPr>
          <w:b/>
          <w:color w:val="000000"/>
          <w:spacing w:val="14"/>
          <w:sz w:val="28"/>
          <w:szCs w:val="28"/>
        </w:rPr>
        <w:t xml:space="preserve"> 9</w:t>
      </w:r>
      <w:r w:rsidR="009818DF">
        <w:rPr>
          <w:b/>
          <w:color w:val="000000"/>
          <w:spacing w:val="14"/>
          <w:sz w:val="28"/>
          <w:szCs w:val="28"/>
        </w:rPr>
        <w:t>2</w:t>
      </w:r>
    </w:p>
    <w:p w:rsidR="004146AB" w:rsidRDefault="004146AB" w:rsidP="004146AB">
      <w:pPr>
        <w:rPr>
          <w:sz w:val="28"/>
          <w:szCs w:val="28"/>
        </w:rPr>
      </w:pPr>
    </w:p>
    <w:p w:rsidR="004146AB" w:rsidRPr="009818DF" w:rsidRDefault="004146AB" w:rsidP="00BE1D4B">
      <w:pPr>
        <w:jc w:val="center"/>
        <w:rPr>
          <w:b/>
          <w:sz w:val="28"/>
          <w:szCs w:val="28"/>
        </w:rPr>
      </w:pPr>
      <w:proofErr w:type="gramStart"/>
      <w:r w:rsidRPr="009818DF">
        <w:rPr>
          <w:b/>
          <w:sz w:val="28"/>
          <w:szCs w:val="28"/>
        </w:rPr>
        <w:t>«</w:t>
      </w:r>
      <w:r w:rsidR="00344BF3" w:rsidRPr="009818DF">
        <w:rPr>
          <w:b/>
          <w:sz w:val="28"/>
          <w:szCs w:val="28"/>
        </w:rPr>
        <w:t>О</w:t>
      </w:r>
      <w:r w:rsidR="009818DF" w:rsidRPr="009818DF">
        <w:rPr>
          <w:b/>
          <w:sz w:val="28"/>
          <w:szCs w:val="28"/>
        </w:rPr>
        <w:t>б утверждении Положения о порядке представления лицами, поступающими на работу на должности руководителей муниципальных учреждений Ильевского сельского поселения  Калачевского муниципального района Волгоградской области, и руководителями муниципальных учреждений Ильевского сельского поселения Калачевского муниципального района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w:t>
      </w:r>
      <w:proofErr w:type="gramEnd"/>
      <w:r w:rsidR="009818DF" w:rsidRPr="009818DF">
        <w:rPr>
          <w:b/>
          <w:sz w:val="28"/>
          <w:szCs w:val="28"/>
        </w:rPr>
        <w:t>) и несовершеннолетних детей, об имуществе, принадлежащем им на праве собственности, и об их обязательствах имущественного характера»</w:t>
      </w:r>
    </w:p>
    <w:p w:rsidR="004146AB" w:rsidRPr="00662D13" w:rsidRDefault="004146AB" w:rsidP="004146AB">
      <w:pPr>
        <w:jc w:val="center"/>
        <w:rPr>
          <w:b/>
          <w:sz w:val="28"/>
          <w:szCs w:val="28"/>
        </w:rPr>
      </w:pP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В соответствии с Федеральным </w:t>
      </w:r>
      <w:hyperlink r:id="rId6" w:history="1">
        <w:r w:rsidRPr="009818DF">
          <w:rPr>
            <w:rFonts w:ascii="Times New Roman" w:hAnsi="Times New Roman" w:cs="Times New Roman"/>
            <w:color w:val="0000FF"/>
            <w:sz w:val="28"/>
            <w:szCs w:val="28"/>
          </w:rPr>
          <w:t>законом</w:t>
        </w:r>
      </w:hyperlink>
      <w:r w:rsidRPr="009818DF">
        <w:rPr>
          <w:rFonts w:ascii="Times New Roman" w:hAnsi="Times New Roman" w:cs="Times New Roman"/>
          <w:sz w:val="28"/>
          <w:szCs w:val="28"/>
        </w:rPr>
        <w:t xml:space="preserve"> от 25 декабря 2008 г. N 273-ФЗ "О противодействии коррупции", Трудовым </w:t>
      </w:r>
      <w:hyperlink r:id="rId7" w:history="1">
        <w:r w:rsidRPr="009818DF">
          <w:rPr>
            <w:rFonts w:ascii="Times New Roman" w:hAnsi="Times New Roman" w:cs="Times New Roman"/>
            <w:color w:val="0000FF"/>
            <w:sz w:val="28"/>
            <w:szCs w:val="28"/>
          </w:rPr>
          <w:t>кодексом</w:t>
        </w:r>
      </w:hyperlink>
      <w:r w:rsidRPr="009818DF">
        <w:rPr>
          <w:rFonts w:ascii="Times New Roman" w:hAnsi="Times New Roman" w:cs="Times New Roman"/>
          <w:sz w:val="28"/>
          <w:szCs w:val="28"/>
        </w:rPr>
        <w:t xml:space="preserve"> Российской Федерации, </w:t>
      </w:r>
      <w:hyperlink r:id="rId8" w:history="1">
        <w:r w:rsidRPr="009818DF">
          <w:rPr>
            <w:rFonts w:ascii="Times New Roman" w:hAnsi="Times New Roman" w:cs="Times New Roman"/>
            <w:color w:val="0000FF"/>
            <w:sz w:val="28"/>
            <w:szCs w:val="28"/>
          </w:rPr>
          <w:t>Указом</w:t>
        </w:r>
      </w:hyperlink>
      <w:r w:rsidRPr="009818DF">
        <w:rPr>
          <w:rFonts w:ascii="Times New Roman" w:hAnsi="Times New Roman" w:cs="Times New Roman"/>
          <w:sz w:val="28"/>
          <w:szCs w:val="28"/>
        </w:rP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руководствуясь уставом Ильевского сельского поселения  </w:t>
      </w:r>
    </w:p>
    <w:p w:rsidR="004146AB" w:rsidRDefault="004146AB" w:rsidP="004146AB">
      <w:pPr>
        <w:jc w:val="both"/>
        <w:rPr>
          <w:b/>
          <w:sz w:val="28"/>
          <w:szCs w:val="28"/>
        </w:rPr>
      </w:pPr>
      <w:proofErr w:type="gramStart"/>
      <w:r w:rsidRPr="00662D13">
        <w:rPr>
          <w:b/>
          <w:sz w:val="28"/>
          <w:szCs w:val="28"/>
        </w:rPr>
        <w:t>п</w:t>
      </w:r>
      <w:proofErr w:type="gramEnd"/>
      <w:r w:rsidRPr="00662D13">
        <w:rPr>
          <w:b/>
          <w:sz w:val="28"/>
          <w:szCs w:val="28"/>
        </w:rPr>
        <w:t xml:space="preserve"> о с т а н о в л я ю: </w:t>
      </w:r>
    </w:p>
    <w:p w:rsidR="00626EAC" w:rsidRPr="00662D13" w:rsidRDefault="00626EAC" w:rsidP="004146AB">
      <w:pPr>
        <w:jc w:val="both"/>
        <w:rPr>
          <w:b/>
          <w:sz w:val="28"/>
          <w:szCs w:val="28"/>
        </w:rPr>
      </w:pPr>
    </w:p>
    <w:p w:rsidR="009818DF" w:rsidRPr="009818DF" w:rsidRDefault="009818DF" w:rsidP="009818DF">
      <w:pPr>
        <w:pStyle w:val="ConsPlusNormal"/>
        <w:numPr>
          <w:ilvl w:val="0"/>
          <w:numId w:val="9"/>
        </w:numPr>
        <w:ind w:left="0" w:firstLine="567"/>
        <w:jc w:val="both"/>
        <w:rPr>
          <w:rFonts w:ascii="Times New Roman" w:hAnsi="Times New Roman" w:cs="Times New Roman"/>
          <w:sz w:val="28"/>
          <w:szCs w:val="28"/>
        </w:rPr>
      </w:pPr>
      <w:proofErr w:type="gramStart"/>
      <w:r w:rsidRPr="009818DF">
        <w:rPr>
          <w:rFonts w:ascii="Times New Roman" w:hAnsi="Times New Roman" w:cs="Times New Roman"/>
          <w:sz w:val="28"/>
          <w:szCs w:val="28"/>
        </w:rPr>
        <w:t>Утвердить Положение о порядке представления лицами, поступающими на работу на должности руководителей муниципальных учреждений Ильевского сельского поселения  Калачевского муниципального района Волгоградской области, и руководителями муниципальных учреждений Ильевского сельского поселения Калачевского муниципального района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w:t>
      </w:r>
      <w:proofErr w:type="gramEnd"/>
      <w:r w:rsidRPr="009818DF">
        <w:rPr>
          <w:rFonts w:ascii="Times New Roman" w:hAnsi="Times New Roman" w:cs="Times New Roman"/>
          <w:sz w:val="28"/>
          <w:szCs w:val="28"/>
        </w:rPr>
        <w:t xml:space="preserve"> несовершеннолетних детей, об имуществе, принадлежащем им на праве собственности, и об их обязательствах имущественного характера (Приложение №1)</w:t>
      </w:r>
    </w:p>
    <w:p w:rsidR="009818DF" w:rsidRPr="009818DF" w:rsidRDefault="009818DF" w:rsidP="009818DF">
      <w:pPr>
        <w:pStyle w:val="ConsPlusNormal"/>
        <w:ind w:firstLine="540"/>
        <w:jc w:val="both"/>
        <w:rPr>
          <w:rFonts w:ascii="Times New Roman" w:hAnsi="Times New Roman" w:cs="Times New Roman"/>
          <w:sz w:val="28"/>
          <w:szCs w:val="28"/>
        </w:rPr>
      </w:pPr>
      <w:hyperlink w:anchor="P81" w:history="1">
        <w:proofErr w:type="gramStart"/>
        <w:r w:rsidRPr="009818DF">
          <w:rPr>
            <w:rFonts w:ascii="Times New Roman" w:hAnsi="Times New Roman" w:cs="Times New Roman"/>
            <w:color w:val="0000FF"/>
            <w:sz w:val="28"/>
            <w:szCs w:val="28"/>
          </w:rPr>
          <w:t>Положение</w:t>
        </w:r>
      </w:hyperlink>
      <w:r w:rsidRPr="009818DF">
        <w:rPr>
          <w:rFonts w:ascii="Times New Roman" w:hAnsi="Times New Roman" w:cs="Times New Roman"/>
          <w:sz w:val="28"/>
          <w:szCs w:val="28"/>
        </w:rPr>
        <w:t xml:space="preserve"> о проверке достоверности и полноты сведений о доходах, об имуществе и обязательствах имущественного характера, представленных лицами, поступающими на работу на должности руководителей муниципальных учреждений Ильевского сельского поселения  Калачевского муниципального района Волгоградской области, и руководителями муниципальных учреждений Ильевского сельского поселения Калачевского </w:t>
      </w:r>
      <w:r w:rsidRPr="009818DF">
        <w:rPr>
          <w:rFonts w:ascii="Times New Roman" w:hAnsi="Times New Roman" w:cs="Times New Roman"/>
          <w:sz w:val="28"/>
          <w:szCs w:val="28"/>
        </w:rPr>
        <w:lastRenderedPageBreak/>
        <w:t>муниципального района Волгоградской области (далее – Приложение №2);</w:t>
      </w:r>
      <w:proofErr w:type="gramEnd"/>
    </w:p>
    <w:p w:rsidR="009818DF" w:rsidRPr="009818DF" w:rsidRDefault="009818DF" w:rsidP="009818DF">
      <w:pPr>
        <w:pStyle w:val="ConsPlusNormal"/>
        <w:ind w:firstLine="540"/>
        <w:jc w:val="both"/>
        <w:rPr>
          <w:rFonts w:ascii="Times New Roman" w:hAnsi="Times New Roman" w:cs="Times New Roman"/>
          <w:sz w:val="28"/>
          <w:szCs w:val="28"/>
        </w:rPr>
      </w:pPr>
      <w:hyperlink w:anchor="P131" w:history="1">
        <w:r w:rsidRPr="009818DF">
          <w:rPr>
            <w:rFonts w:ascii="Times New Roman" w:hAnsi="Times New Roman" w:cs="Times New Roman"/>
            <w:color w:val="0000FF"/>
            <w:sz w:val="28"/>
            <w:szCs w:val="28"/>
          </w:rPr>
          <w:t>Порядок</w:t>
        </w:r>
      </w:hyperlink>
      <w:r w:rsidRPr="009818DF">
        <w:rPr>
          <w:rFonts w:ascii="Times New Roman" w:hAnsi="Times New Roman" w:cs="Times New Roman"/>
          <w:sz w:val="28"/>
          <w:szCs w:val="28"/>
        </w:rPr>
        <w:t xml:space="preserve"> размещения сведений о доходах, об имуществе и обязательствах имущественного характера руководителей государственных учреждений Волгоградской области и членов их семей на официальном сайте администрации Ильевского сельского поселения Калачевского муниципального района Волгоградской области в сети Интернет и предоставления этих сведений средствам массовой информации для опубликования (далее – Приложение №3).</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2</w:t>
      </w:r>
      <w:r w:rsidRPr="009818DF">
        <w:rPr>
          <w:rFonts w:ascii="Times New Roman" w:hAnsi="Times New Roman" w:cs="Times New Roman"/>
          <w:color w:val="FF0000"/>
          <w:sz w:val="28"/>
          <w:szCs w:val="28"/>
        </w:rPr>
        <w:t xml:space="preserve">. </w:t>
      </w:r>
      <w:r w:rsidRPr="009818DF">
        <w:rPr>
          <w:rFonts w:ascii="Times New Roman" w:hAnsi="Times New Roman" w:cs="Times New Roman"/>
          <w:sz w:val="28"/>
          <w:szCs w:val="28"/>
        </w:rPr>
        <w:t>Постановление администрации Ильевского сельского поселения  Калачевского муниципального района Волгоградской области от «12»марта 2015 г. № 31 «</w:t>
      </w:r>
      <w:hyperlink r:id="rId9" w:history="1">
        <w:r w:rsidRPr="009818DF">
          <w:rPr>
            <w:rStyle w:val="a9"/>
            <w:rFonts w:ascii="Times New Roman" w:hAnsi="Times New Roman" w:cs="Times New Roman"/>
            <w:color w:val="auto"/>
            <w:sz w:val="28"/>
            <w:szCs w:val="28"/>
            <w:bdr w:val="none" w:sz="0" w:space="0" w:color="auto" w:frame="1"/>
            <w:shd w:val="clear" w:color="auto" w:fill="FFFFFF"/>
          </w:rPr>
          <w:t xml:space="preserve">О представлении лицами, поступающими на </w:t>
        </w:r>
        <w:proofErr w:type="gramStart"/>
        <w:r w:rsidRPr="009818DF">
          <w:rPr>
            <w:rStyle w:val="a9"/>
            <w:rFonts w:ascii="Times New Roman" w:hAnsi="Times New Roman" w:cs="Times New Roman"/>
            <w:color w:val="auto"/>
            <w:sz w:val="28"/>
            <w:szCs w:val="28"/>
            <w:bdr w:val="none" w:sz="0" w:space="0" w:color="auto" w:frame="1"/>
            <w:shd w:val="clear" w:color="auto" w:fill="FFFFFF"/>
          </w:rPr>
          <w:t>работу</w:t>
        </w:r>
        <w:proofErr w:type="gramEnd"/>
        <w:r w:rsidRPr="009818DF">
          <w:rPr>
            <w:rStyle w:val="a9"/>
            <w:rFonts w:ascii="Times New Roman" w:hAnsi="Times New Roman" w:cs="Times New Roman"/>
            <w:color w:val="auto"/>
            <w:sz w:val="28"/>
            <w:szCs w:val="28"/>
            <w:bdr w:val="none" w:sz="0" w:space="0" w:color="auto" w:frame="1"/>
            <w:shd w:val="clear" w:color="auto" w:fill="FFFFFF"/>
          </w:rPr>
          <w:t xml:space="preserve"> на должность руководителя муниципального учреждения </w:t>
        </w:r>
        <w:r w:rsidRPr="009818DF">
          <w:rPr>
            <w:rFonts w:ascii="Times New Roman" w:hAnsi="Times New Roman" w:cs="Times New Roman"/>
            <w:sz w:val="28"/>
            <w:szCs w:val="28"/>
          </w:rPr>
          <w:t>Ильевского сельского поселения  Калачевского муниципального района Волгоградской области</w:t>
        </w:r>
        <w:r w:rsidRPr="009818DF">
          <w:rPr>
            <w:rStyle w:val="a9"/>
            <w:rFonts w:ascii="Times New Roman" w:hAnsi="Times New Roman" w:cs="Times New Roman"/>
            <w:color w:val="auto"/>
            <w:sz w:val="28"/>
            <w:szCs w:val="28"/>
            <w:bdr w:val="none" w:sz="0" w:space="0" w:color="auto" w:frame="1"/>
            <w:shd w:val="clear" w:color="auto" w:fill="FFFFFF"/>
          </w:rPr>
          <w:t xml:space="preserve">, а также руководителями муниципальных учреждений </w:t>
        </w:r>
        <w:r w:rsidRPr="009818DF">
          <w:rPr>
            <w:rFonts w:ascii="Times New Roman" w:hAnsi="Times New Roman" w:cs="Times New Roman"/>
            <w:sz w:val="28"/>
            <w:szCs w:val="28"/>
          </w:rPr>
          <w:t>Ильевского сельского поселения  Калачевского муниципального района Волгоградской области</w:t>
        </w:r>
        <w:r w:rsidRPr="009818DF">
          <w:rPr>
            <w:rStyle w:val="a9"/>
            <w:rFonts w:ascii="Times New Roman" w:hAnsi="Times New Roman" w:cs="Times New Roman"/>
            <w:color w:val="auto"/>
            <w:sz w:val="28"/>
            <w:szCs w:val="28"/>
            <w:bdr w:val="none" w:sz="0" w:space="0" w:color="auto" w:frame="1"/>
            <w:shd w:val="clear" w:color="auto" w:fill="FFFFFF"/>
          </w:rPr>
          <w:t>, сведений о доходах, об имуществе и обязательствах имущественного характера»</w:t>
        </w:r>
      </w:hyperlink>
      <w:r w:rsidRPr="009818DF">
        <w:rPr>
          <w:rFonts w:ascii="Times New Roman" w:hAnsi="Times New Roman" w:cs="Times New Roman"/>
          <w:sz w:val="28"/>
          <w:szCs w:val="28"/>
        </w:rPr>
        <w:t>, отменить.</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3. Настоящее постановление вступает в силу со дня его официального опубликования.</w:t>
      </w:r>
    </w:p>
    <w:p w:rsidR="004146AB" w:rsidRDefault="004146AB" w:rsidP="004146AB">
      <w:pPr>
        <w:rPr>
          <w:lang w:eastAsia="ru-RU"/>
        </w:rPr>
      </w:pPr>
    </w:p>
    <w:p w:rsidR="00626EAC" w:rsidRDefault="00626EAC" w:rsidP="004146AB">
      <w:pPr>
        <w:rPr>
          <w:lang w:eastAsia="ru-RU"/>
        </w:rPr>
      </w:pPr>
    </w:p>
    <w:p w:rsidR="00626EAC" w:rsidRDefault="00626EAC" w:rsidP="004146AB">
      <w:pPr>
        <w:rPr>
          <w:lang w:eastAsia="ru-RU"/>
        </w:rPr>
      </w:pPr>
    </w:p>
    <w:p w:rsidR="00197B65" w:rsidRDefault="00773A02" w:rsidP="004146AB">
      <w:pPr>
        <w:jc w:val="both"/>
        <w:rPr>
          <w:b/>
          <w:sz w:val="28"/>
          <w:szCs w:val="28"/>
        </w:rPr>
      </w:pPr>
      <w:r>
        <w:rPr>
          <w:b/>
          <w:sz w:val="28"/>
          <w:szCs w:val="28"/>
        </w:rPr>
        <w:t>Глава</w:t>
      </w:r>
    </w:p>
    <w:p w:rsidR="00F01B8F" w:rsidRDefault="004146AB" w:rsidP="00175284">
      <w:pPr>
        <w:jc w:val="both"/>
        <w:rPr>
          <w:b/>
          <w:sz w:val="28"/>
          <w:szCs w:val="28"/>
        </w:rPr>
      </w:pPr>
      <w:r w:rsidRPr="00587B59">
        <w:rPr>
          <w:b/>
          <w:sz w:val="28"/>
          <w:szCs w:val="28"/>
        </w:rPr>
        <w:t>Ильевского</w:t>
      </w:r>
      <w:r w:rsidR="00197B65">
        <w:rPr>
          <w:b/>
          <w:sz w:val="28"/>
          <w:szCs w:val="28"/>
        </w:rPr>
        <w:t xml:space="preserve"> сельского поселения</w:t>
      </w:r>
      <w:r w:rsidR="00197B65">
        <w:rPr>
          <w:b/>
          <w:sz w:val="28"/>
          <w:szCs w:val="28"/>
        </w:rPr>
        <w:tab/>
      </w:r>
      <w:r w:rsidR="00197B65">
        <w:rPr>
          <w:b/>
          <w:sz w:val="28"/>
          <w:szCs w:val="28"/>
        </w:rPr>
        <w:tab/>
      </w:r>
      <w:r w:rsidRPr="00587B59">
        <w:rPr>
          <w:b/>
          <w:sz w:val="28"/>
          <w:szCs w:val="28"/>
        </w:rPr>
        <w:tab/>
      </w:r>
      <w:r w:rsidR="00773A02">
        <w:rPr>
          <w:b/>
          <w:sz w:val="28"/>
          <w:szCs w:val="28"/>
        </w:rPr>
        <w:t>И.В.Горбатова</w:t>
      </w: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175284">
      <w:pPr>
        <w:jc w:val="both"/>
        <w:rPr>
          <w:b/>
          <w:sz w:val="28"/>
          <w:szCs w:val="28"/>
        </w:rPr>
      </w:pPr>
    </w:p>
    <w:p w:rsidR="009818DF" w:rsidRDefault="009818DF" w:rsidP="009818DF">
      <w:pPr>
        <w:pStyle w:val="ConsPlusNormal"/>
        <w:jc w:val="right"/>
        <w:rPr>
          <w:rFonts w:ascii="Times New Roman" w:hAnsi="Times New Roman" w:cs="Times New Roman"/>
          <w:sz w:val="20"/>
        </w:rPr>
      </w:pPr>
    </w:p>
    <w:p w:rsidR="009818DF" w:rsidRPr="00A665EC" w:rsidRDefault="009818DF" w:rsidP="009818DF">
      <w:pPr>
        <w:pStyle w:val="ConsPlusNormal"/>
        <w:jc w:val="right"/>
        <w:rPr>
          <w:rFonts w:ascii="Times New Roman" w:hAnsi="Times New Roman" w:cs="Times New Roman"/>
          <w:sz w:val="20"/>
        </w:rPr>
      </w:pPr>
      <w:r w:rsidRPr="00A665EC">
        <w:rPr>
          <w:rFonts w:ascii="Times New Roman" w:hAnsi="Times New Roman" w:cs="Times New Roman"/>
          <w:sz w:val="20"/>
        </w:rPr>
        <w:lastRenderedPageBreak/>
        <w:t>Приложение №1</w:t>
      </w:r>
    </w:p>
    <w:p w:rsidR="009818DF" w:rsidRPr="00A665EC" w:rsidRDefault="009818DF" w:rsidP="009818DF">
      <w:pPr>
        <w:pStyle w:val="ConsPlusNormal"/>
        <w:jc w:val="right"/>
        <w:rPr>
          <w:rFonts w:ascii="Times New Roman" w:hAnsi="Times New Roman" w:cs="Times New Roman"/>
          <w:sz w:val="20"/>
        </w:rPr>
      </w:pPr>
      <w:r w:rsidRPr="00A665EC">
        <w:rPr>
          <w:rFonts w:ascii="Times New Roman" w:hAnsi="Times New Roman" w:cs="Times New Roman"/>
          <w:sz w:val="20"/>
        </w:rPr>
        <w:t xml:space="preserve"> к  постановлению администрации</w:t>
      </w:r>
    </w:p>
    <w:p w:rsidR="009818DF" w:rsidRPr="00A665EC" w:rsidRDefault="009818DF" w:rsidP="009818DF">
      <w:pPr>
        <w:pStyle w:val="ConsPlusNormal"/>
        <w:jc w:val="right"/>
        <w:rPr>
          <w:rFonts w:ascii="Times New Roman" w:hAnsi="Times New Roman" w:cs="Times New Roman"/>
          <w:sz w:val="20"/>
        </w:rPr>
      </w:pPr>
      <w:r w:rsidRPr="00A665EC">
        <w:rPr>
          <w:rFonts w:ascii="Times New Roman" w:hAnsi="Times New Roman" w:cs="Times New Roman"/>
          <w:sz w:val="20"/>
        </w:rPr>
        <w:t xml:space="preserve"> от 24.08.2018 г.</w:t>
      </w:r>
    </w:p>
    <w:p w:rsidR="009818DF" w:rsidRPr="007F09AD" w:rsidRDefault="009818DF" w:rsidP="009818DF">
      <w:pPr>
        <w:pStyle w:val="ConsPlusNormal"/>
        <w:jc w:val="both"/>
        <w:rPr>
          <w:rFonts w:ascii="Times New Roman" w:hAnsi="Times New Roman" w:cs="Times New Roman"/>
        </w:rPr>
      </w:pPr>
    </w:p>
    <w:p w:rsidR="009818DF" w:rsidRPr="009818DF" w:rsidRDefault="009818DF" w:rsidP="009818DF">
      <w:pPr>
        <w:pStyle w:val="ConsPlusTitle"/>
        <w:jc w:val="center"/>
        <w:rPr>
          <w:rFonts w:ascii="Times New Roman" w:hAnsi="Times New Roman" w:cs="Times New Roman"/>
          <w:sz w:val="28"/>
          <w:szCs w:val="28"/>
        </w:rPr>
      </w:pPr>
      <w:bookmarkStart w:id="1" w:name="P33"/>
      <w:bookmarkEnd w:id="1"/>
      <w:r w:rsidRPr="009818DF">
        <w:rPr>
          <w:rFonts w:ascii="Times New Roman" w:hAnsi="Times New Roman" w:cs="Times New Roman"/>
          <w:sz w:val="28"/>
          <w:szCs w:val="28"/>
        </w:rPr>
        <w:t>ПОЛОЖЕНИЕ</w:t>
      </w:r>
    </w:p>
    <w:p w:rsidR="009818DF" w:rsidRPr="009818DF" w:rsidRDefault="009818DF" w:rsidP="009818DF">
      <w:pPr>
        <w:pStyle w:val="ConsPlusTitle"/>
        <w:jc w:val="center"/>
        <w:rPr>
          <w:rFonts w:ascii="Times New Roman" w:hAnsi="Times New Roman" w:cs="Times New Roman"/>
          <w:sz w:val="28"/>
          <w:szCs w:val="28"/>
        </w:rPr>
      </w:pPr>
      <w:r w:rsidRPr="009818DF">
        <w:rPr>
          <w:rFonts w:ascii="Times New Roman" w:hAnsi="Times New Roman" w:cs="Times New Roman"/>
          <w:sz w:val="28"/>
          <w:szCs w:val="28"/>
        </w:rPr>
        <w:t xml:space="preserve">о представлении лицами, поступающими на работу на должности руководителей муниципальных учреждений Ильевского сельского поселения Калачевского муниципального района Волгоградской области, а также руководителями муниципальных учреждений Ильевского сельского поселения Калачевского муниципального района Волгоградской области сведений о доходах, об имуществе и обязательствах имущественного характера </w:t>
      </w:r>
    </w:p>
    <w:p w:rsidR="009818DF" w:rsidRPr="009818DF" w:rsidRDefault="009818DF" w:rsidP="009818DF">
      <w:pPr>
        <w:pStyle w:val="ConsPlusNormal"/>
        <w:jc w:val="both"/>
        <w:rPr>
          <w:rFonts w:ascii="Times New Roman" w:hAnsi="Times New Roman" w:cs="Times New Roman"/>
          <w:sz w:val="28"/>
          <w:szCs w:val="28"/>
        </w:rPr>
      </w:pP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1. </w:t>
      </w:r>
      <w:proofErr w:type="gramStart"/>
      <w:r w:rsidRPr="009818DF">
        <w:rPr>
          <w:rFonts w:ascii="Times New Roman" w:hAnsi="Times New Roman" w:cs="Times New Roman"/>
          <w:sz w:val="28"/>
          <w:szCs w:val="28"/>
        </w:rPr>
        <w:t>Настоящим Положением определяется порядок представления лицами, поступающими на работу на должности руководителей муниципальных учреждений Ильевского сельского поселения Калачевского муниципального района Волгоградской области, а также руководителями муниципальных учреждений Ильевского сельского поселения Калачевского муниципального района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w:t>
      </w:r>
      <w:proofErr w:type="gramEnd"/>
      <w:r w:rsidRPr="009818DF">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2. Лицо, поступающее на </w:t>
      </w:r>
      <w:proofErr w:type="gramStart"/>
      <w:r w:rsidRPr="009818DF">
        <w:rPr>
          <w:rFonts w:ascii="Times New Roman" w:hAnsi="Times New Roman" w:cs="Times New Roman"/>
          <w:sz w:val="28"/>
          <w:szCs w:val="28"/>
        </w:rPr>
        <w:t>работу</w:t>
      </w:r>
      <w:proofErr w:type="gramEnd"/>
      <w:r w:rsidRPr="009818DF">
        <w:rPr>
          <w:rFonts w:ascii="Times New Roman" w:hAnsi="Times New Roman" w:cs="Times New Roman"/>
          <w:sz w:val="28"/>
          <w:szCs w:val="28"/>
        </w:rPr>
        <w:t xml:space="preserve"> на должность руководителя муниципального учреждения Ильевского сельского поселения Калачевского муниципального района Волгоградской области (далее именуется - лицо, поступающее на должность руководителя учреждения), а также руководитель муниципального учреждения Ильевского сельского поселения Калачевского муниципального района Волгоградской области (далее именуется - руководитель учреждения) обязаны представлять в администрацию Ильевского сельского поселения Калачевского муниципального района Волгоградской области, осуществляющую функции и полномочия учредителя муниципального учреждения Ильевского сельского поселения Калачевского муниципального района Волгоградской области (далее именуется - работодатель), сведения о доходах, об имуществе и обязательствах имущественного характера по форме </w:t>
      </w:r>
      <w:hyperlink r:id="rId10" w:history="1">
        <w:r w:rsidRPr="009818DF">
          <w:rPr>
            <w:rFonts w:ascii="Times New Roman" w:hAnsi="Times New Roman" w:cs="Times New Roman"/>
            <w:color w:val="0000FF"/>
            <w:sz w:val="28"/>
            <w:szCs w:val="28"/>
          </w:rPr>
          <w:t>справки</w:t>
        </w:r>
      </w:hyperlink>
      <w:r w:rsidRPr="009818DF">
        <w:rPr>
          <w:rFonts w:ascii="Times New Roman" w:hAnsi="Times New Roman" w:cs="Times New Roman"/>
          <w:sz w:val="28"/>
          <w:szCs w:val="28"/>
        </w:rPr>
        <w:t>, утвержденной Указом Президента Российской Федерации от 23 июня 2014 г. N 460.</w:t>
      </w:r>
    </w:p>
    <w:p w:rsidR="009818DF" w:rsidRPr="009818DF" w:rsidRDefault="009818DF" w:rsidP="009818DF">
      <w:pPr>
        <w:pStyle w:val="ConsPlusNormal"/>
        <w:ind w:firstLine="540"/>
        <w:jc w:val="both"/>
        <w:rPr>
          <w:rFonts w:ascii="Times New Roman" w:hAnsi="Times New Roman" w:cs="Times New Roman"/>
          <w:sz w:val="28"/>
          <w:szCs w:val="28"/>
        </w:rPr>
      </w:pPr>
      <w:bookmarkStart w:id="2" w:name="P42"/>
      <w:bookmarkEnd w:id="2"/>
      <w:r w:rsidRPr="009818DF">
        <w:rPr>
          <w:rFonts w:ascii="Times New Roman" w:hAnsi="Times New Roman" w:cs="Times New Roman"/>
          <w:sz w:val="28"/>
          <w:szCs w:val="28"/>
        </w:rPr>
        <w:t>3. Лицо, поступающее на должность руководителя учреждения, при поступлении на работу представляет:</w:t>
      </w:r>
    </w:p>
    <w:p w:rsidR="009818DF" w:rsidRPr="009818DF" w:rsidRDefault="009818DF" w:rsidP="009818DF">
      <w:pPr>
        <w:pStyle w:val="ConsPlusNormal"/>
        <w:ind w:firstLine="540"/>
        <w:jc w:val="both"/>
        <w:rPr>
          <w:rFonts w:ascii="Times New Roman" w:hAnsi="Times New Roman" w:cs="Times New Roman"/>
          <w:sz w:val="28"/>
          <w:szCs w:val="28"/>
        </w:rPr>
      </w:pPr>
      <w:proofErr w:type="gramStart"/>
      <w:r w:rsidRPr="009818DF">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w:t>
      </w:r>
      <w:r w:rsidRPr="009818DF">
        <w:rPr>
          <w:rFonts w:ascii="Times New Roman" w:hAnsi="Times New Roman" w:cs="Times New Roman"/>
          <w:sz w:val="28"/>
          <w:szCs w:val="28"/>
        </w:rPr>
        <w:lastRenderedPageBreak/>
        <w:t>имуществе и обязательствах имущественного характера по состоянию на первое число месяца, предшествующего месяцу подачи документов для</w:t>
      </w:r>
      <w:proofErr w:type="gramEnd"/>
      <w:r w:rsidRPr="009818DF">
        <w:rPr>
          <w:rFonts w:ascii="Times New Roman" w:hAnsi="Times New Roman" w:cs="Times New Roman"/>
          <w:sz w:val="28"/>
          <w:szCs w:val="28"/>
        </w:rPr>
        <w:t xml:space="preserve"> поступления на работу на должность руководителя муниципального учреждения (на отчетную дату);</w:t>
      </w:r>
    </w:p>
    <w:p w:rsidR="009818DF" w:rsidRPr="009818DF" w:rsidRDefault="009818DF" w:rsidP="009818DF">
      <w:pPr>
        <w:pStyle w:val="ConsPlusNormal"/>
        <w:ind w:firstLine="540"/>
        <w:jc w:val="both"/>
        <w:rPr>
          <w:rFonts w:ascii="Times New Roman" w:hAnsi="Times New Roman" w:cs="Times New Roman"/>
          <w:sz w:val="28"/>
          <w:szCs w:val="28"/>
        </w:rPr>
      </w:pPr>
      <w:proofErr w:type="gramStart"/>
      <w:r w:rsidRPr="009818DF">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w:t>
      </w:r>
      <w:proofErr w:type="gramEnd"/>
      <w:r w:rsidRPr="009818DF">
        <w:rPr>
          <w:rFonts w:ascii="Times New Roman" w:hAnsi="Times New Roman" w:cs="Times New Roman"/>
          <w:sz w:val="28"/>
          <w:szCs w:val="28"/>
        </w:rPr>
        <w:t xml:space="preserve"> на должность руководителя муниципального учреждения (на отчетную дату).</w:t>
      </w:r>
    </w:p>
    <w:p w:rsidR="009818DF" w:rsidRPr="009818DF" w:rsidRDefault="009818DF" w:rsidP="009818DF">
      <w:pPr>
        <w:pStyle w:val="ConsPlusNormal"/>
        <w:ind w:firstLine="540"/>
        <w:jc w:val="both"/>
        <w:rPr>
          <w:rFonts w:ascii="Times New Roman" w:hAnsi="Times New Roman" w:cs="Times New Roman"/>
          <w:sz w:val="28"/>
          <w:szCs w:val="28"/>
        </w:rPr>
      </w:pPr>
      <w:bookmarkStart w:id="3" w:name="P45"/>
      <w:bookmarkEnd w:id="3"/>
      <w:r w:rsidRPr="009818DF">
        <w:rPr>
          <w:rFonts w:ascii="Times New Roman" w:hAnsi="Times New Roman" w:cs="Times New Roman"/>
          <w:sz w:val="28"/>
          <w:szCs w:val="28"/>
        </w:rPr>
        <w:t xml:space="preserve">4. Руководитель учреждения представляет ежегодно не позднее 30 апреля года, следующего </w:t>
      </w:r>
      <w:proofErr w:type="gramStart"/>
      <w:r w:rsidRPr="009818DF">
        <w:rPr>
          <w:rFonts w:ascii="Times New Roman" w:hAnsi="Times New Roman" w:cs="Times New Roman"/>
          <w:sz w:val="28"/>
          <w:szCs w:val="28"/>
        </w:rPr>
        <w:t>за</w:t>
      </w:r>
      <w:proofErr w:type="gramEnd"/>
      <w:r w:rsidRPr="009818DF">
        <w:rPr>
          <w:rFonts w:ascii="Times New Roman" w:hAnsi="Times New Roman" w:cs="Times New Roman"/>
          <w:sz w:val="28"/>
          <w:szCs w:val="28"/>
        </w:rPr>
        <w:t xml:space="preserve"> отчетным:</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а) сведения о своих доходах, полученных от всех источников (включая заработную плату, пенсии, пособия, иные выплаты) за отчетный период (с 01 января по 31 декабря), а также сведения об имуществе и о своих обязательствах имущественного характера по состоянию на конец отчетного периода;</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отчетный период (с 01 января по 31 декабря), а также сведения об имуществе и обязательствах имущественного характера по состоянию на конец отчетного периода.</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5. Сведения о доходах, об имуществе и обязательствах имущественного характера, представляемые лицами, поступающими на должности руководителей учреждений, руководителями учреждений, в соответствии с </w:t>
      </w:r>
      <w:hyperlink r:id="rId11" w:history="1">
        <w:r w:rsidRPr="009818DF">
          <w:rPr>
            <w:rFonts w:ascii="Times New Roman" w:hAnsi="Times New Roman" w:cs="Times New Roman"/>
            <w:color w:val="0000FF"/>
            <w:sz w:val="28"/>
            <w:szCs w:val="28"/>
          </w:rPr>
          <w:t>Указом</w:t>
        </w:r>
      </w:hyperlink>
      <w:r w:rsidRPr="009818DF">
        <w:rPr>
          <w:rFonts w:ascii="Times New Roman" w:hAnsi="Times New Roman" w:cs="Times New Roman"/>
          <w:sz w:val="28"/>
          <w:szCs w:val="28"/>
        </w:rPr>
        <w:t xml:space="preserve"> Президента Российской Федерации от 02 апреля 2013 г. N 309 "О мерах по реализации отдельных положений Федерального закона "О противодействии коррупции" включают в </w:t>
      </w:r>
      <w:proofErr w:type="gramStart"/>
      <w:r w:rsidRPr="009818DF">
        <w:rPr>
          <w:rFonts w:ascii="Times New Roman" w:hAnsi="Times New Roman" w:cs="Times New Roman"/>
          <w:sz w:val="28"/>
          <w:szCs w:val="28"/>
        </w:rPr>
        <w:t>себя</w:t>
      </w:r>
      <w:proofErr w:type="gramEnd"/>
      <w:r w:rsidRPr="009818DF">
        <w:rPr>
          <w:rFonts w:ascii="Times New Roman" w:hAnsi="Times New Roman" w:cs="Times New Roman"/>
          <w:sz w:val="28"/>
          <w:szCs w:val="28"/>
        </w:rPr>
        <w:t xml:space="preserve"> в том числе сведения:</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6. Сведения о доходах, об имуществе и обязательствах имущественного характера представляются специалисту по кадрам администрации Ильевского сельского поселения Калачевского муниципального района Волгоградской области.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7. В случае если лицо, поступающее на должность руководителя учреждения, или руководитель учреждения обнаружили, что в представленных ими сведениях о доходах, об имуществе и обязательствах </w:t>
      </w:r>
      <w:r w:rsidRPr="009818DF">
        <w:rPr>
          <w:rFonts w:ascii="Times New Roman" w:hAnsi="Times New Roman" w:cs="Times New Roman"/>
          <w:sz w:val="28"/>
          <w:szCs w:val="28"/>
        </w:rPr>
        <w:lastRenderedPageBreak/>
        <w:t xml:space="preserve">имущественного характера не отражены или не полностью отражены какие-либо </w:t>
      </w:r>
      <w:proofErr w:type="gramStart"/>
      <w:r w:rsidRPr="009818DF">
        <w:rPr>
          <w:rFonts w:ascii="Times New Roman" w:hAnsi="Times New Roman" w:cs="Times New Roman"/>
          <w:sz w:val="28"/>
          <w:szCs w:val="28"/>
        </w:rPr>
        <w:t>сведения</w:t>
      </w:r>
      <w:proofErr w:type="gramEnd"/>
      <w:r w:rsidRPr="009818DF">
        <w:rPr>
          <w:rFonts w:ascii="Times New Roman" w:hAnsi="Times New Roman" w:cs="Times New Roman"/>
          <w:sz w:val="28"/>
          <w:szCs w:val="28"/>
        </w:rPr>
        <w:t xml:space="preserve"> либо имеются ошибки, они вправе представить уточненные сведения:</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а) лицо, поступающее на должность руководителя учреждения, - в течение одного месяца со дня представления сведений в соответствии с </w:t>
      </w:r>
      <w:hyperlink w:anchor="P42" w:history="1">
        <w:r w:rsidRPr="009818DF">
          <w:rPr>
            <w:rFonts w:ascii="Times New Roman" w:hAnsi="Times New Roman" w:cs="Times New Roman"/>
            <w:color w:val="0000FF"/>
            <w:sz w:val="28"/>
            <w:szCs w:val="28"/>
          </w:rPr>
          <w:t>пунктом 3</w:t>
        </w:r>
      </w:hyperlink>
      <w:r w:rsidRPr="009818DF">
        <w:rPr>
          <w:rFonts w:ascii="Times New Roman" w:hAnsi="Times New Roman" w:cs="Times New Roman"/>
          <w:sz w:val="28"/>
          <w:szCs w:val="28"/>
        </w:rPr>
        <w:t xml:space="preserve"> настоящего Положения;</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б) руководитель учреждения - в течение одного месяца после окончания срока, указанного в </w:t>
      </w:r>
      <w:hyperlink w:anchor="P45" w:history="1">
        <w:r w:rsidRPr="009818DF">
          <w:rPr>
            <w:rFonts w:ascii="Times New Roman" w:hAnsi="Times New Roman" w:cs="Times New Roman"/>
            <w:color w:val="0000FF"/>
            <w:sz w:val="28"/>
            <w:szCs w:val="28"/>
          </w:rPr>
          <w:t>пункте 4</w:t>
        </w:r>
      </w:hyperlink>
      <w:r w:rsidRPr="009818DF">
        <w:rPr>
          <w:rFonts w:ascii="Times New Roman" w:hAnsi="Times New Roman" w:cs="Times New Roman"/>
          <w:sz w:val="28"/>
          <w:szCs w:val="28"/>
        </w:rPr>
        <w:t xml:space="preserve"> настоящего Положения.</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8. В случае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работодателем.</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Работодатель вправе образовать комиссию из числа своих работников для рассмотрения факта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Порядок образования и работы комиссии определяется работодателем.</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По результатам рассмотрения факта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комиссия принимает одно из следующих решений:</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В этом случае комиссия рекомендует работодателю не привлекать руководителя учреждения к дисциплинарной ответственности;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работодателю применить к руководителю учреждения конкретную меру дисциплинарной ответственности.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Решение комиссии носит для работодателя рекомендательный характер.</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9. Сведения о доходах, об имуществе и обязательствах имущественного характера, представленные лицами, поступающими на должности руководителей учреждений, руководителями учреждений, относятся к информации ограниченного доступа.</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В случае</w:t>
      </w:r>
      <w:proofErr w:type="gramStart"/>
      <w:r w:rsidRPr="009818DF">
        <w:rPr>
          <w:rFonts w:ascii="Times New Roman" w:hAnsi="Times New Roman" w:cs="Times New Roman"/>
          <w:sz w:val="28"/>
          <w:szCs w:val="28"/>
        </w:rPr>
        <w:t>,</w:t>
      </w:r>
      <w:proofErr w:type="gramEnd"/>
      <w:r w:rsidRPr="009818DF">
        <w:rPr>
          <w:rFonts w:ascii="Times New Roman" w:hAnsi="Times New Roman" w:cs="Times New Roman"/>
          <w:sz w:val="28"/>
          <w:szCs w:val="28"/>
        </w:rPr>
        <w:t xml:space="preserve"> если такие сведения в соответствии с федеральным законом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10. Сведения о доходах, об имуществе и обязательствах имущественного </w:t>
      </w:r>
      <w:r w:rsidRPr="009818DF">
        <w:rPr>
          <w:rFonts w:ascii="Times New Roman" w:hAnsi="Times New Roman" w:cs="Times New Roman"/>
          <w:sz w:val="28"/>
          <w:szCs w:val="28"/>
        </w:rPr>
        <w:lastRenderedPageBreak/>
        <w:t>характера, представленные лицом, поступающим на должность руководителя учреждения, в случае непоступления данного лица на работу в дальнейшем не могут быть использованы и подлежат уничтожению.</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11. Лица, виновные в разглашении сведений о доходах, об имуществе и обязательствах имущественного характера, представленных лицами, поступающими на должности руководителей учреждений, руководителями учреждений,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12. Непредставление лицом, поступающим на должность руководителя учреждения,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работу на должность руководителя учреждения.</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13.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p w:rsidR="009818DF" w:rsidRPr="009818DF" w:rsidRDefault="009818DF" w:rsidP="009818DF">
      <w:pPr>
        <w:pStyle w:val="ConsPlusNormal"/>
        <w:jc w:val="both"/>
        <w:rPr>
          <w:rFonts w:ascii="Times New Roman" w:hAnsi="Times New Roman" w:cs="Times New Roman"/>
          <w:sz w:val="28"/>
          <w:szCs w:val="28"/>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Default="009818DF" w:rsidP="009818DF">
      <w:pPr>
        <w:pStyle w:val="ConsPlusNormal"/>
        <w:jc w:val="both"/>
        <w:rPr>
          <w:rFonts w:ascii="Times New Roman" w:hAnsi="Times New Roman" w:cs="Times New Roman"/>
        </w:rPr>
      </w:pPr>
    </w:p>
    <w:p w:rsidR="009818DF" w:rsidRDefault="009818DF" w:rsidP="009818DF">
      <w:pPr>
        <w:pStyle w:val="ConsPlusNormal"/>
        <w:jc w:val="both"/>
        <w:rPr>
          <w:rFonts w:ascii="Times New Roman" w:hAnsi="Times New Roman" w:cs="Times New Roman"/>
        </w:rPr>
      </w:pPr>
    </w:p>
    <w:p w:rsidR="009818DF" w:rsidRDefault="009818DF" w:rsidP="009818DF">
      <w:pPr>
        <w:pStyle w:val="ConsPlusNormal"/>
        <w:jc w:val="both"/>
        <w:rPr>
          <w:rFonts w:ascii="Times New Roman" w:hAnsi="Times New Roman" w:cs="Times New Roman"/>
        </w:rPr>
      </w:pPr>
    </w:p>
    <w:p w:rsidR="009818DF" w:rsidRDefault="009818DF" w:rsidP="009818DF">
      <w:pPr>
        <w:pStyle w:val="ConsPlusNormal"/>
        <w:jc w:val="both"/>
        <w:rPr>
          <w:rFonts w:ascii="Times New Roman" w:hAnsi="Times New Roman" w:cs="Times New Roman"/>
        </w:rPr>
      </w:pPr>
    </w:p>
    <w:p w:rsidR="009818DF" w:rsidRDefault="009818DF" w:rsidP="009818DF">
      <w:pPr>
        <w:pStyle w:val="ConsPlusNormal"/>
        <w:jc w:val="both"/>
        <w:rPr>
          <w:rFonts w:ascii="Times New Roman" w:hAnsi="Times New Roman" w:cs="Times New Roman"/>
        </w:rPr>
      </w:pPr>
    </w:p>
    <w:p w:rsidR="009818DF" w:rsidRDefault="009818DF" w:rsidP="009818DF">
      <w:pPr>
        <w:pStyle w:val="ConsPlusNormal"/>
        <w:jc w:val="right"/>
        <w:rPr>
          <w:rFonts w:ascii="Times New Roman" w:hAnsi="Times New Roman" w:cs="Times New Roman"/>
          <w:sz w:val="20"/>
        </w:rPr>
      </w:pPr>
    </w:p>
    <w:p w:rsidR="009818DF" w:rsidRDefault="009818DF" w:rsidP="009818DF">
      <w:pPr>
        <w:pStyle w:val="ConsPlusNormal"/>
        <w:jc w:val="right"/>
        <w:rPr>
          <w:rFonts w:ascii="Times New Roman" w:hAnsi="Times New Roman" w:cs="Times New Roman"/>
          <w:sz w:val="20"/>
        </w:rPr>
      </w:pPr>
    </w:p>
    <w:p w:rsidR="009818DF" w:rsidRPr="00591029" w:rsidRDefault="009818DF" w:rsidP="009818DF">
      <w:pPr>
        <w:pStyle w:val="ConsPlusNormal"/>
        <w:jc w:val="right"/>
        <w:rPr>
          <w:rFonts w:ascii="Times New Roman" w:hAnsi="Times New Roman" w:cs="Times New Roman"/>
          <w:sz w:val="20"/>
        </w:rPr>
      </w:pPr>
      <w:r w:rsidRPr="00591029">
        <w:rPr>
          <w:rFonts w:ascii="Times New Roman" w:hAnsi="Times New Roman" w:cs="Times New Roman"/>
          <w:sz w:val="20"/>
        </w:rPr>
        <w:t>Приложение №2</w:t>
      </w:r>
    </w:p>
    <w:p w:rsidR="009818DF" w:rsidRPr="00591029" w:rsidRDefault="009818DF" w:rsidP="009818DF">
      <w:pPr>
        <w:pStyle w:val="ConsPlusNormal"/>
        <w:jc w:val="right"/>
        <w:rPr>
          <w:rFonts w:ascii="Times New Roman" w:hAnsi="Times New Roman" w:cs="Times New Roman"/>
          <w:sz w:val="20"/>
        </w:rPr>
      </w:pPr>
      <w:r w:rsidRPr="00591029">
        <w:rPr>
          <w:rFonts w:ascii="Times New Roman" w:hAnsi="Times New Roman" w:cs="Times New Roman"/>
          <w:sz w:val="20"/>
        </w:rPr>
        <w:t xml:space="preserve"> к  постановлению администрации</w:t>
      </w:r>
    </w:p>
    <w:p w:rsidR="009818DF" w:rsidRPr="00591029" w:rsidRDefault="009818DF" w:rsidP="009818DF">
      <w:pPr>
        <w:pStyle w:val="ConsPlusNormal"/>
        <w:jc w:val="right"/>
        <w:rPr>
          <w:rFonts w:ascii="Times New Roman" w:hAnsi="Times New Roman" w:cs="Times New Roman"/>
          <w:sz w:val="20"/>
        </w:rPr>
      </w:pPr>
      <w:r w:rsidRPr="00591029">
        <w:rPr>
          <w:rFonts w:ascii="Times New Roman" w:hAnsi="Times New Roman" w:cs="Times New Roman"/>
          <w:sz w:val="20"/>
        </w:rPr>
        <w:t xml:space="preserve"> № 92 от 24.08.2018 г.</w:t>
      </w:r>
    </w:p>
    <w:p w:rsidR="009818DF" w:rsidRPr="007F09AD" w:rsidRDefault="009818DF" w:rsidP="009818DF">
      <w:pPr>
        <w:pStyle w:val="ConsPlusNormal"/>
        <w:jc w:val="both"/>
        <w:rPr>
          <w:rFonts w:ascii="Times New Roman" w:hAnsi="Times New Roman" w:cs="Times New Roman"/>
        </w:rPr>
      </w:pPr>
    </w:p>
    <w:p w:rsidR="009818DF" w:rsidRPr="009818DF" w:rsidRDefault="009818DF" w:rsidP="009818DF">
      <w:pPr>
        <w:pStyle w:val="ConsPlusTitle"/>
        <w:jc w:val="center"/>
        <w:rPr>
          <w:rFonts w:ascii="Times New Roman" w:hAnsi="Times New Roman" w:cs="Times New Roman"/>
          <w:sz w:val="28"/>
          <w:szCs w:val="28"/>
        </w:rPr>
      </w:pPr>
      <w:bookmarkStart w:id="4" w:name="P81"/>
      <w:bookmarkEnd w:id="4"/>
      <w:r w:rsidRPr="009818DF">
        <w:rPr>
          <w:rFonts w:ascii="Times New Roman" w:hAnsi="Times New Roman" w:cs="Times New Roman"/>
          <w:sz w:val="28"/>
          <w:szCs w:val="28"/>
        </w:rPr>
        <w:t>ПОЛОЖЕНИЕ</w:t>
      </w:r>
    </w:p>
    <w:p w:rsidR="009818DF" w:rsidRPr="009818DF" w:rsidRDefault="009818DF" w:rsidP="009818DF">
      <w:pPr>
        <w:pStyle w:val="ConsPlusTitle"/>
        <w:jc w:val="center"/>
        <w:rPr>
          <w:rFonts w:ascii="Times New Roman" w:hAnsi="Times New Roman" w:cs="Times New Roman"/>
          <w:sz w:val="28"/>
          <w:szCs w:val="28"/>
        </w:rPr>
      </w:pPr>
      <w:proofErr w:type="gramStart"/>
      <w:r w:rsidRPr="009818DF">
        <w:rPr>
          <w:rFonts w:ascii="Times New Roman" w:hAnsi="Times New Roman" w:cs="Times New Roman"/>
          <w:sz w:val="28"/>
          <w:szCs w:val="28"/>
        </w:rPr>
        <w:t>О проверке достоверности и полнты сведений о доходах, об имуществе и обязательствах имущественного характера, представленных лицами, поступающими на работу на должности руководителей муниципальных учреждений Ильевского сельского поселения Калачевского муниципального района Волгоградской области, а также руководителями муниципальных учреждений Ильевского сельского поселения Калачевского муниципального района Волгоградской области</w:t>
      </w:r>
      <w:proofErr w:type="gramEnd"/>
    </w:p>
    <w:p w:rsidR="009818DF" w:rsidRPr="009818DF" w:rsidRDefault="009818DF" w:rsidP="009818DF">
      <w:pPr>
        <w:pStyle w:val="ConsPlusNormal"/>
        <w:ind w:firstLine="540"/>
        <w:jc w:val="both"/>
        <w:rPr>
          <w:rFonts w:ascii="Times New Roman" w:hAnsi="Times New Roman" w:cs="Times New Roman"/>
          <w:sz w:val="28"/>
          <w:szCs w:val="28"/>
        </w:rPr>
      </w:pPr>
      <w:bookmarkStart w:id="5" w:name="P89"/>
      <w:bookmarkEnd w:id="5"/>
      <w:r w:rsidRPr="009818DF">
        <w:rPr>
          <w:rFonts w:ascii="Times New Roman" w:hAnsi="Times New Roman" w:cs="Times New Roman"/>
          <w:sz w:val="28"/>
          <w:szCs w:val="28"/>
        </w:rPr>
        <w:t>1.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(далее именуется - проверка), представленных:</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лицами, поступающими на работу на должности руководителей муниципальных учреждений Ильевского сельского поселения Калачевского муниципального района Волгоградской области (далее именуются - лица, поступающие на должности руководителей учреждений);</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руководителями муниципальных учреждений Ильевского сельского поселения Калачевского муниципального района Волгоградской области (далее именуются - руководители учреждений).</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2. Проверка осуществляется по решению главы Ильевского сельского поселения Калачевского муниципального района Волгоградской области, осуществляющего функции и полномочия учредителя муниципального учреждения (далее именуется - работодатель), или лица, которому такие полномочия предоставлены работодателем.</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3. Проверку осуществляет специалист по кадровой работе администрации Ильевского сельского поселения Калачевского муниципального района Волгоградской области (далее именуется – специалист по кадрам).</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4. Основанием для осуществления проверки является информация, представленная в письменном виде в установленном порядке:</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муниципальных образований и их должностными лицами;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б) работниками подразделений кадровых служб по профилактике коррупционных и иных правонарушений либо должностными лицами кадровых служб, ответственными за работу по профилактике коррупционных и иных правонарушений;</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lastRenderedPageBreak/>
        <w:t>г) Общественной палатой Волгоградской области;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д) средствами массовой информации.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5. Информация анонимного характера не может служить основанием для проверки.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работодателем или лицом, которому такие полномочия предоставлены работодателем.</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7. При осуществлении проверки кадровые специалист по кадрам вправе:</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а) проводить беседу с лицом, поступающим на должность руководителя учреждения, или руководителем учреждения;</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б) изучать представленные лицом, поступающим на должность руководителя учреждения, или руководителем учреждения сведения о доходах, об имуществе и обязательствах имущественного характера и дополнительные материалы;</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в) получать от лица, поступающего на должность руководителя учреждения, или руководителя учреждения пояснения по представленным им сведениям о доходах, об имуществе и обязательствах имущественного характера и материалам.</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8. Работодатель или лицо, которому такие полномочия предоставлены работодателем, обеспечивает:</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а) уведомление в письменной форме руководителя учреждения, в отношении которого проводится проверка, о начале в отношении его проверки - в течение двух рабочих дней со дня принятия решения о начале проверки;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б) информирование руководителя учреждения в случае его обращения о том, какие представленные им сведения, указанные в </w:t>
      </w:r>
      <w:hyperlink w:anchor="P89" w:history="1">
        <w:r w:rsidRPr="009818DF">
          <w:rPr>
            <w:rFonts w:ascii="Times New Roman" w:hAnsi="Times New Roman" w:cs="Times New Roman"/>
            <w:color w:val="0000FF"/>
            <w:sz w:val="28"/>
            <w:szCs w:val="28"/>
          </w:rPr>
          <w:t>пункте 1</w:t>
        </w:r>
      </w:hyperlink>
      <w:r w:rsidRPr="009818DF">
        <w:rPr>
          <w:rFonts w:ascii="Times New Roman" w:hAnsi="Times New Roman" w:cs="Times New Roman"/>
          <w:sz w:val="28"/>
          <w:szCs w:val="28"/>
        </w:rPr>
        <w:t xml:space="preserve"> настоящего Положения, подлежат проверке, - в течение семи рабочих дней со дня обращения, а при наличии уважительной причины - в срок, согласованный с руководителем учреждения.</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9. По окончании проверки работодатель или лицо, которому такие полномочия предоставлены работодателем, обязаны ознакомить руководителя учреждения с результатами проверки.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10. Руководитель учреждения вправе:</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а) давать пояснения в письменной форме в ходе проверки, а также по результатам проверки;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11. По результатам проверки работодатель принимает одно из следующих решений:</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а) назначить лицо, поступающее на должность руководителя учреждения, на должность руководителя муниципального учреждения;</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б) отказать лицу, поступающему на должность руководителя учреждения, в назначении на должность руководителя муниципального учреждения Ильевского сельского поселения Калачевского муниципального района Волгоградской области;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lastRenderedPageBreak/>
        <w:t>в) применить к руководителю учреждения меры дисциплинарной ответственности;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г) не применять к руководителю учреждения меры дисциплинарной ответственности в связи с отсутствием оснований.</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13. Подлинники справок о доходах, об имуществе и обязательствах имущественного характера, а также материалы проверки, поступившие к работодателю, хранятся им в соответствии с законодательством Российской Федерации об архивном деле.</w:t>
      </w: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Pr="007F09AD" w:rsidRDefault="009818DF" w:rsidP="009818DF">
      <w:pPr>
        <w:pStyle w:val="ConsPlusNormal"/>
        <w:jc w:val="both"/>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Default="009818DF" w:rsidP="009818DF">
      <w:pPr>
        <w:pStyle w:val="ConsPlusNormal"/>
        <w:jc w:val="right"/>
        <w:rPr>
          <w:rFonts w:ascii="Times New Roman" w:hAnsi="Times New Roman" w:cs="Times New Roman"/>
        </w:rPr>
      </w:pPr>
    </w:p>
    <w:p w:rsidR="009818DF" w:rsidRPr="007F09AD" w:rsidRDefault="009818DF" w:rsidP="009818DF">
      <w:pPr>
        <w:pStyle w:val="ConsPlusNormal"/>
        <w:jc w:val="right"/>
        <w:rPr>
          <w:rFonts w:ascii="Times New Roman" w:hAnsi="Times New Roman" w:cs="Times New Roman"/>
        </w:rPr>
      </w:pPr>
      <w:r w:rsidRPr="007F09AD">
        <w:rPr>
          <w:rFonts w:ascii="Times New Roman" w:hAnsi="Times New Roman" w:cs="Times New Roman"/>
        </w:rPr>
        <w:lastRenderedPageBreak/>
        <w:t>Приложение №</w:t>
      </w:r>
      <w:r>
        <w:rPr>
          <w:rFonts w:ascii="Times New Roman" w:hAnsi="Times New Roman" w:cs="Times New Roman"/>
        </w:rPr>
        <w:t>3</w:t>
      </w:r>
    </w:p>
    <w:p w:rsidR="009818DF" w:rsidRPr="007F09AD" w:rsidRDefault="009818DF" w:rsidP="009818DF">
      <w:pPr>
        <w:pStyle w:val="ConsPlusNormal"/>
        <w:jc w:val="right"/>
        <w:rPr>
          <w:rFonts w:ascii="Times New Roman" w:hAnsi="Times New Roman" w:cs="Times New Roman"/>
        </w:rPr>
      </w:pPr>
      <w:r w:rsidRPr="007F09AD">
        <w:rPr>
          <w:rFonts w:ascii="Times New Roman" w:hAnsi="Times New Roman" w:cs="Times New Roman"/>
        </w:rPr>
        <w:t xml:space="preserve"> к  постановлению администрации</w:t>
      </w:r>
    </w:p>
    <w:p w:rsidR="009818DF" w:rsidRDefault="009818DF" w:rsidP="009818DF">
      <w:pPr>
        <w:pStyle w:val="ConsPlusNormal"/>
        <w:ind w:left="7080"/>
        <w:jc w:val="both"/>
        <w:rPr>
          <w:rFonts w:ascii="Times New Roman" w:hAnsi="Times New Roman" w:cs="Times New Roman"/>
          <w:sz w:val="20"/>
        </w:rPr>
      </w:pPr>
      <w:r>
        <w:rPr>
          <w:rFonts w:ascii="Times New Roman" w:hAnsi="Times New Roman" w:cs="Times New Roman"/>
          <w:sz w:val="20"/>
        </w:rPr>
        <w:t xml:space="preserve">         </w:t>
      </w:r>
      <w:r w:rsidRPr="00591029">
        <w:rPr>
          <w:rFonts w:ascii="Times New Roman" w:hAnsi="Times New Roman" w:cs="Times New Roman"/>
          <w:sz w:val="20"/>
        </w:rPr>
        <w:t>№ 92 от 24.08.2018 г.</w:t>
      </w:r>
    </w:p>
    <w:p w:rsidR="009818DF" w:rsidRDefault="009818DF" w:rsidP="009818DF">
      <w:pPr>
        <w:pStyle w:val="ConsPlusNormal"/>
        <w:ind w:left="7080"/>
        <w:jc w:val="both"/>
        <w:rPr>
          <w:rFonts w:ascii="Times New Roman" w:hAnsi="Times New Roman" w:cs="Times New Roman"/>
          <w:sz w:val="20"/>
        </w:rPr>
      </w:pPr>
    </w:p>
    <w:p w:rsidR="009818DF" w:rsidRPr="007F09AD" w:rsidRDefault="009818DF" w:rsidP="009818DF">
      <w:pPr>
        <w:pStyle w:val="ConsPlusNormal"/>
        <w:ind w:left="7080"/>
        <w:jc w:val="both"/>
        <w:rPr>
          <w:rFonts w:ascii="Times New Roman" w:hAnsi="Times New Roman" w:cs="Times New Roman"/>
        </w:rPr>
      </w:pPr>
    </w:p>
    <w:p w:rsidR="009818DF" w:rsidRPr="009818DF" w:rsidRDefault="009818DF" w:rsidP="009818DF">
      <w:pPr>
        <w:pStyle w:val="ConsPlusTitle"/>
        <w:jc w:val="center"/>
        <w:rPr>
          <w:rFonts w:ascii="Times New Roman" w:hAnsi="Times New Roman" w:cs="Times New Roman"/>
          <w:sz w:val="28"/>
          <w:szCs w:val="28"/>
        </w:rPr>
      </w:pPr>
      <w:bookmarkStart w:id="6" w:name="P131"/>
      <w:bookmarkEnd w:id="6"/>
      <w:r w:rsidRPr="009818DF">
        <w:rPr>
          <w:rFonts w:ascii="Times New Roman" w:hAnsi="Times New Roman" w:cs="Times New Roman"/>
          <w:sz w:val="28"/>
          <w:szCs w:val="28"/>
        </w:rPr>
        <w:t>ПОРЯДОК</w:t>
      </w:r>
    </w:p>
    <w:p w:rsidR="009818DF" w:rsidRPr="009818DF" w:rsidRDefault="009818DF" w:rsidP="009818DF">
      <w:pPr>
        <w:pStyle w:val="ConsPlusTitle"/>
        <w:jc w:val="center"/>
        <w:rPr>
          <w:rFonts w:ascii="Times New Roman" w:hAnsi="Times New Roman" w:cs="Times New Roman"/>
          <w:sz w:val="28"/>
          <w:szCs w:val="28"/>
        </w:rPr>
      </w:pPr>
      <w:r w:rsidRPr="009818DF">
        <w:rPr>
          <w:rFonts w:ascii="Times New Roman" w:hAnsi="Times New Roman" w:cs="Times New Roman"/>
          <w:sz w:val="28"/>
          <w:szCs w:val="28"/>
        </w:rPr>
        <w:t xml:space="preserve">размещения сведений о доходах, об имуществе и обязательствах имущественного характера руководителей муниципальных учреждений Ильевского сельского поселения Калачевского муниципального района Волгоградской области и членов их семей на официальном сайте Администрации Ильевского сельского поселения Калачевского муниципального района Волгоградской области в сети интернет и предоставления этих сведений средствам массовой информации для опубликования </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1. </w:t>
      </w:r>
      <w:proofErr w:type="gramStart"/>
      <w:r w:rsidRPr="009818DF">
        <w:rPr>
          <w:rFonts w:ascii="Times New Roman" w:hAnsi="Times New Roman" w:cs="Times New Roman"/>
          <w:sz w:val="28"/>
          <w:szCs w:val="28"/>
        </w:rPr>
        <w:t>Настоящим Порядком устанавливаются обязанности специалиста по кадровой работе по размещению сведений о доходах, об имуществе и обязательствах имущественного характера руководителей муниципальных учреждений Ильевского сельского поселения Калачевского муниципального района Волгоградской области, их супруг (супругов) и несовершеннолетних детей на официальном сайте администрации Ильевского сельского поселения Калачевского муниципального района Волгоградской области в сети Интернет (далее именуется - сайт) и предоставлению этих сведений средствам массовой</w:t>
      </w:r>
      <w:proofErr w:type="gramEnd"/>
      <w:r w:rsidRPr="009818DF">
        <w:rPr>
          <w:rFonts w:ascii="Times New Roman" w:hAnsi="Times New Roman" w:cs="Times New Roman"/>
          <w:sz w:val="28"/>
          <w:szCs w:val="28"/>
        </w:rPr>
        <w:t xml:space="preserve"> информации для опубликования в связи с их запросами.</w:t>
      </w:r>
    </w:p>
    <w:p w:rsidR="009818DF" w:rsidRPr="009818DF" w:rsidRDefault="009818DF" w:rsidP="009818DF">
      <w:pPr>
        <w:pStyle w:val="ConsPlusNormal"/>
        <w:ind w:firstLine="540"/>
        <w:jc w:val="both"/>
        <w:rPr>
          <w:rFonts w:ascii="Times New Roman" w:hAnsi="Times New Roman" w:cs="Times New Roman"/>
          <w:sz w:val="28"/>
          <w:szCs w:val="28"/>
        </w:rPr>
      </w:pPr>
      <w:bookmarkStart w:id="7" w:name="P140"/>
      <w:bookmarkEnd w:id="7"/>
      <w:r w:rsidRPr="009818DF">
        <w:rPr>
          <w:rFonts w:ascii="Times New Roman" w:hAnsi="Times New Roman" w:cs="Times New Roman"/>
          <w:sz w:val="28"/>
          <w:szCs w:val="28"/>
        </w:rPr>
        <w:t>2. На портале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руководителей муниципальных учреждений Ильевского сельского поселения Калачевского муниципального района Волгоградской области, их супруг (супругов) и несовершеннолетних детей:</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а) перечень объектов недвижимого имущества, принадлежащих руководителю муниципального  учреждения Ильевского сельского поселения Калачевского муниципального района Волгоградской области (далее именуется - лицо, представляющее сведения),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представляющему сведения, его супруге (супругу) и несовершеннолетним детям;</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в) декларированный годовой доход лица, представляющего сведения, его супруги (супруга) и несовершеннолетних детей.</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3. В размещаемых на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9818DF" w:rsidRPr="009818DF" w:rsidRDefault="009818DF" w:rsidP="009818DF">
      <w:pPr>
        <w:pStyle w:val="ConsPlusNormal"/>
        <w:ind w:firstLine="540"/>
        <w:jc w:val="both"/>
        <w:rPr>
          <w:rFonts w:ascii="Times New Roman" w:hAnsi="Times New Roman" w:cs="Times New Roman"/>
          <w:sz w:val="28"/>
          <w:szCs w:val="28"/>
        </w:rPr>
      </w:pPr>
      <w:proofErr w:type="gramStart"/>
      <w:r w:rsidRPr="009818DF">
        <w:rPr>
          <w:rFonts w:ascii="Times New Roman" w:hAnsi="Times New Roman" w:cs="Times New Roman"/>
          <w:sz w:val="28"/>
          <w:szCs w:val="28"/>
        </w:rPr>
        <w:t xml:space="preserve">а) иные сведения (кроме указанных в </w:t>
      </w:r>
      <w:hyperlink w:anchor="P140" w:history="1">
        <w:r w:rsidRPr="009818DF">
          <w:rPr>
            <w:rFonts w:ascii="Times New Roman" w:hAnsi="Times New Roman" w:cs="Times New Roman"/>
            <w:color w:val="0000FF"/>
            <w:sz w:val="28"/>
            <w:szCs w:val="28"/>
          </w:rPr>
          <w:t>пункте 2</w:t>
        </w:r>
      </w:hyperlink>
      <w:r w:rsidRPr="009818DF">
        <w:rPr>
          <w:rFonts w:ascii="Times New Roman" w:hAnsi="Times New Roman" w:cs="Times New Roman"/>
          <w:sz w:val="28"/>
          <w:szCs w:val="28"/>
        </w:rPr>
        <w:t xml:space="preserve"> настоящего Порядка) о доходах лица, представляющего сведения, его супруги (супруга) и несовершеннолетних детей, об имуществе, принадлежащем на праве </w:t>
      </w:r>
      <w:r w:rsidRPr="009818DF">
        <w:rPr>
          <w:rFonts w:ascii="Times New Roman" w:hAnsi="Times New Roman" w:cs="Times New Roman"/>
          <w:sz w:val="28"/>
          <w:szCs w:val="28"/>
        </w:rPr>
        <w:lastRenderedPageBreak/>
        <w:t>собственности названным лицам, и об их обязательствах имущественного характера;</w:t>
      </w:r>
      <w:proofErr w:type="gramEnd"/>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б) персональные данные супруги (супруга), детей и иных членов семьи лица, представляющего сведения;</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д) информацию, отнесенную к государственной тайне или являющуюся конфиденциальной.</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4. Сведения о доходах, об имуществе и обязательствах имущественного характера, указанные в </w:t>
      </w:r>
      <w:hyperlink w:anchor="P140" w:history="1">
        <w:r w:rsidRPr="009818DF">
          <w:rPr>
            <w:rFonts w:ascii="Times New Roman" w:hAnsi="Times New Roman" w:cs="Times New Roman"/>
            <w:color w:val="0000FF"/>
            <w:sz w:val="28"/>
            <w:szCs w:val="28"/>
          </w:rPr>
          <w:t>пункте 2</w:t>
        </w:r>
      </w:hyperlink>
      <w:r w:rsidRPr="009818DF">
        <w:rPr>
          <w:rFonts w:ascii="Times New Roman" w:hAnsi="Times New Roman" w:cs="Times New Roman"/>
          <w:sz w:val="28"/>
          <w:szCs w:val="28"/>
        </w:rPr>
        <w:t xml:space="preserve"> настоящего Порядка, размещаются на портале в течение 14 рабочих дней со дня истечения срока, установленного для их подачи, и находятся на портале в течение всего периода замещения лицом, представляющим сведения, должности руководителя государственного учреждения Волгоградской области.</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5. Размещение на портале сведений о доходах, об имуществе и обязательствах имущественного характера, указанных в </w:t>
      </w:r>
      <w:hyperlink w:anchor="P140" w:history="1">
        <w:r w:rsidRPr="009818DF">
          <w:rPr>
            <w:rFonts w:ascii="Times New Roman" w:hAnsi="Times New Roman" w:cs="Times New Roman"/>
            <w:color w:val="0000FF"/>
            <w:sz w:val="28"/>
            <w:szCs w:val="28"/>
          </w:rPr>
          <w:t>пункте 2</w:t>
        </w:r>
      </w:hyperlink>
      <w:r w:rsidRPr="009818DF">
        <w:rPr>
          <w:rFonts w:ascii="Times New Roman" w:hAnsi="Times New Roman" w:cs="Times New Roman"/>
          <w:sz w:val="28"/>
          <w:szCs w:val="28"/>
        </w:rPr>
        <w:t xml:space="preserve"> настоящего Порядка, обеспечивается кадровой службой органа исполнительной власти Волгоградской области, осуществляющего функции и полномочия учредителя муниципального учреждения администрации Ильевского сельского поселения Калачевского муниципального района Волгоградской области (далее именуется - работодатель).</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6. Специалист по кадрам:</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а) в течение трех рабочих дней со дня поступления запроса от средства массовой информации сообщает о нем лицу, представляющему сведения, в отношении которого поступил запрос;</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140" w:history="1">
        <w:r w:rsidRPr="009818DF">
          <w:rPr>
            <w:rFonts w:ascii="Times New Roman" w:hAnsi="Times New Roman" w:cs="Times New Roman"/>
            <w:color w:val="0000FF"/>
            <w:sz w:val="28"/>
            <w:szCs w:val="28"/>
          </w:rPr>
          <w:t>пункте 2</w:t>
        </w:r>
      </w:hyperlink>
      <w:r w:rsidRPr="009818DF">
        <w:rPr>
          <w:rFonts w:ascii="Times New Roman" w:hAnsi="Times New Roman" w:cs="Times New Roman"/>
          <w:sz w:val="28"/>
          <w:szCs w:val="28"/>
        </w:rPr>
        <w:t xml:space="preserve"> настоящего Порядка, в том случае, если запрашиваемые сведения отсутствуют на портале.</w:t>
      </w:r>
    </w:p>
    <w:p w:rsidR="009818DF" w:rsidRPr="009818DF" w:rsidRDefault="009818DF" w:rsidP="009818DF">
      <w:pPr>
        <w:pStyle w:val="ConsPlusNormal"/>
        <w:ind w:firstLine="540"/>
        <w:jc w:val="both"/>
        <w:rPr>
          <w:rFonts w:ascii="Times New Roman" w:hAnsi="Times New Roman" w:cs="Times New Roman"/>
          <w:sz w:val="28"/>
          <w:szCs w:val="28"/>
        </w:rPr>
      </w:pPr>
      <w:r w:rsidRPr="009818DF">
        <w:rPr>
          <w:rFonts w:ascii="Times New Roman" w:hAnsi="Times New Roman" w:cs="Times New Roman"/>
          <w:sz w:val="28"/>
          <w:szCs w:val="28"/>
        </w:rPr>
        <w:t xml:space="preserve">7. Сведения о доходах, об имуществе и обязательствах имущественного характера, указанные в </w:t>
      </w:r>
      <w:hyperlink w:anchor="P140" w:history="1">
        <w:r w:rsidRPr="009818DF">
          <w:rPr>
            <w:rFonts w:ascii="Times New Roman" w:hAnsi="Times New Roman" w:cs="Times New Roman"/>
            <w:color w:val="0000FF"/>
            <w:sz w:val="28"/>
            <w:szCs w:val="28"/>
          </w:rPr>
          <w:t>пункте 2</w:t>
        </w:r>
      </w:hyperlink>
      <w:r w:rsidRPr="009818DF">
        <w:rPr>
          <w:rFonts w:ascii="Times New Roman" w:hAnsi="Times New Roman" w:cs="Times New Roman"/>
          <w:sz w:val="28"/>
          <w:szCs w:val="28"/>
        </w:rPr>
        <w:t xml:space="preserve"> настоящего Порядка, по решению работодателя могут размещаться на официальном сайте муниципального учреждения.</w:t>
      </w:r>
    </w:p>
    <w:p w:rsidR="009818DF" w:rsidRPr="00197B65" w:rsidRDefault="009818DF" w:rsidP="009818DF">
      <w:pPr>
        <w:pStyle w:val="ConsPlusNormal"/>
        <w:ind w:firstLine="540"/>
        <w:jc w:val="both"/>
        <w:rPr>
          <w:b/>
          <w:sz w:val="28"/>
          <w:szCs w:val="28"/>
        </w:rPr>
      </w:pPr>
      <w:r w:rsidRPr="009818DF">
        <w:rPr>
          <w:rFonts w:ascii="Times New Roman" w:hAnsi="Times New Roman" w:cs="Times New Roman"/>
          <w:sz w:val="28"/>
          <w:szCs w:val="28"/>
        </w:rPr>
        <w:t>8. Специалист кадровой службы работодателя, обеспечивающий размещение сведений о доходах, об имуществе и обязательствах имущественного характера на сайте и их предоставление средствам массовой информации для опубликования, несет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w:t>
      </w:r>
    </w:p>
    <w:sectPr w:rsidR="009818DF" w:rsidRPr="00197B65" w:rsidSect="009818D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B8C"/>
    <w:multiLevelType w:val="hybridMultilevel"/>
    <w:tmpl w:val="02167FDE"/>
    <w:lvl w:ilvl="0" w:tplc="96BE7F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7222C"/>
    <w:multiLevelType w:val="hybridMultilevel"/>
    <w:tmpl w:val="C3F0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347CA1"/>
    <w:multiLevelType w:val="multilevel"/>
    <w:tmpl w:val="2438D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C0190"/>
    <w:multiLevelType w:val="multilevel"/>
    <w:tmpl w:val="24728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A7339B"/>
    <w:multiLevelType w:val="hybridMultilevel"/>
    <w:tmpl w:val="BDF4D0FA"/>
    <w:lvl w:ilvl="0" w:tplc="AC8CF7B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3B7DAD"/>
    <w:multiLevelType w:val="multilevel"/>
    <w:tmpl w:val="31A87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B21282"/>
    <w:multiLevelType w:val="hybridMultilevel"/>
    <w:tmpl w:val="1D6A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91E00"/>
    <w:multiLevelType w:val="hybridMultilevel"/>
    <w:tmpl w:val="3F8EADDE"/>
    <w:lvl w:ilvl="0" w:tplc="618CB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8936228"/>
    <w:multiLevelType w:val="multilevel"/>
    <w:tmpl w:val="CD4EC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3"/>
  </w:num>
  <w:num w:numId="5">
    <w:abstractNumId w:val="8"/>
  </w:num>
  <w:num w:numId="6">
    <w:abstractNumId w:val="5"/>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applyBreakingRules/>
    <w:useFELayout/>
  </w:compat>
  <w:rsids>
    <w:rsidRoot w:val="004A2D2E"/>
    <w:rsid w:val="00021CE5"/>
    <w:rsid w:val="00033D4E"/>
    <w:rsid w:val="00064A36"/>
    <w:rsid w:val="0006590C"/>
    <w:rsid w:val="00067FE1"/>
    <w:rsid w:val="000B5737"/>
    <w:rsid w:val="000C2665"/>
    <w:rsid w:val="000C49A5"/>
    <w:rsid w:val="000D12BA"/>
    <w:rsid w:val="000D294B"/>
    <w:rsid w:val="000E1035"/>
    <w:rsid w:val="001040FC"/>
    <w:rsid w:val="00110D48"/>
    <w:rsid w:val="00175284"/>
    <w:rsid w:val="00191A44"/>
    <w:rsid w:val="00192DEF"/>
    <w:rsid w:val="001969AB"/>
    <w:rsid w:val="00197B65"/>
    <w:rsid w:val="001A4532"/>
    <w:rsid w:val="001C0075"/>
    <w:rsid w:val="001C4ADE"/>
    <w:rsid w:val="001E67D4"/>
    <w:rsid w:val="0021065B"/>
    <w:rsid w:val="0024511A"/>
    <w:rsid w:val="002A109B"/>
    <w:rsid w:val="002B4DD5"/>
    <w:rsid w:val="002C241F"/>
    <w:rsid w:val="002F622A"/>
    <w:rsid w:val="00344BF3"/>
    <w:rsid w:val="00376814"/>
    <w:rsid w:val="00377345"/>
    <w:rsid w:val="003D0E40"/>
    <w:rsid w:val="003E72E8"/>
    <w:rsid w:val="0041452C"/>
    <w:rsid w:val="004146AB"/>
    <w:rsid w:val="004330A4"/>
    <w:rsid w:val="00456D92"/>
    <w:rsid w:val="00493A11"/>
    <w:rsid w:val="004A2D2E"/>
    <w:rsid w:val="004B4D16"/>
    <w:rsid w:val="004D7882"/>
    <w:rsid w:val="004E793A"/>
    <w:rsid w:val="004F09A5"/>
    <w:rsid w:val="004F3D81"/>
    <w:rsid w:val="00530E4A"/>
    <w:rsid w:val="00536B5D"/>
    <w:rsid w:val="0055417D"/>
    <w:rsid w:val="0056365D"/>
    <w:rsid w:val="0056498B"/>
    <w:rsid w:val="00570C5A"/>
    <w:rsid w:val="00571A23"/>
    <w:rsid w:val="005919B1"/>
    <w:rsid w:val="005F4917"/>
    <w:rsid w:val="00626EAC"/>
    <w:rsid w:val="0067174B"/>
    <w:rsid w:val="006921A4"/>
    <w:rsid w:val="006F5395"/>
    <w:rsid w:val="00742864"/>
    <w:rsid w:val="00773A02"/>
    <w:rsid w:val="007B546D"/>
    <w:rsid w:val="007C1525"/>
    <w:rsid w:val="007E7100"/>
    <w:rsid w:val="007F5ECA"/>
    <w:rsid w:val="008146FC"/>
    <w:rsid w:val="00844282"/>
    <w:rsid w:val="00863CF2"/>
    <w:rsid w:val="008774AA"/>
    <w:rsid w:val="00880C0B"/>
    <w:rsid w:val="00896B57"/>
    <w:rsid w:val="008A346E"/>
    <w:rsid w:val="008B21E0"/>
    <w:rsid w:val="008C564B"/>
    <w:rsid w:val="008F7901"/>
    <w:rsid w:val="00905E1F"/>
    <w:rsid w:val="0090772E"/>
    <w:rsid w:val="00925E97"/>
    <w:rsid w:val="00930621"/>
    <w:rsid w:val="00936EFF"/>
    <w:rsid w:val="009818DF"/>
    <w:rsid w:val="0098704C"/>
    <w:rsid w:val="00991A31"/>
    <w:rsid w:val="009969DC"/>
    <w:rsid w:val="009C398D"/>
    <w:rsid w:val="009D7607"/>
    <w:rsid w:val="009E24AA"/>
    <w:rsid w:val="00A00BC4"/>
    <w:rsid w:val="00A116D1"/>
    <w:rsid w:val="00A24FFF"/>
    <w:rsid w:val="00A277B0"/>
    <w:rsid w:val="00A450C5"/>
    <w:rsid w:val="00A82144"/>
    <w:rsid w:val="00A8222B"/>
    <w:rsid w:val="00A932A0"/>
    <w:rsid w:val="00AA0A13"/>
    <w:rsid w:val="00AB00E2"/>
    <w:rsid w:val="00AC2875"/>
    <w:rsid w:val="00AD647F"/>
    <w:rsid w:val="00AD6B7B"/>
    <w:rsid w:val="00AF70E0"/>
    <w:rsid w:val="00B0215A"/>
    <w:rsid w:val="00B02C82"/>
    <w:rsid w:val="00B4663E"/>
    <w:rsid w:val="00B644B9"/>
    <w:rsid w:val="00B8256E"/>
    <w:rsid w:val="00B94A47"/>
    <w:rsid w:val="00BA0574"/>
    <w:rsid w:val="00BB718E"/>
    <w:rsid w:val="00BC6FDE"/>
    <w:rsid w:val="00BE1D4B"/>
    <w:rsid w:val="00BE5378"/>
    <w:rsid w:val="00BF1A87"/>
    <w:rsid w:val="00C2110B"/>
    <w:rsid w:val="00C47115"/>
    <w:rsid w:val="00C902CB"/>
    <w:rsid w:val="00CB015A"/>
    <w:rsid w:val="00CD205F"/>
    <w:rsid w:val="00CD73DB"/>
    <w:rsid w:val="00CF72C8"/>
    <w:rsid w:val="00CF78E3"/>
    <w:rsid w:val="00D033A0"/>
    <w:rsid w:val="00D03DB2"/>
    <w:rsid w:val="00D2602A"/>
    <w:rsid w:val="00D2718E"/>
    <w:rsid w:val="00D3315E"/>
    <w:rsid w:val="00D37263"/>
    <w:rsid w:val="00D408B9"/>
    <w:rsid w:val="00D47865"/>
    <w:rsid w:val="00D55941"/>
    <w:rsid w:val="00D6117C"/>
    <w:rsid w:val="00D617AC"/>
    <w:rsid w:val="00D82DA6"/>
    <w:rsid w:val="00D903A9"/>
    <w:rsid w:val="00DC4C56"/>
    <w:rsid w:val="00DE2FC8"/>
    <w:rsid w:val="00DF0CC5"/>
    <w:rsid w:val="00E019A5"/>
    <w:rsid w:val="00E2356F"/>
    <w:rsid w:val="00E25DAD"/>
    <w:rsid w:val="00E34C5D"/>
    <w:rsid w:val="00E42E29"/>
    <w:rsid w:val="00E43EB6"/>
    <w:rsid w:val="00E659D1"/>
    <w:rsid w:val="00E74B1B"/>
    <w:rsid w:val="00E776CF"/>
    <w:rsid w:val="00EB0CFD"/>
    <w:rsid w:val="00EB202B"/>
    <w:rsid w:val="00EB609A"/>
    <w:rsid w:val="00ED2957"/>
    <w:rsid w:val="00EE502E"/>
    <w:rsid w:val="00EF2447"/>
    <w:rsid w:val="00EF35D0"/>
    <w:rsid w:val="00F01B8F"/>
    <w:rsid w:val="00F55A50"/>
    <w:rsid w:val="00F56B33"/>
    <w:rsid w:val="00FB491C"/>
    <w:rsid w:val="00FB6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5D"/>
    <w:rPr>
      <w:sz w:val="24"/>
      <w:szCs w:val="24"/>
      <w:lang w:eastAsia="zh-CN"/>
    </w:rPr>
  </w:style>
  <w:style w:type="paragraph" w:styleId="4">
    <w:name w:val="heading 4"/>
    <w:basedOn w:val="a"/>
    <w:next w:val="a"/>
    <w:link w:val="40"/>
    <w:qFormat/>
    <w:rsid w:val="00F01B8F"/>
    <w:pPr>
      <w:keepNext/>
      <w:shd w:val="clear" w:color="auto" w:fill="FFFFFF"/>
      <w:ind w:right="29"/>
      <w:jc w:val="center"/>
      <w:outlineLvl w:val="3"/>
    </w:pPr>
    <w:rPr>
      <w:rFonts w:eastAsia="Times New Roman"/>
      <w:b/>
      <w:color w:val="000000"/>
      <w:spacing w:val="-4"/>
      <w:sz w:val="28"/>
      <w:szCs w:val="28"/>
      <w:lang w:eastAsia="ru-RU"/>
    </w:rPr>
  </w:style>
  <w:style w:type="paragraph" w:styleId="9">
    <w:name w:val="heading 9"/>
    <w:basedOn w:val="a"/>
    <w:next w:val="a"/>
    <w:link w:val="90"/>
    <w:uiPriority w:val="9"/>
    <w:semiHidden/>
    <w:unhideWhenUsed/>
    <w:qFormat/>
    <w:rsid w:val="004146AB"/>
    <w:pPr>
      <w:widowControl w:val="0"/>
      <w:autoSpaceDE w:val="0"/>
      <w:autoSpaceDN w:val="0"/>
      <w:adjustRightInd w:val="0"/>
      <w:spacing w:before="240" w:after="60"/>
      <w:outlineLvl w:val="8"/>
    </w:pPr>
    <w:rPr>
      <w:rFonts w:ascii="Cambria" w:eastAsia="Times New Roman"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01B8F"/>
    <w:rPr>
      <w:rFonts w:eastAsia="Times New Roman"/>
      <w:b/>
      <w:color w:val="000000"/>
      <w:spacing w:val="-4"/>
      <w:sz w:val="28"/>
      <w:szCs w:val="28"/>
      <w:shd w:val="clear" w:color="auto" w:fill="FFFFFF"/>
    </w:rPr>
  </w:style>
  <w:style w:type="paragraph" w:styleId="a3">
    <w:name w:val="Normal (Web)"/>
    <w:basedOn w:val="a"/>
    <w:rsid w:val="00F01B8F"/>
    <w:pPr>
      <w:spacing w:before="100" w:beforeAutospacing="1" w:after="100" w:afterAutospacing="1"/>
    </w:pPr>
    <w:rPr>
      <w:rFonts w:ascii="Arial Unicode MS" w:eastAsia="Arial Unicode MS" w:hAnsi="Arial Unicode MS" w:cs="Arial Unicode MS"/>
      <w:lang w:eastAsia="ru-RU"/>
    </w:rPr>
  </w:style>
  <w:style w:type="paragraph" w:customStyle="1" w:styleId="link">
    <w:name w:val="link"/>
    <w:basedOn w:val="a"/>
    <w:rsid w:val="00F01B8F"/>
    <w:pPr>
      <w:spacing w:before="100" w:beforeAutospacing="1" w:after="100" w:afterAutospacing="1"/>
      <w:ind w:firstLine="300"/>
      <w:jc w:val="both"/>
    </w:pPr>
    <w:rPr>
      <w:rFonts w:ascii="Verdana" w:eastAsia="Times New Roman" w:hAnsi="Verdana"/>
      <w:color w:val="000000"/>
      <w:sz w:val="22"/>
      <w:szCs w:val="22"/>
      <w:lang w:eastAsia="ru-RU"/>
    </w:rPr>
  </w:style>
  <w:style w:type="paragraph" w:customStyle="1" w:styleId="zagol">
    <w:name w:val="zagol"/>
    <w:basedOn w:val="a"/>
    <w:rsid w:val="00F01B8F"/>
    <w:pPr>
      <w:spacing w:before="100" w:beforeAutospacing="1" w:after="100" w:afterAutospacing="1"/>
      <w:jc w:val="center"/>
    </w:pPr>
    <w:rPr>
      <w:rFonts w:ascii="Arial" w:eastAsia="Times New Roman" w:hAnsi="Arial" w:cs="Arial"/>
      <w:b/>
      <w:bCs/>
      <w:color w:val="666666"/>
      <w:sz w:val="30"/>
      <w:szCs w:val="30"/>
      <w:lang w:eastAsia="ru-RU"/>
    </w:rPr>
  </w:style>
  <w:style w:type="paragraph" w:customStyle="1" w:styleId="zagleft">
    <w:name w:val="zagleft"/>
    <w:basedOn w:val="a"/>
    <w:rsid w:val="00F01B8F"/>
    <w:pPr>
      <w:spacing w:before="100" w:beforeAutospacing="1" w:after="100" w:afterAutospacing="1"/>
    </w:pPr>
    <w:rPr>
      <w:rFonts w:ascii="Arial" w:eastAsia="Times New Roman" w:hAnsi="Arial" w:cs="Arial"/>
      <w:b/>
      <w:bCs/>
      <w:color w:val="666666"/>
      <w:sz w:val="26"/>
      <w:szCs w:val="26"/>
      <w:lang w:eastAsia="ru-RU"/>
    </w:rPr>
  </w:style>
  <w:style w:type="character" w:customStyle="1" w:styleId="link1">
    <w:name w:val="link1"/>
    <w:basedOn w:val="a0"/>
    <w:rsid w:val="00F01B8F"/>
    <w:rPr>
      <w:rFonts w:ascii="Verdana" w:hAnsi="Verdana" w:hint="default"/>
      <w:b w:val="0"/>
      <w:bCs w:val="0"/>
      <w:i w:val="0"/>
      <w:iCs w:val="0"/>
      <w:caps w:val="0"/>
      <w:smallCaps w:val="0"/>
      <w:color w:val="000000"/>
      <w:sz w:val="22"/>
      <w:szCs w:val="22"/>
    </w:rPr>
  </w:style>
  <w:style w:type="paragraph" w:styleId="a4">
    <w:name w:val="Body Text"/>
    <w:basedOn w:val="a"/>
    <w:link w:val="a5"/>
    <w:rsid w:val="00F01B8F"/>
    <w:rPr>
      <w:rFonts w:eastAsia="Times New Roman"/>
      <w:sz w:val="20"/>
      <w:szCs w:val="27"/>
      <w:lang w:eastAsia="ru-RU"/>
    </w:rPr>
  </w:style>
  <w:style w:type="character" w:customStyle="1" w:styleId="a5">
    <w:name w:val="Основной текст Знак"/>
    <w:basedOn w:val="a0"/>
    <w:link w:val="a4"/>
    <w:rsid w:val="00F01B8F"/>
    <w:rPr>
      <w:rFonts w:eastAsia="Times New Roman"/>
      <w:szCs w:val="27"/>
    </w:rPr>
  </w:style>
  <w:style w:type="character" w:customStyle="1" w:styleId="90">
    <w:name w:val="Заголовок 9 Знак"/>
    <w:basedOn w:val="a0"/>
    <w:link w:val="9"/>
    <w:uiPriority w:val="9"/>
    <w:semiHidden/>
    <w:rsid w:val="004146AB"/>
    <w:rPr>
      <w:rFonts w:ascii="Cambria" w:eastAsia="Times New Roman" w:hAnsi="Cambria" w:cs="Times New Roman"/>
      <w:sz w:val="22"/>
      <w:szCs w:val="22"/>
    </w:rPr>
  </w:style>
  <w:style w:type="paragraph" w:styleId="a6">
    <w:name w:val="List Paragraph"/>
    <w:basedOn w:val="a"/>
    <w:uiPriority w:val="34"/>
    <w:qFormat/>
    <w:rsid w:val="00ED2957"/>
    <w:pPr>
      <w:ind w:left="720"/>
      <w:contextualSpacing/>
    </w:pPr>
  </w:style>
  <w:style w:type="paragraph" w:styleId="a7">
    <w:name w:val="Balloon Text"/>
    <w:basedOn w:val="a"/>
    <w:link w:val="a8"/>
    <w:semiHidden/>
    <w:unhideWhenUsed/>
    <w:rsid w:val="00570C5A"/>
    <w:rPr>
      <w:rFonts w:ascii="Segoe UI" w:hAnsi="Segoe UI" w:cs="Segoe UI"/>
      <w:sz w:val="18"/>
      <w:szCs w:val="18"/>
    </w:rPr>
  </w:style>
  <w:style w:type="character" w:customStyle="1" w:styleId="a8">
    <w:name w:val="Текст выноски Знак"/>
    <w:basedOn w:val="a0"/>
    <w:link w:val="a7"/>
    <w:semiHidden/>
    <w:rsid w:val="00570C5A"/>
    <w:rPr>
      <w:rFonts w:ascii="Segoe UI" w:hAnsi="Segoe UI" w:cs="Segoe UI"/>
      <w:sz w:val="18"/>
      <w:szCs w:val="18"/>
      <w:lang w:eastAsia="zh-CN"/>
    </w:rPr>
  </w:style>
  <w:style w:type="paragraph" w:customStyle="1" w:styleId="ConsPlusNormal">
    <w:name w:val="ConsPlusNormal"/>
    <w:rsid w:val="009818DF"/>
    <w:pPr>
      <w:widowControl w:val="0"/>
      <w:autoSpaceDE w:val="0"/>
      <w:autoSpaceDN w:val="0"/>
    </w:pPr>
    <w:rPr>
      <w:rFonts w:ascii="Calibri" w:eastAsia="Times New Roman" w:hAnsi="Calibri" w:cs="Calibri"/>
      <w:sz w:val="22"/>
    </w:rPr>
  </w:style>
  <w:style w:type="character" w:styleId="a9">
    <w:name w:val="Hyperlink"/>
    <w:uiPriority w:val="99"/>
    <w:semiHidden/>
    <w:unhideWhenUsed/>
    <w:rsid w:val="009818DF"/>
    <w:rPr>
      <w:color w:val="0000FF"/>
      <w:u w:val="single"/>
    </w:rPr>
  </w:style>
  <w:style w:type="paragraph" w:customStyle="1" w:styleId="ConsPlusTitle">
    <w:name w:val="ConsPlusTitle"/>
    <w:rsid w:val="009818DF"/>
    <w:pPr>
      <w:widowControl w:val="0"/>
      <w:autoSpaceDE w:val="0"/>
      <w:autoSpaceDN w:val="0"/>
    </w:pPr>
    <w:rPr>
      <w:rFonts w:ascii="Calibri" w:eastAsia="Times New Roman"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C0BCABFC0A1E49C3FD36011B64AF4264535E68D6DB10618BCF863046XEy5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5C0BCABFC0A1E49C3FD36011B64AF4264525D66D6DE10618BCF863046E51BC212ED284788E7A7ACXDyE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5C0BCABFC0A1E49C3FD36011B64AF4264525860D2DE10618BCF863046XEy5K" TargetMode="External"/><Relationship Id="rId11" Type="http://schemas.openxmlformats.org/officeDocument/2006/relationships/hyperlink" Target="consultantplus://offline/ref=E5C0BCABFC0A1E49C3FD36011B64AF4264525564D5DE10618BCF863046XEy5K" TargetMode="External"/><Relationship Id="rId5" Type="http://schemas.openxmlformats.org/officeDocument/2006/relationships/webSettings" Target="webSettings.xml"/><Relationship Id="rId10" Type="http://schemas.openxmlformats.org/officeDocument/2006/relationships/hyperlink" Target="consultantplus://offline/ref=E5C0BCABFC0A1E49C3FD36011B64AF42645D5865D2D010618BCF863046E51BC212ED284788E5A3ABXDyDK" TargetMode="External"/><Relationship Id="rId4" Type="http://schemas.openxmlformats.org/officeDocument/2006/relationships/settings" Target="settings.xml"/><Relationship Id="rId9" Type="http://schemas.openxmlformats.org/officeDocument/2006/relationships/hyperlink" Target="http://www.adm-lyapichevo.ru/assets/files/postanovleniya/2015/post-13-ot-06.03.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716D-6758-460F-8B46-11797D41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2</cp:revision>
  <cp:lastPrinted>2018-09-05T12:56:00Z</cp:lastPrinted>
  <dcterms:created xsi:type="dcterms:W3CDTF">2018-09-06T11:12:00Z</dcterms:created>
  <dcterms:modified xsi:type="dcterms:W3CDTF">2018-09-06T11:12:00Z</dcterms:modified>
</cp:coreProperties>
</file>