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172B7" w:rsidRDefault="003172B7">
      <w:pPr>
        <w:spacing w:line="259" w:lineRule="auto"/>
        <w:ind w:left="-5" w:right="0" w:hanging="10"/>
        <w:jc w:val="left"/>
        <w:rPr>
          <w:sz w:val="20"/>
        </w:rPr>
      </w:pPr>
      <w:bookmarkStart w:id="0" w:name="_GoBack"/>
      <w:bookmarkEnd w:id="0"/>
    </w:p>
    <w:p w:rsidR="003172B7" w:rsidRDefault="003172B7">
      <w:pPr>
        <w:spacing w:line="259" w:lineRule="auto"/>
        <w:ind w:left="-5" w:right="0" w:hanging="10"/>
        <w:jc w:val="left"/>
        <w:rPr>
          <w:sz w:val="20"/>
        </w:rPr>
      </w:pPr>
    </w:p>
    <w:p w:rsidR="003172B7" w:rsidRDefault="003172B7">
      <w:pPr>
        <w:spacing w:line="259" w:lineRule="auto"/>
        <w:ind w:left="-5" w:right="0" w:hanging="10"/>
        <w:jc w:val="left"/>
        <w:rPr>
          <w:sz w:val="20"/>
        </w:rPr>
      </w:pPr>
    </w:p>
    <w:p w:rsidR="003172B7" w:rsidRDefault="003172B7">
      <w:pPr>
        <w:spacing w:line="259" w:lineRule="auto"/>
        <w:ind w:left="-5" w:right="0" w:hanging="10"/>
        <w:jc w:val="left"/>
      </w:pPr>
    </w:p>
    <w:p w:rsidR="005A6A70" w:rsidRDefault="003172B7">
      <w:pPr>
        <w:spacing w:after="0" w:line="259" w:lineRule="auto"/>
        <w:ind w:left="10" w:right="12" w:hanging="10"/>
        <w:jc w:val="center"/>
      </w:pPr>
      <w:r>
        <w:rPr>
          <w:b/>
        </w:rPr>
        <w:t xml:space="preserve">Сообщение о возможном установлении публичного сервитута  </w:t>
      </w:r>
    </w:p>
    <w:p w:rsidR="005A6A70" w:rsidRDefault="003172B7">
      <w:pPr>
        <w:spacing w:after="0" w:line="259" w:lineRule="auto"/>
        <w:ind w:left="10" w:right="4" w:hanging="10"/>
        <w:jc w:val="center"/>
      </w:pPr>
      <w:r>
        <w:rPr>
          <w:b/>
        </w:rPr>
        <w:t xml:space="preserve">(Волгоградская область, Калачевский </w:t>
      </w:r>
      <w:proofErr w:type="gramStart"/>
      <w:r>
        <w:rPr>
          <w:b/>
        </w:rPr>
        <w:t xml:space="preserve">район,  </w:t>
      </w:r>
      <w:proofErr w:type="spellStart"/>
      <w:r>
        <w:rPr>
          <w:b/>
        </w:rPr>
        <w:t>Камышинский</w:t>
      </w:r>
      <w:proofErr w:type="spellEnd"/>
      <w:proofErr w:type="gramEnd"/>
      <w:r>
        <w:rPr>
          <w:b/>
        </w:rPr>
        <w:t xml:space="preserve"> район,  </w:t>
      </w:r>
    </w:p>
    <w:p w:rsidR="005A6A70" w:rsidRDefault="003172B7">
      <w:pPr>
        <w:spacing w:after="0" w:line="259" w:lineRule="auto"/>
        <w:ind w:left="48" w:right="0" w:hanging="10"/>
        <w:jc w:val="left"/>
      </w:pPr>
      <w:r>
        <w:rPr>
          <w:b/>
        </w:rPr>
        <w:t xml:space="preserve">Ростовская область, Багаевский район, Октябрьский район, </w:t>
      </w:r>
      <w:proofErr w:type="spellStart"/>
      <w:r>
        <w:rPr>
          <w:b/>
        </w:rPr>
        <w:t>Целинский</w:t>
      </w:r>
      <w:proofErr w:type="spellEnd"/>
      <w:r>
        <w:rPr>
          <w:b/>
        </w:rPr>
        <w:t xml:space="preserve"> район,  </w:t>
      </w:r>
    </w:p>
    <w:p w:rsidR="005A6A70" w:rsidRDefault="003172B7">
      <w:pPr>
        <w:spacing w:after="0" w:line="259" w:lineRule="auto"/>
        <w:ind w:left="48" w:right="0" w:hanging="10"/>
        <w:jc w:val="left"/>
      </w:pPr>
      <w:r>
        <w:rPr>
          <w:b/>
        </w:rPr>
        <w:t xml:space="preserve">Республика Северная Осетия – Алания, </w:t>
      </w:r>
      <w:proofErr w:type="spellStart"/>
      <w:r>
        <w:rPr>
          <w:b/>
        </w:rPr>
        <w:t>Ирафский</w:t>
      </w:r>
      <w:proofErr w:type="spellEnd"/>
      <w:r>
        <w:rPr>
          <w:b/>
        </w:rPr>
        <w:t xml:space="preserve"> район, Пригородный район, </w:t>
      </w:r>
    </w:p>
    <w:p w:rsidR="005A6A70" w:rsidRDefault="003172B7">
      <w:pPr>
        <w:spacing w:after="0" w:line="259" w:lineRule="auto"/>
        <w:ind w:left="10" w:right="3" w:hanging="10"/>
        <w:jc w:val="center"/>
      </w:pPr>
      <w:r>
        <w:rPr>
          <w:b/>
        </w:rPr>
        <w:t xml:space="preserve">Ставропольский край, </w:t>
      </w:r>
      <w:proofErr w:type="spellStart"/>
      <w:r>
        <w:rPr>
          <w:b/>
        </w:rPr>
        <w:t>Шпаковский</w:t>
      </w:r>
      <w:proofErr w:type="spellEnd"/>
      <w:r>
        <w:rPr>
          <w:b/>
        </w:rPr>
        <w:t xml:space="preserve"> район) </w:t>
      </w:r>
    </w:p>
    <w:p w:rsidR="005A6A70" w:rsidRDefault="003172B7">
      <w:pPr>
        <w:spacing w:after="0" w:line="259" w:lineRule="auto"/>
        <w:ind w:left="776" w:right="0" w:firstLine="0"/>
        <w:jc w:val="center"/>
      </w:pPr>
      <w:r>
        <w:t xml:space="preserve"> </w:t>
      </w:r>
    </w:p>
    <w:p w:rsidR="005A6A70" w:rsidRDefault="003172B7">
      <w:pPr>
        <w:spacing w:after="0" w:line="259" w:lineRule="auto"/>
        <w:ind w:left="10" w:right="-7" w:hanging="10"/>
        <w:jc w:val="right"/>
      </w:pPr>
      <w:r>
        <w:t>В соответствии с пунктом</w:t>
      </w:r>
      <w:r>
        <w:t xml:space="preserve"> </w:t>
      </w:r>
      <w:r>
        <w:t>3 статьи</w:t>
      </w:r>
      <w:r>
        <w:t xml:space="preserve"> 39.42 </w:t>
      </w:r>
      <w:r>
        <w:t xml:space="preserve">Земельного кодекса Российской </w:t>
      </w:r>
    </w:p>
    <w:p w:rsidR="005A6A70" w:rsidRDefault="003172B7">
      <w:pPr>
        <w:ind w:left="-15" w:right="-1" w:firstLine="0"/>
      </w:pPr>
      <w:r>
        <w:t xml:space="preserve">Федерации Министерство цифрового развития, связи и массовых коммуникаций Российской Федерации настоящим сообщает, что в целях размещение </w:t>
      </w:r>
      <w:proofErr w:type="spellStart"/>
      <w:r>
        <w:t>антенномачтового</w:t>
      </w:r>
      <w:proofErr w:type="spellEnd"/>
      <w:r>
        <w:t xml:space="preserve"> сооружения связи по проекту «Устранение цифрового неравенства» возможно</w:t>
      </w:r>
      <w:r>
        <w:t xml:space="preserve"> </w:t>
      </w:r>
      <w:r>
        <w:t>установление публичного сервитута в отношении земель кадастровых</w:t>
      </w:r>
      <w:r>
        <w:t xml:space="preserve"> </w:t>
      </w:r>
      <w:r>
        <w:t>кварталов (их частей)</w:t>
      </w:r>
      <w:r>
        <w:t xml:space="preserve"> </w:t>
      </w:r>
      <w:r>
        <w:t>с кадастровыми номерами:</w:t>
      </w:r>
      <w:r>
        <w:t xml:space="preserve"> </w:t>
      </w:r>
    </w:p>
    <w:p w:rsidR="005A6A70" w:rsidRDefault="003172B7">
      <w:pPr>
        <w:ind w:left="-15" w:right="-1"/>
      </w:pPr>
      <w:r>
        <w:t xml:space="preserve">34:09:020407, расположенного по адресу: Волгоградская область, муниципальный район Калачевский, сельское поселение </w:t>
      </w:r>
      <w:proofErr w:type="spellStart"/>
      <w:r>
        <w:t>Ильевское</w:t>
      </w:r>
      <w:proofErr w:type="spellEnd"/>
      <w:r>
        <w:t>, хутор Камыши;</w:t>
      </w:r>
      <w:r>
        <w:t xml:space="preserve"> </w:t>
      </w:r>
    </w:p>
    <w:p w:rsidR="005A6A70" w:rsidRDefault="003172B7">
      <w:pPr>
        <w:ind w:left="-15" w:right="-1"/>
      </w:pPr>
      <w:r>
        <w:t>3</w:t>
      </w:r>
      <w:r>
        <w:t>4:</w:t>
      </w:r>
      <w:r>
        <w:t xml:space="preserve">09:080604, расположенного по адресу: Волгоградская область, муниципальный район Калачевский, сельское поселение </w:t>
      </w:r>
      <w:proofErr w:type="spellStart"/>
      <w:r>
        <w:t>Бузиновское</w:t>
      </w:r>
      <w:proofErr w:type="spellEnd"/>
      <w:r>
        <w:t xml:space="preserve">, хутор </w:t>
      </w:r>
      <w:proofErr w:type="spellStart"/>
      <w:r>
        <w:t>Степаневк</w:t>
      </w:r>
      <w:proofErr w:type="spellEnd"/>
      <w:r>
        <w:t>;</w:t>
      </w:r>
      <w:r>
        <w:t xml:space="preserve"> </w:t>
      </w:r>
    </w:p>
    <w:p w:rsidR="005A6A70" w:rsidRDefault="003172B7">
      <w:pPr>
        <w:ind w:left="-15" w:right="-1"/>
      </w:pPr>
      <w:r>
        <w:t xml:space="preserve">34:10:030005, расположенного по адресу: Волгоградская область, муниципальный район </w:t>
      </w:r>
      <w:proofErr w:type="spellStart"/>
      <w:r>
        <w:t>Камышинский</w:t>
      </w:r>
      <w:proofErr w:type="spellEnd"/>
      <w:r>
        <w:t>, сельское поселе</w:t>
      </w:r>
      <w:r>
        <w:t>ние</w:t>
      </w:r>
      <w:r>
        <w:t xml:space="preserve"> </w:t>
      </w:r>
      <w:proofErr w:type="spellStart"/>
      <w:r>
        <w:t>Воднобуерачное</w:t>
      </w:r>
      <w:proofErr w:type="spellEnd"/>
      <w:r>
        <w:t xml:space="preserve">, село Верхняя </w:t>
      </w:r>
      <w:proofErr w:type="spellStart"/>
      <w:r>
        <w:t>Куланинка</w:t>
      </w:r>
      <w:proofErr w:type="spellEnd"/>
      <w:r>
        <w:t>;</w:t>
      </w:r>
      <w:r>
        <w:t xml:space="preserve"> </w:t>
      </w:r>
    </w:p>
    <w:p w:rsidR="005A6A70" w:rsidRDefault="003172B7">
      <w:pPr>
        <w:ind w:left="-15" w:right="-1"/>
      </w:pPr>
      <w:r>
        <w:t xml:space="preserve">34:10:080002, расположенного по адресу: Волгоградская область, муниципальный район </w:t>
      </w:r>
      <w:proofErr w:type="spellStart"/>
      <w:r>
        <w:t>Камышинский</w:t>
      </w:r>
      <w:proofErr w:type="spellEnd"/>
      <w:r>
        <w:t xml:space="preserve">, сельское поселение Мичуринское, село </w:t>
      </w:r>
      <w:proofErr w:type="spellStart"/>
      <w:r>
        <w:t>Ельшанка</w:t>
      </w:r>
      <w:proofErr w:type="spellEnd"/>
      <w:r>
        <w:t>;</w:t>
      </w:r>
      <w:r>
        <w:t xml:space="preserve"> </w:t>
      </w:r>
    </w:p>
    <w:p w:rsidR="005A6A70" w:rsidRDefault="003172B7">
      <w:pPr>
        <w:ind w:left="-15" w:right="-1"/>
      </w:pPr>
      <w:r>
        <w:t>61:03:0020501, расположенного по адресу: Ростовская область, муници</w:t>
      </w:r>
      <w:r>
        <w:t xml:space="preserve">пальный район Багаевский, сельское поселение </w:t>
      </w:r>
      <w:proofErr w:type="spellStart"/>
      <w:r>
        <w:t>Ажиновское</w:t>
      </w:r>
      <w:proofErr w:type="spellEnd"/>
      <w:r>
        <w:t>, хутор Сараи;</w:t>
      </w:r>
      <w:r>
        <w:t xml:space="preserve"> </w:t>
      </w:r>
    </w:p>
    <w:p w:rsidR="005A6A70" w:rsidRDefault="003172B7">
      <w:pPr>
        <w:ind w:left="-15" w:right="-1"/>
      </w:pPr>
      <w:r>
        <w:t xml:space="preserve">61:18:0050201, расположенного по адресу: Ростовская область, муниципальный район </w:t>
      </w:r>
      <w:proofErr w:type="spellStart"/>
      <w:r>
        <w:t>Красносулинский</w:t>
      </w:r>
      <w:proofErr w:type="spellEnd"/>
      <w:r>
        <w:t>, сельское поселение Киселевское, хутор Бобров;</w:t>
      </w:r>
      <w:r>
        <w:t xml:space="preserve"> </w:t>
      </w:r>
    </w:p>
    <w:p w:rsidR="005A6A70" w:rsidRDefault="003172B7">
      <w:pPr>
        <w:ind w:left="-15" w:right="-1"/>
      </w:pPr>
      <w:r>
        <w:t xml:space="preserve">61:28:0060401, расположенного по адресу: Ростовская область, муниципальный район Октябрьский, сельское поселение </w:t>
      </w:r>
      <w:proofErr w:type="spellStart"/>
      <w:r>
        <w:t>Краснолучское</w:t>
      </w:r>
      <w:proofErr w:type="spellEnd"/>
      <w:r>
        <w:t>, хутор Первомайский;</w:t>
      </w:r>
      <w:r>
        <w:t xml:space="preserve"> </w:t>
      </w:r>
    </w:p>
    <w:p w:rsidR="005A6A70" w:rsidRDefault="003172B7">
      <w:pPr>
        <w:ind w:left="-15" w:right="-1"/>
      </w:pPr>
      <w:r>
        <w:t xml:space="preserve">61:40:0050301, расположенного по адресу: Ростовская область, муниципальный район </w:t>
      </w:r>
      <w:proofErr w:type="spellStart"/>
      <w:r>
        <w:t>Целинский</w:t>
      </w:r>
      <w:proofErr w:type="spellEnd"/>
      <w:r>
        <w:t>, сельское поселе</w:t>
      </w:r>
      <w:r>
        <w:t>ние Михайловское, село Петровка;</w:t>
      </w:r>
      <w:r>
        <w:t xml:space="preserve"> </w:t>
      </w:r>
    </w:p>
    <w:p w:rsidR="005A6A70" w:rsidRDefault="003172B7">
      <w:pPr>
        <w:spacing w:after="0" w:line="259" w:lineRule="auto"/>
        <w:ind w:left="10" w:right="-7" w:hanging="10"/>
        <w:jc w:val="right"/>
      </w:pPr>
      <w:r>
        <w:t>15:04:0250101, расположенного по адресу: Северная Осетия –</w:t>
      </w:r>
      <w:r>
        <w:t xml:space="preserve"> </w:t>
      </w:r>
      <w:r>
        <w:t xml:space="preserve">Алания </w:t>
      </w:r>
    </w:p>
    <w:p w:rsidR="005A6A70" w:rsidRDefault="003172B7">
      <w:pPr>
        <w:ind w:left="-15" w:right="-1" w:firstLine="0"/>
      </w:pPr>
      <w:r>
        <w:t xml:space="preserve">Республика, муниципальный район </w:t>
      </w:r>
      <w:proofErr w:type="spellStart"/>
      <w:r>
        <w:t>Ирафский</w:t>
      </w:r>
      <w:proofErr w:type="spellEnd"/>
      <w:r>
        <w:t xml:space="preserve">, сельское поселение </w:t>
      </w:r>
      <w:proofErr w:type="spellStart"/>
      <w:r>
        <w:t>Махческое</w:t>
      </w:r>
      <w:proofErr w:type="spellEnd"/>
      <w:r>
        <w:t xml:space="preserve">, село </w:t>
      </w:r>
      <w:proofErr w:type="spellStart"/>
      <w:r>
        <w:t>Махческ</w:t>
      </w:r>
      <w:proofErr w:type="spellEnd"/>
      <w:r>
        <w:t>;</w:t>
      </w:r>
      <w:r>
        <w:t xml:space="preserve"> </w:t>
      </w:r>
    </w:p>
    <w:p w:rsidR="005A6A70" w:rsidRDefault="003172B7">
      <w:pPr>
        <w:ind w:left="-15" w:right="-1"/>
      </w:pPr>
      <w:r>
        <w:t>15:08:0330101, расположенного по адресу: Северная Осетия –</w:t>
      </w:r>
      <w:r>
        <w:t xml:space="preserve"> </w:t>
      </w:r>
      <w:r>
        <w:t>Алания Ре</w:t>
      </w:r>
      <w:r>
        <w:t xml:space="preserve">спублика, муниципальный район Пригородный, сельское поселение </w:t>
      </w:r>
      <w:proofErr w:type="spellStart"/>
      <w:r>
        <w:t>Кармадонское</w:t>
      </w:r>
      <w:proofErr w:type="spellEnd"/>
      <w:r>
        <w:t xml:space="preserve">, село Старая </w:t>
      </w:r>
      <w:proofErr w:type="spellStart"/>
      <w:r>
        <w:t>Саниба</w:t>
      </w:r>
      <w:proofErr w:type="spellEnd"/>
      <w:r>
        <w:t>;</w:t>
      </w:r>
      <w:r>
        <w:t xml:space="preserve"> </w:t>
      </w:r>
    </w:p>
    <w:p w:rsidR="005A6A70" w:rsidRDefault="003172B7">
      <w:pPr>
        <w:ind w:left="-15" w:right="-1"/>
      </w:pPr>
      <w:r>
        <w:t xml:space="preserve">26:11:100406, расположенного по адресу: Ставропольский край, муниципальный округ </w:t>
      </w:r>
      <w:proofErr w:type="spellStart"/>
      <w:r>
        <w:t>Шпаковский</w:t>
      </w:r>
      <w:proofErr w:type="spellEnd"/>
      <w:r>
        <w:t xml:space="preserve">, хутор </w:t>
      </w:r>
      <w:proofErr w:type="spellStart"/>
      <w:r>
        <w:t>Липовчанский</w:t>
      </w:r>
      <w:proofErr w:type="spellEnd"/>
      <w:r>
        <w:t xml:space="preserve">. </w:t>
      </w:r>
    </w:p>
    <w:p w:rsidR="005A6A70" w:rsidRDefault="003172B7">
      <w:pPr>
        <w:ind w:left="-15" w:right="-1"/>
      </w:pPr>
      <w:r>
        <w:t>Обоснованием необходимости установления публи</w:t>
      </w:r>
      <w:r>
        <w:t xml:space="preserve">чного сервитута являются мероприятия по устранению цифрового неравенства между жителями </w:t>
      </w:r>
      <w:proofErr w:type="gramStart"/>
      <w:r>
        <w:t xml:space="preserve">городского </w:t>
      </w:r>
      <w:r>
        <w:t xml:space="preserve"> </w:t>
      </w:r>
      <w:r>
        <w:t>и</w:t>
      </w:r>
      <w:proofErr w:type="gramEnd"/>
      <w:r>
        <w:t xml:space="preserve"> сельского населения и предоставления возможности оказания современных услуг связи жителям населенных пунктов с численностью населения от 100 до 500 челове</w:t>
      </w:r>
      <w:r>
        <w:t xml:space="preserve">к, реализуемыми в рамках государственной программы Российской Федерации </w:t>
      </w:r>
      <w:r>
        <w:lastRenderedPageBreak/>
        <w:t>«Информационное общество», утвержденной постановлением Правительства Российской Федерации от 15 апреля 2014 г. № 313.</w:t>
      </w:r>
      <w:r>
        <w:t xml:space="preserve"> </w:t>
      </w:r>
    </w:p>
    <w:p w:rsidR="005A6A70" w:rsidRDefault="003172B7">
      <w:pPr>
        <w:tabs>
          <w:tab w:val="center" w:pos="5101"/>
        </w:tabs>
        <w:spacing w:after="363" w:line="259" w:lineRule="auto"/>
        <w:ind w:left="-15" w:right="0" w:firstLine="0"/>
        <w:jc w:val="left"/>
      </w:pPr>
      <w:r>
        <w:t xml:space="preserve"> </w:t>
      </w:r>
      <w:r>
        <w:tab/>
        <w:t xml:space="preserve">2 </w:t>
      </w:r>
    </w:p>
    <w:p w:rsidR="005A6A70" w:rsidRDefault="003172B7">
      <w:pPr>
        <w:ind w:left="-15" w:right="-1"/>
      </w:pPr>
      <w:r>
        <w:t>Заинтересованные лица могут ознакомиться с поступившим ходат</w:t>
      </w:r>
      <w:r>
        <w:t>айством</w:t>
      </w:r>
      <w:r>
        <w:t xml:space="preserve"> </w:t>
      </w:r>
      <w:r>
        <w:t>об установлении публичного сервитута и прилагаемым</w:t>
      </w:r>
      <w:r>
        <w:t xml:space="preserve"> </w:t>
      </w:r>
      <w:r>
        <w:t>к нему описанием местоположения границ публичного сервитута в Министерстве цифрового развития, связи и массовых коммуникаций Российской Федерации по адресу: 123112, Москва, Пресненская наб., д.</w:t>
      </w:r>
      <w:r>
        <w:t xml:space="preserve"> 1</w:t>
      </w:r>
      <w:r>
        <w:t>0,</w:t>
      </w:r>
      <w:r>
        <w:t xml:space="preserve"> стр.</w:t>
      </w:r>
      <w:r>
        <w:t xml:space="preserve"> 2, IQ-</w:t>
      </w:r>
      <w:r>
        <w:t>квартал;</w:t>
      </w:r>
      <w:r>
        <w:t xml:space="preserve"> </w:t>
      </w:r>
      <w:r>
        <w:t xml:space="preserve">в администрации </w:t>
      </w:r>
      <w:proofErr w:type="spellStart"/>
      <w:r>
        <w:t>Ильевского</w:t>
      </w:r>
      <w:proofErr w:type="spellEnd"/>
      <w:r>
        <w:t xml:space="preserve"> сельского поселения Калачевского муниципального района Волгоградской области по адресу: 404522, Волгоградская обл., Калачевский р</w:t>
      </w:r>
      <w:r>
        <w:t>-</w:t>
      </w:r>
      <w:r>
        <w:t xml:space="preserve">н, п. </w:t>
      </w:r>
      <w:proofErr w:type="spellStart"/>
      <w:r>
        <w:t>Ильёвка</w:t>
      </w:r>
      <w:proofErr w:type="spellEnd"/>
      <w:r>
        <w:t xml:space="preserve">, ул. Мира, </w:t>
      </w:r>
      <w:r>
        <w:t xml:space="preserve"> </w:t>
      </w:r>
      <w:r>
        <w:t xml:space="preserve">д. 11; в администрации </w:t>
      </w:r>
      <w:proofErr w:type="spellStart"/>
      <w:r>
        <w:t>Бузиновского</w:t>
      </w:r>
      <w:proofErr w:type="spellEnd"/>
      <w:r>
        <w:t xml:space="preserve"> сельского поселе</w:t>
      </w:r>
      <w:r>
        <w:t>ния Калачевского муниципального района Волгоградской области по адресу: 404544, Волгоградская обл., Калачевский р</w:t>
      </w:r>
      <w:r>
        <w:t>-</w:t>
      </w:r>
      <w:r>
        <w:t xml:space="preserve">н, х. </w:t>
      </w:r>
      <w:proofErr w:type="spellStart"/>
      <w:r>
        <w:t>Бузиновка</w:t>
      </w:r>
      <w:proofErr w:type="spellEnd"/>
      <w:r>
        <w:t>, ул. Центральная, д. 45;</w:t>
      </w:r>
      <w:r>
        <w:t xml:space="preserve"> </w:t>
      </w:r>
      <w:r>
        <w:t>в администрации</w:t>
      </w:r>
      <w:r>
        <w:t xml:space="preserve"> </w:t>
      </w:r>
      <w:proofErr w:type="spellStart"/>
      <w:r>
        <w:t>Воднобуерачного</w:t>
      </w:r>
      <w:proofErr w:type="spellEnd"/>
      <w:r>
        <w:t xml:space="preserve"> сельского поселения </w:t>
      </w:r>
      <w:proofErr w:type="spellStart"/>
      <w:r>
        <w:t>Камышинского</w:t>
      </w:r>
      <w:proofErr w:type="spellEnd"/>
      <w:r>
        <w:t xml:space="preserve"> муниципального района Волгоградской </w:t>
      </w:r>
      <w:r>
        <w:t xml:space="preserve">области по адресу: 403866, Волгоградская обл., </w:t>
      </w:r>
      <w:proofErr w:type="spellStart"/>
      <w:r>
        <w:t>Камышинский</w:t>
      </w:r>
      <w:proofErr w:type="spellEnd"/>
      <w:r>
        <w:t xml:space="preserve"> р</w:t>
      </w:r>
      <w:r>
        <w:t>-</w:t>
      </w:r>
      <w:r>
        <w:t xml:space="preserve">н, </w:t>
      </w:r>
      <w:r>
        <w:t xml:space="preserve"> </w:t>
      </w:r>
      <w:r>
        <w:t xml:space="preserve">с. </w:t>
      </w:r>
      <w:proofErr w:type="spellStart"/>
      <w:r>
        <w:t>Воднобуерачное</w:t>
      </w:r>
      <w:proofErr w:type="spellEnd"/>
      <w:r>
        <w:t>, ул. Советская, д. 16</w:t>
      </w:r>
      <w:r>
        <w:t xml:space="preserve">; </w:t>
      </w:r>
      <w:r>
        <w:t>в администрации</w:t>
      </w:r>
      <w:r>
        <w:t xml:space="preserve"> </w:t>
      </w:r>
      <w:r>
        <w:t xml:space="preserve">Мичуринского сельского поселения </w:t>
      </w:r>
      <w:proofErr w:type="spellStart"/>
      <w:r>
        <w:t>Камышинского</w:t>
      </w:r>
      <w:proofErr w:type="spellEnd"/>
      <w:r>
        <w:t xml:space="preserve"> муниципального района Волгоградской области</w:t>
      </w:r>
      <w:r>
        <w:t xml:space="preserve"> </w:t>
      </w:r>
      <w:r>
        <w:t xml:space="preserve">по адресу: 403881, Волгоградская обл., </w:t>
      </w:r>
      <w:proofErr w:type="spellStart"/>
      <w:r>
        <w:t>Камыш</w:t>
      </w:r>
      <w:r>
        <w:t>инский</w:t>
      </w:r>
      <w:proofErr w:type="spellEnd"/>
      <w:r>
        <w:t xml:space="preserve"> р</w:t>
      </w:r>
      <w:r>
        <w:t>-</w:t>
      </w:r>
      <w:r>
        <w:t xml:space="preserve">н, п. Мичуринский, ул. Совхозная, </w:t>
      </w:r>
      <w:r>
        <w:t xml:space="preserve"> </w:t>
      </w:r>
      <w:r>
        <w:t>стр. 23А</w:t>
      </w:r>
      <w:r>
        <w:t xml:space="preserve">; </w:t>
      </w:r>
      <w:r>
        <w:t>в администрации</w:t>
      </w:r>
      <w:r>
        <w:t xml:space="preserve"> </w:t>
      </w:r>
      <w:r>
        <w:t xml:space="preserve">сельского поселения </w:t>
      </w:r>
      <w:proofErr w:type="spellStart"/>
      <w:r>
        <w:t>Ажиновское</w:t>
      </w:r>
      <w:proofErr w:type="spellEnd"/>
      <w:r>
        <w:t xml:space="preserve"> Багаевского муниципального района Ростовской области по адресу: 346622, Ростовская обл., Багаевский р</w:t>
      </w:r>
      <w:r>
        <w:t>-</w:t>
      </w:r>
      <w:r>
        <w:t xml:space="preserve">н, х. </w:t>
      </w:r>
      <w:proofErr w:type="spellStart"/>
      <w:r>
        <w:t>Ажинов</w:t>
      </w:r>
      <w:proofErr w:type="spellEnd"/>
      <w:r>
        <w:t>, ул. Советская, д. 29</w:t>
      </w:r>
      <w:r>
        <w:t xml:space="preserve">; </w:t>
      </w:r>
      <w:r>
        <w:t>в администрации</w:t>
      </w:r>
      <w:r>
        <w:t xml:space="preserve"> </w:t>
      </w:r>
      <w:r>
        <w:t>с</w:t>
      </w:r>
      <w:r>
        <w:t xml:space="preserve">ельского поселения Киселевское муниципального района </w:t>
      </w:r>
      <w:proofErr w:type="spellStart"/>
      <w:r>
        <w:t>Красносулинский</w:t>
      </w:r>
      <w:proofErr w:type="spellEnd"/>
      <w:r>
        <w:t xml:space="preserve"> Ростовской области по адресу: 346371, Ростовская обл., </w:t>
      </w:r>
      <w:proofErr w:type="spellStart"/>
      <w:r>
        <w:t>Красносулинский</w:t>
      </w:r>
      <w:proofErr w:type="spellEnd"/>
      <w:r>
        <w:t xml:space="preserve"> р</w:t>
      </w:r>
      <w:r>
        <w:t>-</w:t>
      </w:r>
      <w:r>
        <w:t xml:space="preserve">н, с. </w:t>
      </w:r>
      <w:proofErr w:type="spellStart"/>
      <w:r>
        <w:t>Киселево</w:t>
      </w:r>
      <w:proofErr w:type="spellEnd"/>
      <w:r>
        <w:t xml:space="preserve">, </w:t>
      </w:r>
      <w:r>
        <w:t xml:space="preserve"> </w:t>
      </w:r>
      <w:r>
        <w:t>ул. Мичурина, д. 3;</w:t>
      </w:r>
      <w:r>
        <w:t xml:space="preserve"> </w:t>
      </w:r>
      <w:r>
        <w:t>в администрации</w:t>
      </w:r>
      <w:r>
        <w:t xml:space="preserve"> </w:t>
      </w:r>
      <w:r>
        <w:t xml:space="preserve">сельского поселения </w:t>
      </w:r>
      <w:proofErr w:type="spellStart"/>
      <w:r>
        <w:t>Краснолучское</w:t>
      </w:r>
      <w:proofErr w:type="spellEnd"/>
      <w:r>
        <w:t xml:space="preserve"> муниципального района Октяб</w:t>
      </w:r>
      <w:r>
        <w:t>рьский Ростовской области по адресу: 346488, Ростовская обл., Октябрьский р</w:t>
      </w:r>
      <w:r>
        <w:t>-</w:t>
      </w:r>
      <w:r>
        <w:t xml:space="preserve">н, х. Красный Луч, ул. Центральная, </w:t>
      </w:r>
      <w:r>
        <w:t xml:space="preserve"> </w:t>
      </w:r>
      <w:r>
        <w:t>д. 58;</w:t>
      </w:r>
      <w:r>
        <w:t xml:space="preserve"> </w:t>
      </w:r>
      <w:r>
        <w:t>в администрации</w:t>
      </w:r>
      <w:r>
        <w:t xml:space="preserve"> </w:t>
      </w:r>
      <w:r>
        <w:t xml:space="preserve">сельского поселения Михайловское муниципального района </w:t>
      </w:r>
      <w:proofErr w:type="spellStart"/>
      <w:r>
        <w:t>Целинский</w:t>
      </w:r>
      <w:proofErr w:type="spellEnd"/>
      <w:r>
        <w:t xml:space="preserve"> Ростовской</w:t>
      </w:r>
      <w:r>
        <w:t xml:space="preserve"> </w:t>
      </w:r>
      <w:r>
        <w:t xml:space="preserve">области по адресу: 347772, Ростовская обл., </w:t>
      </w:r>
      <w:proofErr w:type="spellStart"/>
      <w:r>
        <w:t>Целинский</w:t>
      </w:r>
      <w:proofErr w:type="spellEnd"/>
      <w:r>
        <w:t xml:space="preserve"> р</w:t>
      </w:r>
      <w:r>
        <w:t>-</w:t>
      </w:r>
      <w:r>
        <w:t xml:space="preserve">н, </w:t>
      </w:r>
      <w:r>
        <w:t xml:space="preserve"> </w:t>
      </w:r>
      <w:r>
        <w:t>с. Михайловка, ул. Крупской, д. 16;</w:t>
      </w:r>
      <w:r>
        <w:t xml:space="preserve"> </w:t>
      </w:r>
      <w:r>
        <w:t>в администрации</w:t>
      </w:r>
      <w:r>
        <w:t xml:space="preserve"> </w:t>
      </w:r>
      <w:r>
        <w:t xml:space="preserve">сельского поселения </w:t>
      </w:r>
      <w:proofErr w:type="spellStart"/>
      <w:r>
        <w:t>Махческое</w:t>
      </w:r>
      <w:proofErr w:type="spellEnd"/>
      <w:r>
        <w:t xml:space="preserve"> муниципального района </w:t>
      </w:r>
      <w:proofErr w:type="spellStart"/>
      <w:r>
        <w:t>Ирафский</w:t>
      </w:r>
      <w:proofErr w:type="spellEnd"/>
      <w:r>
        <w:t xml:space="preserve"> Республики Северная Осетия –</w:t>
      </w:r>
      <w:r>
        <w:t xml:space="preserve"> </w:t>
      </w:r>
      <w:r>
        <w:t>Алания по адресу: 363514, Республика</w:t>
      </w:r>
      <w:r>
        <w:t xml:space="preserve"> </w:t>
      </w:r>
      <w:r>
        <w:t>Северная Осетия</w:t>
      </w:r>
      <w:r>
        <w:t xml:space="preserve"> </w:t>
      </w:r>
      <w:r>
        <w:t>–</w:t>
      </w:r>
      <w:r>
        <w:t xml:space="preserve"> </w:t>
      </w:r>
      <w:r>
        <w:t xml:space="preserve">Алания, </w:t>
      </w:r>
      <w:proofErr w:type="spellStart"/>
      <w:r>
        <w:t>Ирафский</w:t>
      </w:r>
      <w:proofErr w:type="spellEnd"/>
      <w:r>
        <w:t xml:space="preserve"> р</w:t>
      </w:r>
      <w:r>
        <w:t>-</w:t>
      </w:r>
      <w:r>
        <w:t xml:space="preserve">н, с. </w:t>
      </w:r>
      <w:proofErr w:type="spellStart"/>
      <w:r>
        <w:t>Махческ</w:t>
      </w:r>
      <w:proofErr w:type="spellEnd"/>
      <w:r>
        <w:t xml:space="preserve">; </w:t>
      </w:r>
      <w:r>
        <w:t xml:space="preserve"> </w:t>
      </w:r>
      <w:r>
        <w:t>в администрации</w:t>
      </w:r>
      <w:r>
        <w:t xml:space="preserve"> </w:t>
      </w:r>
      <w:r>
        <w:t xml:space="preserve">сельского поселения </w:t>
      </w:r>
      <w:proofErr w:type="spellStart"/>
      <w:r>
        <w:t>Кармадонское</w:t>
      </w:r>
      <w:proofErr w:type="spellEnd"/>
      <w:r>
        <w:t xml:space="preserve"> муниципального района Пригородный Республики Северная Осетия –</w:t>
      </w:r>
      <w:r>
        <w:t xml:space="preserve"> </w:t>
      </w:r>
      <w:r>
        <w:t>Алания по адресу: 363126, Республика Северная Осетия –</w:t>
      </w:r>
      <w:r>
        <w:t xml:space="preserve"> </w:t>
      </w:r>
      <w:r>
        <w:t>Алания, Пригородный р</w:t>
      </w:r>
      <w:r>
        <w:t>-</w:t>
      </w:r>
      <w:r>
        <w:t xml:space="preserve">н, с. </w:t>
      </w:r>
      <w:proofErr w:type="spellStart"/>
      <w:r>
        <w:t>Кармадон</w:t>
      </w:r>
      <w:proofErr w:type="spellEnd"/>
      <w:r>
        <w:t xml:space="preserve">, ул. У.С. </w:t>
      </w:r>
      <w:proofErr w:type="spellStart"/>
      <w:r>
        <w:t>Дзгоева</w:t>
      </w:r>
      <w:proofErr w:type="spellEnd"/>
      <w:r>
        <w:t xml:space="preserve">, </w:t>
      </w:r>
      <w:r>
        <w:t xml:space="preserve"> </w:t>
      </w:r>
      <w:r>
        <w:t>д. 1;</w:t>
      </w:r>
      <w:r>
        <w:t xml:space="preserve"> </w:t>
      </w:r>
      <w:r>
        <w:t>в администрации</w:t>
      </w:r>
      <w:r>
        <w:t xml:space="preserve"> </w:t>
      </w:r>
      <w:r>
        <w:t>муниципаль</w:t>
      </w:r>
      <w:r>
        <w:t xml:space="preserve">ного округа </w:t>
      </w:r>
      <w:proofErr w:type="spellStart"/>
      <w:r>
        <w:t>Шпаковский</w:t>
      </w:r>
      <w:proofErr w:type="spellEnd"/>
      <w:r>
        <w:t xml:space="preserve"> Ставропольского края </w:t>
      </w:r>
      <w:r>
        <w:t xml:space="preserve"> </w:t>
      </w:r>
      <w:r>
        <w:t xml:space="preserve">по адресу: 356240, Ставропольский край, </w:t>
      </w:r>
      <w:proofErr w:type="spellStart"/>
      <w:r>
        <w:t>м.о</w:t>
      </w:r>
      <w:proofErr w:type="spellEnd"/>
      <w:r>
        <w:t xml:space="preserve">. </w:t>
      </w:r>
      <w:proofErr w:type="spellStart"/>
      <w:r>
        <w:t>Шпаковский</w:t>
      </w:r>
      <w:proofErr w:type="spellEnd"/>
      <w:r>
        <w:t xml:space="preserve">, г. Михайловск, </w:t>
      </w:r>
      <w:r>
        <w:t xml:space="preserve"> </w:t>
      </w:r>
      <w:r>
        <w:t>ул. Ленина, д. 113</w:t>
      </w:r>
      <w:r>
        <w:t xml:space="preserve">. </w:t>
      </w:r>
    </w:p>
    <w:p w:rsidR="005A6A70" w:rsidRDefault="003172B7">
      <w:pPr>
        <w:ind w:left="-15" w:right="-1"/>
      </w:pPr>
      <w:r>
        <w:t>Подать заявления об учете прав на земельные</w:t>
      </w:r>
      <w:r>
        <w:t xml:space="preserve"> </w:t>
      </w:r>
      <w:r>
        <w:t>участки</w:t>
      </w:r>
      <w:r>
        <w:t xml:space="preserve"> (</w:t>
      </w:r>
      <w:r>
        <w:t>их</w:t>
      </w:r>
      <w:r>
        <w:t xml:space="preserve"> </w:t>
      </w:r>
      <w:r>
        <w:t>части</w:t>
      </w:r>
      <w:r>
        <w:t xml:space="preserve">) </w:t>
      </w:r>
      <w:proofErr w:type="gramStart"/>
      <w:r>
        <w:t xml:space="preserve">можно </w:t>
      </w:r>
      <w:r>
        <w:t xml:space="preserve"> </w:t>
      </w:r>
      <w:r>
        <w:t>по</w:t>
      </w:r>
      <w:proofErr w:type="gramEnd"/>
      <w:r>
        <w:t xml:space="preserve"> адресу Министерства цифрового развития, связ</w:t>
      </w:r>
      <w:r>
        <w:t>и и массовых коммуникаций Российской Федерации (Москва, Пресненская наб., д. 10, стр. 2, IQ</w:t>
      </w:r>
      <w:r>
        <w:t>-</w:t>
      </w:r>
      <w:r>
        <w:t>квартал).</w:t>
      </w:r>
      <w:r>
        <w:t xml:space="preserve"> </w:t>
      </w:r>
    </w:p>
    <w:p w:rsidR="005A6A70" w:rsidRDefault="003172B7">
      <w:pPr>
        <w:ind w:left="-15" w:right="-1"/>
      </w:pPr>
      <w:r>
        <w:t>Срок подачи заявлений об учете прав на земельные</w:t>
      </w:r>
      <w:r>
        <w:t xml:space="preserve"> </w:t>
      </w:r>
      <w:r>
        <w:t>участки, в отношении которых</w:t>
      </w:r>
      <w:r>
        <w:t xml:space="preserve"> </w:t>
      </w:r>
      <w:r>
        <w:t xml:space="preserve">испрашивается публичный сервитут, составляет </w:t>
      </w:r>
      <w:r>
        <w:t>15 (</w:t>
      </w:r>
      <w:r>
        <w:t xml:space="preserve">пятнадцать) </w:t>
      </w:r>
      <w:proofErr w:type="gramStart"/>
      <w:r>
        <w:t xml:space="preserve">дней </w:t>
      </w:r>
      <w:r>
        <w:t xml:space="preserve"> </w:t>
      </w:r>
      <w:r>
        <w:t>со</w:t>
      </w:r>
      <w:proofErr w:type="gramEnd"/>
      <w:r>
        <w:t xml:space="preserve"> дня о</w:t>
      </w:r>
      <w:r>
        <w:t>публикования данного сообщения (в соответствии с п. 8 ст. 39.42 Земельного кодекса Российской Федерации).</w:t>
      </w:r>
      <w:r>
        <w:t xml:space="preserve"> </w:t>
      </w:r>
    </w:p>
    <w:p w:rsidR="005A6A70" w:rsidRDefault="003172B7">
      <w:pPr>
        <w:ind w:left="-15" w:right="-1"/>
      </w:pPr>
      <w:r>
        <w:t>Время приема заинтересованных лиц для ознакомления с поступившим ходатайством об установлении публичного</w:t>
      </w:r>
      <w:r>
        <w:t xml:space="preserve"> </w:t>
      </w:r>
      <w:r>
        <w:t>сервитута и подачи заявлений:</w:t>
      </w:r>
      <w:r>
        <w:t xml:space="preserve"> </w:t>
      </w:r>
      <w:r>
        <w:lastRenderedPageBreak/>
        <w:t>Понедельник –</w:t>
      </w:r>
      <w:r>
        <w:t xml:space="preserve"> </w:t>
      </w:r>
      <w:r>
        <w:t>четверг: с 9:30 до 12:30 и с 14:00 до 17:00;</w:t>
      </w:r>
      <w:r>
        <w:t xml:space="preserve"> </w:t>
      </w:r>
      <w:r>
        <w:t>Пятница: с 9:30 до 12:30 и с 14:00 до 15:00.</w:t>
      </w:r>
      <w:r>
        <w:t xml:space="preserve"> </w:t>
      </w:r>
    </w:p>
    <w:p w:rsidR="005A6A70" w:rsidRDefault="003172B7">
      <w:pPr>
        <w:tabs>
          <w:tab w:val="center" w:pos="5101"/>
        </w:tabs>
        <w:spacing w:after="363" w:line="259" w:lineRule="auto"/>
        <w:ind w:left="-15" w:right="0" w:firstLine="0"/>
        <w:jc w:val="left"/>
      </w:pPr>
      <w:r>
        <w:t xml:space="preserve"> </w:t>
      </w:r>
      <w:r>
        <w:tab/>
        <w:t xml:space="preserve">3 </w:t>
      </w:r>
    </w:p>
    <w:p w:rsidR="005A6A70" w:rsidRDefault="003172B7">
      <w:pPr>
        <w:ind w:left="-15" w:right="-1"/>
      </w:pPr>
      <w:r>
        <w:t xml:space="preserve">Подробнее </w:t>
      </w:r>
      <w:r>
        <w:tab/>
        <w:t xml:space="preserve">о </w:t>
      </w:r>
      <w:r>
        <w:tab/>
        <w:t xml:space="preserve">порядке </w:t>
      </w:r>
      <w:r>
        <w:tab/>
        <w:t xml:space="preserve">приема </w:t>
      </w:r>
      <w:r>
        <w:tab/>
        <w:t xml:space="preserve">граждан </w:t>
      </w:r>
      <w:r>
        <w:tab/>
        <w:t xml:space="preserve">можно </w:t>
      </w:r>
      <w:r>
        <w:tab/>
        <w:t xml:space="preserve">узнать </w:t>
      </w:r>
      <w:r>
        <w:tab/>
        <w:t xml:space="preserve">на </w:t>
      </w:r>
      <w:r>
        <w:tab/>
        <w:t xml:space="preserve">сайте </w:t>
      </w:r>
      <w:r>
        <w:t xml:space="preserve">https://digital.gov.ru/ru/appeals/personal/. </w:t>
      </w:r>
    </w:p>
    <w:p w:rsidR="005A6A70" w:rsidRDefault="003172B7">
      <w:pPr>
        <w:ind w:left="-15" w:right="-1"/>
      </w:pPr>
      <w:r>
        <w:t xml:space="preserve">Данная информация размещена на официальных сайтах Министерства цифрового развития, связи и массовых коммуникаций Российской Федерации </w:t>
      </w:r>
    </w:p>
    <w:p w:rsidR="005A6A70" w:rsidRDefault="003172B7">
      <w:pPr>
        <w:ind w:left="-15" w:right="-1" w:firstLine="0"/>
      </w:pPr>
      <w:r>
        <w:t xml:space="preserve">(https://digital.gov.ru/ru/), </w:t>
      </w:r>
      <w:r>
        <w:t xml:space="preserve">администрации </w:t>
      </w:r>
      <w:proofErr w:type="spellStart"/>
      <w:r>
        <w:t>Ильевского</w:t>
      </w:r>
      <w:proofErr w:type="spellEnd"/>
      <w:r>
        <w:t xml:space="preserve"> сельского поселения Калачевского муниципального района Волгоградск</w:t>
      </w:r>
      <w:r>
        <w:t xml:space="preserve">ой области </w:t>
      </w:r>
    </w:p>
    <w:p w:rsidR="005A6A70" w:rsidRDefault="003172B7">
      <w:pPr>
        <w:tabs>
          <w:tab w:val="center" w:pos="4342"/>
          <w:tab w:val="center" w:pos="6385"/>
          <w:tab w:val="center" w:pos="8085"/>
          <w:tab w:val="right" w:pos="10207"/>
        </w:tabs>
        <w:ind w:left="-15" w:right="-1" w:firstLine="0"/>
        <w:jc w:val="left"/>
      </w:pPr>
      <w:r>
        <w:t xml:space="preserve">(http://ilievka.ulcraft.com/), </w:t>
      </w:r>
      <w:r>
        <w:tab/>
      </w:r>
      <w:r>
        <w:t xml:space="preserve">администрации </w:t>
      </w:r>
      <w:r>
        <w:tab/>
      </w:r>
      <w:proofErr w:type="spellStart"/>
      <w:r>
        <w:t>Бузиновского</w:t>
      </w:r>
      <w:proofErr w:type="spellEnd"/>
      <w:r>
        <w:t xml:space="preserve"> </w:t>
      </w:r>
      <w:r>
        <w:tab/>
        <w:t xml:space="preserve">сельского </w:t>
      </w:r>
      <w:r>
        <w:tab/>
        <w:t xml:space="preserve">поселения </w:t>
      </w:r>
    </w:p>
    <w:p w:rsidR="005A6A70" w:rsidRDefault="003172B7">
      <w:pPr>
        <w:tabs>
          <w:tab w:val="center" w:pos="3380"/>
          <w:tab w:val="center" w:pos="5547"/>
          <w:tab w:val="center" w:pos="7609"/>
          <w:tab w:val="right" w:pos="10207"/>
        </w:tabs>
        <w:ind w:left="-15" w:right="-1" w:firstLine="0"/>
        <w:jc w:val="left"/>
      </w:pPr>
      <w:r>
        <w:t xml:space="preserve">Калачевского </w:t>
      </w:r>
      <w:r>
        <w:tab/>
        <w:t xml:space="preserve">муниципального </w:t>
      </w:r>
      <w:r>
        <w:tab/>
        <w:t xml:space="preserve">района </w:t>
      </w:r>
      <w:r>
        <w:tab/>
        <w:t xml:space="preserve">Волгоградской </w:t>
      </w:r>
      <w:r>
        <w:tab/>
        <w:t xml:space="preserve">области </w:t>
      </w:r>
      <w:r>
        <w:t xml:space="preserve"> </w:t>
      </w:r>
    </w:p>
    <w:p w:rsidR="005A6A70" w:rsidRDefault="003172B7">
      <w:pPr>
        <w:ind w:left="-15" w:right="-1" w:firstLine="0"/>
      </w:pPr>
      <w:r>
        <w:t xml:space="preserve">(https://adm-buzinovskay.ru/), </w:t>
      </w:r>
      <w:r>
        <w:t xml:space="preserve">администрации </w:t>
      </w:r>
      <w:proofErr w:type="spellStart"/>
      <w:r>
        <w:t>Воднобуерачного</w:t>
      </w:r>
      <w:proofErr w:type="spellEnd"/>
      <w:r>
        <w:t xml:space="preserve"> сельского поселения </w:t>
      </w:r>
    </w:p>
    <w:p w:rsidR="005A6A70" w:rsidRDefault="003172B7">
      <w:pPr>
        <w:tabs>
          <w:tab w:val="center" w:pos="3544"/>
          <w:tab w:val="center" w:pos="5655"/>
          <w:tab w:val="center" w:pos="7664"/>
          <w:tab w:val="right" w:pos="10207"/>
        </w:tabs>
        <w:ind w:left="-15" w:right="-1" w:firstLine="0"/>
        <w:jc w:val="left"/>
      </w:pPr>
      <w:proofErr w:type="spellStart"/>
      <w:r>
        <w:t>Камышинского</w:t>
      </w:r>
      <w:proofErr w:type="spellEnd"/>
      <w:r>
        <w:t xml:space="preserve"> </w:t>
      </w:r>
      <w:r>
        <w:tab/>
        <w:t>му</w:t>
      </w:r>
      <w:r>
        <w:t xml:space="preserve">ниципального </w:t>
      </w:r>
      <w:r>
        <w:tab/>
        <w:t xml:space="preserve">района </w:t>
      </w:r>
      <w:r>
        <w:tab/>
        <w:t xml:space="preserve">Волгоградской </w:t>
      </w:r>
      <w:r>
        <w:tab/>
        <w:t xml:space="preserve">области </w:t>
      </w:r>
    </w:p>
    <w:p w:rsidR="005A6A70" w:rsidRDefault="003172B7">
      <w:pPr>
        <w:ind w:left="-15" w:right="-1" w:firstLine="0"/>
      </w:pPr>
      <w:r>
        <w:t xml:space="preserve">(https://vodnobuerachnoe-adm.ru/), </w:t>
      </w:r>
      <w:r>
        <w:t xml:space="preserve">администрации Мичуринского сельского поселения </w:t>
      </w:r>
      <w:proofErr w:type="spellStart"/>
      <w:r>
        <w:t>Камышинского</w:t>
      </w:r>
      <w:proofErr w:type="spellEnd"/>
      <w:r>
        <w:t xml:space="preserve"> муниципального района Волгоградской области </w:t>
      </w:r>
      <w:r>
        <w:t xml:space="preserve">(https://adm-michurinskoe.ru/), </w:t>
      </w:r>
      <w:r>
        <w:t xml:space="preserve">администрации сельского поселения </w:t>
      </w:r>
      <w:proofErr w:type="spellStart"/>
      <w:r>
        <w:t>Ажиновское</w:t>
      </w:r>
      <w:proofErr w:type="spellEnd"/>
      <w:r>
        <w:t xml:space="preserve"> Багаевского муниципального района Ростовской области </w:t>
      </w:r>
      <w:r>
        <w:t>(</w:t>
      </w:r>
      <w:r>
        <w:t>https://ажиновскоеадм.рф</w:t>
      </w:r>
      <w:r>
        <w:t xml:space="preserve">), </w:t>
      </w:r>
      <w:r>
        <w:t xml:space="preserve">администрации сельского поселения Киселевское муниципального района </w:t>
      </w:r>
      <w:proofErr w:type="spellStart"/>
      <w:r>
        <w:t>Красносулинский</w:t>
      </w:r>
      <w:proofErr w:type="spellEnd"/>
      <w:r>
        <w:t xml:space="preserve"> Ростовской области </w:t>
      </w:r>
      <w:r>
        <w:t>(https://kiselevskaya-adm.r</w:t>
      </w:r>
      <w:r>
        <w:t xml:space="preserve">u/), </w:t>
      </w:r>
      <w:r>
        <w:t xml:space="preserve">администрации сельского поселения </w:t>
      </w:r>
      <w:proofErr w:type="spellStart"/>
      <w:r>
        <w:t>Краснолучское</w:t>
      </w:r>
      <w:proofErr w:type="spellEnd"/>
      <w:r>
        <w:t xml:space="preserve"> муниципального</w:t>
      </w:r>
      <w:r>
        <w:t xml:space="preserve"> </w:t>
      </w:r>
      <w:r>
        <w:t xml:space="preserve">района Октябрьский Ростовской области </w:t>
      </w:r>
      <w:r>
        <w:t xml:space="preserve">(http://www.krasnoluchskoe.ru/), </w:t>
      </w:r>
      <w:r>
        <w:t xml:space="preserve">администрации сельского поселения Михайловское муниципального района </w:t>
      </w:r>
      <w:proofErr w:type="spellStart"/>
      <w:r>
        <w:t>Целинский</w:t>
      </w:r>
      <w:proofErr w:type="spellEnd"/>
      <w:r>
        <w:t xml:space="preserve"> Ростовской области </w:t>
      </w:r>
      <w:r>
        <w:t>(https://mihailovka</w:t>
      </w:r>
      <w:r>
        <w:t xml:space="preserve">-celina.donland.ru/), </w:t>
      </w:r>
      <w:r>
        <w:t xml:space="preserve">администрации муниципального района </w:t>
      </w:r>
      <w:proofErr w:type="spellStart"/>
      <w:r>
        <w:t>Ирафский</w:t>
      </w:r>
      <w:proofErr w:type="spellEnd"/>
      <w:r>
        <w:t xml:space="preserve"> Республики Северная Осетия –</w:t>
      </w:r>
      <w:r>
        <w:t xml:space="preserve"> </w:t>
      </w:r>
      <w:r>
        <w:t xml:space="preserve">Алания </w:t>
      </w:r>
      <w:r>
        <w:t xml:space="preserve">(https://amsiraf.ru/), </w:t>
      </w:r>
      <w:r>
        <w:t xml:space="preserve">администрации сельского поселения </w:t>
      </w:r>
      <w:proofErr w:type="spellStart"/>
      <w:r>
        <w:t>Кармадонское</w:t>
      </w:r>
      <w:proofErr w:type="spellEnd"/>
      <w:r>
        <w:t xml:space="preserve"> муниципального района Пригородный Республики Северная Осетия –</w:t>
      </w:r>
      <w:r>
        <w:t xml:space="preserve"> </w:t>
      </w:r>
      <w:r>
        <w:t xml:space="preserve">Алания </w:t>
      </w:r>
      <w:r>
        <w:t>(http://ams-k</w:t>
      </w:r>
      <w:r>
        <w:t xml:space="preserve">armadon.ru/), </w:t>
      </w:r>
      <w:r>
        <w:t xml:space="preserve">администрации муниципального округа </w:t>
      </w:r>
      <w:proofErr w:type="spellStart"/>
      <w:r>
        <w:t>Шпаковский</w:t>
      </w:r>
      <w:proofErr w:type="spellEnd"/>
      <w:r>
        <w:t xml:space="preserve"> Ставропольского края </w:t>
      </w:r>
      <w:r>
        <w:t xml:space="preserve">(https://shmr.ru/).  </w:t>
      </w:r>
    </w:p>
    <w:p w:rsidR="005A6A70" w:rsidRDefault="003172B7">
      <w:pPr>
        <w:spacing w:after="0" w:line="259" w:lineRule="auto"/>
        <w:ind w:left="708" w:right="0" w:firstLine="0"/>
        <w:jc w:val="left"/>
      </w:pPr>
      <w:r>
        <w:t xml:space="preserve"> </w:t>
      </w:r>
    </w:p>
    <w:p w:rsidR="005A6A70" w:rsidRDefault="005A6A70">
      <w:pPr>
        <w:sectPr w:rsidR="005A6A70">
          <w:pgSz w:w="11900" w:h="16840"/>
          <w:pgMar w:top="300" w:right="561" w:bottom="650" w:left="1132" w:header="720" w:footer="720" w:gutter="0"/>
          <w:cols w:space="720"/>
        </w:sectPr>
      </w:pPr>
    </w:p>
    <w:p w:rsidR="005A6A70" w:rsidRDefault="003172B7">
      <w:pPr>
        <w:spacing w:after="258" w:line="259" w:lineRule="auto"/>
        <w:ind w:right="0" w:firstLine="0"/>
        <w:jc w:val="left"/>
      </w:pPr>
      <w:r>
        <w:rPr>
          <w:sz w:val="2"/>
        </w:rPr>
        <w:lastRenderedPageBreak/>
        <w:t xml:space="preserve"> </w:t>
      </w:r>
    </w:p>
    <w:p w:rsidR="005A6A70" w:rsidRDefault="003172B7">
      <w:pPr>
        <w:pStyle w:val="1"/>
      </w:pPr>
      <w:r>
        <w:t>ГРАФИЧЕСКОЕ ОПИСАНИЕ</w:t>
      </w:r>
      <w:r>
        <w:t xml:space="preserve"> </w:t>
      </w:r>
    </w:p>
    <w:p w:rsidR="005A6A70" w:rsidRDefault="003172B7">
      <w:pPr>
        <w:spacing w:after="0" w:line="259" w:lineRule="auto"/>
        <w:ind w:left="3050" w:right="0" w:hanging="10"/>
        <w:jc w:val="left"/>
      </w:pPr>
      <w:r>
        <w:rPr>
          <w:sz w:val="20"/>
        </w:rPr>
        <w:t>местоположения границ публичного сервитута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87" w:right="0" w:firstLine="0"/>
        <w:jc w:val="center"/>
      </w:pPr>
      <w:r>
        <w:rPr>
          <w:sz w:val="20"/>
        </w:rPr>
        <w:t xml:space="preserve"> </w:t>
      </w:r>
    </w:p>
    <w:p w:rsidR="005A6A70" w:rsidRDefault="003172B7">
      <w:pPr>
        <w:spacing w:after="16" w:line="216" w:lineRule="auto"/>
        <w:ind w:left="703" w:right="0" w:hanging="10"/>
        <w:jc w:val="center"/>
      </w:pPr>
      <w:r>
        <w:rPr>
          <w:sz w:val="20"/>
          <w:u w:val="single" w:color="000000"/>
        </w:rPr>
        <w:t>Антенно-</w:t>
      </w:r>
      <w:r>
        <w:rPr>
          <w:sz w:val="20"/>
          <w:u w:val="single" w:color="000000"/>
        </w:rPr>
        <w:t>мачтовое сооружение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46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10" w:type="dxa"/>
          <w:left w:w="108" w:type="dxa"/>
          <w:bottom w:w="0" w:type="dxa"/>
          <w:right w:w="66" w:type="dxa"/>
        </w:tblCellMar>
        <w:tblLook w:val="04A0" w:firstRow="1" w:lastRow="0" w:firstColumn="1" w:lastColumn="0" w:noHBand="0" w:noVBand="1"/>
      </w:tblPr>
      <w:tblGrid>
        <w:gridCol w:w="852"/>
        <w:gridCol w:w="4676"/>
        <w:gridCol w:w="4818"/>
      </w:tblGrid>
      <w:tr w:rsidR="005A6A70">
        <w:trPr>
          <w:trHeight w:val="3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949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899" w:firstLine="0"/>
              <w:jc w:val="center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5A6A70">
        <w:trPr>
          <w:trHeight w:val="2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п/п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9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5A6A70">
        <w:trPr>
          <w:trHeight w:val="25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3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69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404526, Волгоградская область, муниципальный район Калачевский, сельское поселение </w:t>
            </w:r>
            <w:proofErr w:type="spellStart"/>
            <w:r>
              <w:rPr>
                <w:sz w:val="20"/>
              </w:rPr>
              <w:t>Ильевское</w:t>
            </w:r>
            <w:proofErr w:type="spellEnd"/>
            <w:r>
              <w:rPr>
                <w:sz w:val="20"/>
              </w:rPr>
              <w:t xml:space="preserve">, хутор Камыши </w:t>
            </w:r>
          </w:p>
        </w:tc>
      </w:tr>
      <w:tr w:rsidR="005A6A70">
        <w:trPr>
          <w:trHeight w:val="70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707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8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± 0.57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</w:t>
            </w:r>
          </w:p>
        </w:tc>
      </w:tr>
      <w:tr w:rsidR="005A6A70">
        <w:trPr>
          <w:trHeight w:val="828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2" w:lineRule="auto"/>
              <w:ind w:right="0" w:firstLine="0"/>
              <w:jc w:val="left"/>
            </w:pPr>
            <w:r>
              <w:rPr>
                <w:sz w:val="20"/>
              </w:rPr>
              <w:t xml:space="preserve">Вид объекта реестра границ: Граница публичного сервитута </w:t>
            </w:r>
          </w:p>
          <w:p w:rsidR="005A6A70" w:rsidRDefault="003172B7">
            <w:pPr>
              <w:spacing w:after="0" w:line="240" w:lineRule="auto"/>
              <w:ind w:right="0" w:firstLine="0"/>
              <w:jc w:val="left"/>
            </w:pPr>
            <w:r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эксплуатации антенно-</w:t>
            </w:r>
            <w:r>
              <w:rPr>
                <w:sz w:val="20"/>
              </w:rPr>
              <w:t xml:space="preserve">мачтовых сооружений связи по проекту «Устранение цифрового неравенства» Цель установления публичного сервитута: </w:t>
            </w:r>
          </w:p>
          <w:p w:rsidR="005A6A70" w:rsidRDefault="003172B7">
            <w:pPr>
              <w:spacing w:after="0" w:line="239" w:lineRule="auto"/>
              <w:ind w:right="0" w:firstLine="0"/>
              <w:jc w:val="left"/>
            </w:pPr>
            <w:r>
              <w:rPr>
                <w:sz w:val="20"/>
              </w:rPr>
              <w:t>Эксплуатация объектов электросетевого хозяйства, тепловых сетей, водопроводных сетей, сетей водоотведения, линий и сооружений связи, линейных объектов системы газоснабжения, нефтепроводов и нефтепродуктопроводов, их неотъемлемых технологических частей, есл</w:t>
            </w:r>
            <w:r>
              <w:rPr>
                <w:sz w:val="20"/>
              </w:rPr>
              <w:t>и указанные объекты являются объектами федерального, регионального или местного значения, либо необходимы для организации электро-, газо-, тепло-, водоснабжения населения и водоотведения, подключения (технологического присоединения) к сетям инженерно-техни</w:t>
            </w:r>
            <w:r>
              <w:rPr>
                <w:sz w:val="20"/>
              </w:rPr>
              <w:t>ческого обеспечения, либо переносятся в связи с изъятием земельных участков, на которых они ранее располагались, для государственных или муниципальных нужд (далее также - инженерные сооружения). Публичный сервитут устанавливается в целях эксплуатации антен</w:t>
            </w:r>
            <w:r>
              <w:rPr>
                <w:sz w:val="20"/>
              </w:rPr>
              <w:t xml:space="preserve">но-мачтового сооружения связи по проекту «Устранение цифрового неравенства» на срок 49 (сорок девять) лет. </w:t>
            </w:r>
          </w:p>
          <w:p w:rsidR="005A6A70" w:rsidRDefault="003172B7">
            <w:pPr>
              <w:spacing w:after="1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публичное акционерное общество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"Ростелеком" </w:t>
            </w:r>
          </w:p>
          <w:p w:rsidR="005A6A70" w:rsidRDefault="003172B7">
            <w:pPr>
              <w:spacing w:after="10" w:line="239" w:lineRule="auto"/>
              <w:ind w:right="98" w:firstLine="0"/>
              <w:jc w:val="left"/>
            </w:pPr>
            <w:r>
              <w:rPr>
                <w:sz w:val="20"/>
              </w:rPr>
              <w:t>(ОГРН 1027700198767, ИНН 7707049388). Почт</w:t>
            </w:r>
            <w:r>
              <w:rPr>
                <w:sz w:val="20"/>
              </w:rPr>
              <w:t xml:space="preserve">овый адрес: 115172, Российская Федерация, Москва, ул. Гончарная, д. 30, стр. 1. </w:t>
            </w:r>
          </w:p>
          <w:p w:rsidR="005A6A70" w:rsidRDefault="003172B7">
            <w:pPr>
              <w:spacing w:after="0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Контактный телефон/факс: +7 (499) 999-82-83 / +7 (499) 999-82-22.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:rsidR="005A6A70" w:rsidRDefault="003172B7">
      <w:pPr>
        <w:spacing w:after="21" w:line="259" w:lineRule="auto"/>
        <w:ind w:right="0" w:firstLine="0"/>
        <w:jc w:val="left"/>
      </w:pPr>
      <w:r>
        <w:rPr>
          <w:sz w:val="20"/>
        </w:rPr>
        <w:t xml:space="preserve"> </w:t>
      </w:r>
    </w:p>
    <w:p w:rsidR="005A6A70" w:rsidRDefault="003172B7">
      <w:pPr>
        <w:spacing w:after="0" w:line="259" w:lineRule="auto"/>
        <w:ind w:left="1346" w:right="350" w:hanging="10"/>
        <w:jc w:val="center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4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631"/>
      </w:tblGrid>
      <w:tr w:rsidR="005A6A70">
        <w:trPr>
          <w:trHeight w:val="439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" w:firstLine="0"/>
              <w:jc w:val="center"/>
            </w:pPr>
            <w:r>
              <w:rPr>
                <w:sz w:val="20"/>
              </w:rPr>
              <w:lastRenderedPageBreak/>
              <w:t xml:space="preserve">Сведения о местоположении границ объекта </w:t>
            </w:r>
          </w:p>
        </w:tc>
      </w:tr>
      <w:tr w:rsidR="005A6A70">
        <w:trPr>
          <w:trHeight w:val="398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 xml:space="preserve">Система координат </w:t>
            </w:r>
            <w:r>
              <w:rPr>
                <w:sz w:val="20"/>
                <w:u w:val="single" w:color="000000"/>
              </w:rPr>
              <w:t>МСК-34, зона 1</w:t>
            </w:r>
            <w:r>
              <w:rPr>
                <w:sz w:val="20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2"/>
        <w:gridCol w:w="1557"/>
        <w:gridCol w:w="1562"/>
        <w:gridCol w:w="2133"/>
        <w:gridCol w:w="1984"/>
        <w:gridCol w:w="1703"/>
      </w:tblGrid>
      <w:tr w:rsidR="005A6A70">
        <w:trPr>
          <w:trHeight w:val="398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485908.86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1333548.64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485908.13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1333551.53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485905.46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1333550.85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485906.18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1333547.97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485908.86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1333548.64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399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1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38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:rsidR="005A6A70" w:rsidRDefault="005A6A70">
      <w:pPr>
        <w:sectPr w:rsidR="005A6A70">
          <w:pgSz w:w="11900" w:h="16829"/>
          <w:pgMar w:top="1137" w:right="1975" w:bottom="723" w:left="1132" w:header="720" w:footer="720" w:gutter="0"/>
          <w:cols w:space="720"/>
        </w:sectPr>
      </w:pPr>
    </w:p>
    <w:p w:rsidR="005A6A70" w:rsidRDefault="003172B7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135830" name="Picture 1358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30" name="Picture 13583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A70" w:rsidRDefault="005A6A70">
      <w:pPr>
        <w:sectPr w:rsidR="005A6A70">
          <w:pgSz w:w="11900" w:h="16840"/>
          <w:pgMar w:top="1440" w:right="1440" w:bottom="1440" w:left="1440" w:header="720" w:footer="720" w:gutter="0"/>
          <w:cols w:space="720"/>
        </w:sectPr>
      </w:pPr>
    </w:p>
    <w:p w:rsidR="005A6A70" w:rsidRDefault="003172B7">
      <w:pPr>
        <w:spacing w:after="7" w:line="259" w:lineRule="auto"/>
        <w:ind w:right="0" w:firstLine="0"/>
        <w:jc w:val="left"/>
      </w:pPr>
      <w:r>
        <w:rPr>
          <w:sz w:val="20"/>
        </w:rPr>
        <w:lastRenderedPageBreak/>
        <w:t xml:space="preserve"> </w:t>
      </w:r>
    </w:p>
    <w:p w:rsidR="005A6A70" w:rsidRDefault="003172B7">
      <w:pPr>
        <w:spacing w:after="0" w:line="259" w:lineRule="auto"/>
        <w:ind w:left="3625" w:right="0" w:hanging="10"/>
        <w:jc w:val="left"/>
      </w:pPr>
      <w:r>
        <w:rPr>
          <w:b/>
          <w:sz w:val="20"/>
        </w:rPr>
        <w:t xml:space="preserve">ТЕКСТОВОЕ ОПИСАНИЕ </w:t>
      </w:r>
    </w:p>
    <w:p w:rsidR="005A6A70" w:rsidRDefault="003172B7">
      <w:pPr>
        <w:spacing w:after="0" w:line="259" w:lineRule="auto"/>
        <w:ind w:left="10" w:right="1886" w:hanging="10"/>
        <w:jc w:val="right"/>
      </w:pPr>
      <w:r>
        <w:rPr>
          <w:sz w:val="20"/>
        </w:rPr>
        <w:t xml:space="preserve">местоположения границ публичного сервитута </w:t>
      </w:r>
    </w:p>
    <w:p w:rsidR="005A6A70" w:rsidRDefault="003172B7">
      <w:pPr>
        <w:spacing w:after="0" w:line="259" w:lineRule="auto"/>
        <w:ind w:left="1037" w:right="0" w:firstLine="0"/>
        <w:jc w:val="center"/>
      </w:pPr>
      <w:r>
        <w:rPr>
          <w:sz w:val="20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7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058"/>
        <w:gridCol w:w="223"/>
        <w:gridCol w:w="5091"/>
      </w:tblGrid>
      <w:tr w:rsidR="005A6A70">
        <w:trPr>
          <w:trHeight w:val="254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0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  <w:r>
        <w:br w:type="page"/>
      </w:r>
    </w:p>
    <w:p w:rsidR="005A6A70" w:rsidRDefault="003172B7">
      <w:pPr>
        <w:spacing w:after="258" w:line="259" w:lineRule="auto"/>
        <w:ind w:right="0" w:firstLine="0"/>
        <w:jc w:val="left"/>
      </w:pPr>
      <w:r>
        <w:rPr>
          <w:sz w:val="2"/>
        </w:rPr>
        <w:lastRenderedPageBreak/>
        <w:t xml:space="preserve"> </w:t>
      </w:r>
    </w:p>
    <w:p w:rsidR="005A6A70" w:rsidRDefault="003172B7">
      <w:pPr>
        <w:pStyle w:val="1"/>
      </w:pPr>
      <w:r>
        <w:t>ГРАФИЧЕСКОЕ ОПИСАНИЕ</w:t>
      </w:r>
      <w:r>
        <w:t xml:space="preserve"> </w:t>
      </w:r>
    </w:p>
    <w:p w:rsidR="005A6A70" w:rsidRDefault="003172B7">
      <w:pPr>
        <w:spacing w:after="0" w:line="259" w:lineRule="auto"/>
        <w:ind w:left="3050" w:right="0" w:hanging="10"/>
        <w:jc w:val="left"/>
      </w:pPr>
      <w:r>
        <w:rPr>
          <w:sz w:val="20"/>
        </w:rPr>
        <w:t>местоположения границ публичного сервитута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87" w:right="0" w:firstLine="0"/>
        <w:jc w:val="center"/>
      </w:pPr>
      <w:r>
        <w:rPr>
          <w:sz w:val="20"/>
        </w:rPr>
        <w:t xml:space="preserve"> </w:t>
      </w:r>
    </w:p>
    <w:p w:rsidR="005A6A70" w:rsidRDefault="003172B7">
      <w:pPr>
        <w:spacing w:after="16" w:line="216" w:lineRule="auto"/>
        <w:ind w:left="703" w:right="0" w:hanging="10"/>
        <w:jc w:val="center"/>
      </w:pPr>
      <w:r>
        <w:rPr>
          <w:sz w:val="20"/>
          <w:u w:val="single" w:color="000000"/>
        </w:rPr>
        <w:t>Антенно-мачтовое сооружение связи по проекту «Устранение цифрового неравенства»</w:t>
      </w:r>
      <w:r>
        <w:rPr>
          <w:sz w:val="20"/>
        </w:rPr>
        <w:t xml:space="preserve"> </w:t>
      </w:r>
      <w:r>
        <w:rPr>
          <w:sz w:val="20"/>
        </w:rPr>
        <w:t>(наименование объекта, местоположение границ которого описано (далее - объект)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46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10" w:type="dxa"/>
          <w:left w:w="108" w:type="dxa"/>
          <w:bottom w:w="0" w:type="dxa"/>
          <w:right w:w="66" w:type="dxa"/>
        </w:tblCellMar>
        <w:tblLook w:val="04A0" w:firstRow="1" w:lastRow="0" w:firstColumn="1" w:lastColumn="0" w:noHBand="0" w:noVBand="1"/>
      </w:tblPr>
      <w:tblGrid>
        <w:gridCol w:w="852"/>
        <w:gridCol w:w="4676"/>
        <w:gridCol w:w="4818"/>
      </w:tblGrid>
      <w:tr w:rsidR="005A6A70">
        <w:trPr>
          <w:trHeight w:val="3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949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899" w:firstLine="0"/>
              <w:jc w:val="center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5A6A70">
        <w:trPr>
          <w:trHeight w:val="2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п/п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9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5A6A70">
        <w:trPr>
          <w:trHeight w:val="25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3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69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Волгоградская область, муниципальный район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Калачевский, сельское поселение </w:t>
            </w:r>
            <w:proofErr w:type="spellStart"/>
            <w:r>
              <w:rPr>
                <w:sz w:val="20"/>
              </w:rPr>
              <w:t>Бузиновское</w:t>
            </w:r>
            <w:proofErr w:type="spellEnd"/>
            <w:r>
              <w:rPr>
                <w:sz w:val="20"/>
              </w:rPr>
              <w:t xml:space="preserve">, хутор </w:t>
            </w:r>
            <w:proofErr w:type="spellStart"/>
            <w:r>
              <w:rPr>
                <w:sz w:val="20"/>
              </w:rPr>
              <w:t>Степаневка</w:t>
            </w:r>
            <w:proofErr w:type="spellEnd"/>
            <w:r>
              <w:rPr>
                <w:sz w:val="20"/>
              </w:rPr>
              <w:t xml:space="preserve"> </w:t>
            </w:r>
          </w:p>
        </w:tc>
      </w:tr>
      <w:tr w:rsidR="005A6A70">
        <w:trPr>
          <w:trHeight w:val="70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707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8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± 0.57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</w:t>
            </w:r>
          </w:p>
        </w:tc>
      </w:tr>
      <w:tr w:rsidR="005A6A70">
        <w:trPr>
          <w:trHeight w:val="828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2" w:lineRule="auto"/>
              <w:ind w:right="0" w:firstLine="0"/>
              <w:jc w:val="left"/>
            </w:pPr>
            <w:r>
              <w:rPr>
                <w:sz w:val="20"/>
              </w:rPr>
              <w:t xml:space="preserve">Вид объекта реестра границ: Граница публичного сервитута </w:t>
            </w:r>
          </w:p>
          <w:p w:rsidR="005A6A70" w:rsidRDefault="003172B7">
            <w:pPr>
              <w:spacing w:after="0" w:line="240" w:lineRule="auto"/>
              <w:ind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земель и земельных участков в целях эксплуатации антенно-мачтовых сооружений связи по проекту «Устранение цифрового неравенства» Цель установления публичного сервитута: </w:t>
            </w:r>
          </w:p>
          <w:p w:rsidR="005A6A70" w:rsidRDefault="003172B7">
            <w:pPr>
              <w:spacing w:after="0" w:line="239" w:lineRule="auto"/>
              <w:ind w:right="0" w:firstLine="0"/>
              <w:jc w:val="left"/>
            </w:pPr>
            <w:r>
              <w:rPr>
                <w:sz w:val="20"/>
              </w:rPr>
              <w:t>Эксплуатация объектов электросетевого хозяйства, тепловых сетей, водопроводных сетей, сетей водоотведения, линий и сооружений связи, линейных объектов системы газоснабжения, нефтепроводов и нефтепродуктопроводов, их неотъемлемых технологических частей, есл</w:t>
            </w:r>
            <w:r>
              <w:rPr>
                <w:sz w:val="20"/>
              </w:rPr>
              <w:t>и указанные объекты являются объектами федерального, регионального или местного значения, либо необходимы для организации электро-, газо-, тепло-, водоснабжения населения и водоотведения, подключения (технологического присоединения) к сетям инженерно-техни</w:t>
            </w:r>
            <w:r>
              <w:rPr>
                <w:sz w:val="20"/>
              </w:rPr>
              <w:t>ческого обеспечения, либо переносятся в связи с изъятием земельных участков, на которых они ранее располагались, для государственных или муниципальных нужд (далее также - инженерные сооружения). Публичный сервитут устанавливается в целях эксплуатации антен</w:t>
            </w:r>
            <w:r>
              <w:rPr>
                <w:sz w:val="20"/>
              </w:rPr>
              <w:t xml:space="preserve">но-мачтового сооружения связи по проекту «Устранение цифрового неравенства» на срок 49 (сорок девять) лет. </w:t>
            </w:r>
          </w:p>
          <w:p w:rsidR="005A6A70" w:rsidRDefault="003172B7">
            <w:pPr>
              <w:spacing w:after="1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публичное акционерное общество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"Ростелеком" </w:t>
            </w:r>
          </w:p>
          <w:p w:rsidR="005A6A70" w:rsidRDefault="003172B7">
            <w:pPr>
              <w:spacing w:after="10" w:line="239" w:lineRule="auto"/>
              <w:ind w:right="98" w:firstLine="0"/>
              <w:jc w:val="left"/>
            </w:pPr>
            <w:r>
              <w:rPr>
                <w:sz w:val="20"/>
              </w:rPr>
              <w:t>(ОГРН 1027700198767, ИНН 7707049388). Почт</w:t>
            </w:r>
            <w:r>
              <w:rPr>
                <w:sz w:val="20"/>
              </w:rPr>
              <w:t xml:space="preserve">овый адрес: 115172, Российская Федерация, Москва, ул. Гончарная, д. 30, стр. 1. </w:t>
            </w:r>
          </w:p>
          <w:p w:rsidR="005A6A70" w:rsidRDefault="003172B7">
            <w:pPr>
              <w:spacing w:after="0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Контактный телефон/факс: +7 (499) 999-82-83 / +7 (499) 999-82-22.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:rsidR="005A6A70" w:rsidRDefault="003172B7">
      <w:pPr>
        <w:spacing w:after="21" w:line="259" w:lineRule="auto"/>
        <w:ind w:right="0" w:firstLine="0"/>
        <w:jc w:val="left"/>
      </w:pPr>
      <w:r>
        <w:rPr>
          <w:sz w:val="20"/>
        </w:rPr>
        <w:t xml:space="preserve"> </w:t>
      </w:r>
    </w:p>
    <w:p w:rsidR="005A6A70" w:rsidRDefault="003172B7">
      <w:pPr>
        <w:spacing w:after="0" w:line="259" w:lineRule="auto"/>
        <w:ind w:left="1346" w:right="350" w:hanging="10"/>
        <w:jc w:val="center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4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631"/>
      </w:tblGrid>
      <w:tr w:rsidR="005A6A70">
        <w:trPr>
          <w:trHeight w:val="439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" w:firstLine="0"/>
              <w:jc w:val="center"/>
            </w:pPr>
            <w:r>
              <w:rPr>
                <w:sz w:val="20"/>
              </w:rPr>
              <w:lastRenderedPageBreak/>
              <w:t xml:space="preserve">Сведения о местоположении границ объекта </w:t>
            </w:r>
          </w:p>
        </w:tc>
      </w:tr>
      <w:tr w:rsidR="005A6A70">
        <w:trPr>
          <w:trHeight w:val="398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 xml:space="preserve">Система координат </w:t>
            </w:r>
            <w:r>
              <w:rPr>
                <w:sz w:val="20"/>
                <w:u w:val="single" w:color="000000"/>
              </w:rPr>
              <w:t>МСК-34, зона 1</w:t>
            </w:r>
            <w:r>
              <w:rPr>
                <w:sz w:val="20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2"/>
        <w:gridCol w:w="1557"/>
        <w:gridCol w:w="1562"/>
        <w:gridCol w:w="2133"/>
        <w:gridCol w:w="1984"/>
        <w:gridCol w:w="1703"/>
      </w:tblGrid>
      <w:tr w:rsidR="005A6A70">
        <w:trPr>
          <w:trHeight w:val="398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447477.40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1366374.44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447475.53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1366376.72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447473.43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1366375.00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447475.24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1366372.67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447477.40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1366374.44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399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1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38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:rsidR="005A6A70" w:rsidRDefault="005A6A70">
      <w:pPr>
        <w:sectPr w:rsidR="005A6A70">
          <w:pgSz w:w="11900" w:h="16829"/>
          <w:pgMar w:top="1137" w:right="1975" w:bottom="723" w:left="1132" w:header="720" w:footer="720" w:gutter="0"/>
          <w:cols w:space="720"/>
        </w:sectPr>
      </w:pPr>
    </w:p>
    <w:p w:rsidR="005A6A70" w:rsidRDefault="003172B7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135835" name="Picture 1358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35" name="Picture 13583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A70" w:rsidRDefault="005A6A70">
      <w:pPr>
        <w:sectPr w:rsidR="005A6A70">
          <w:pgSz w:w="11900" w:h="16840"/>
          <w:pgMar w:top="1440" w:right="1440" w:bottom="1440" w:left="1440" w:header="720" w:footer="720" w:gutter="0"/>
          <w:cols w:space="720"/>
        </w:sectPr>
      </w:pPr>
    </w:p>
    <w:p w:rsidR="005A6A70" w:rsidRDefault="003172B7">
      <w:pPr>
        <w:spacing w:after="7" w:line="259" w:lineRule="auto"/>
        <w:ind w:right="0" w:firstLine="0"/>
        <w:jc w:val="left"/>
      </w:pPr>
      <w:r>
        <w:rPr>
          <w:sz w:val="20"/>
        </w:rPr>
        <w:lastRenderedPageBreak/>
        <w:t xml:space="preserve"> </w:t>
      </w:r>
    </w:p>
    <w:p w:rsidR="005A6A70" w:rsidRDefault="003172B7">
      <w:pPr>
        <w:spacing w:after="0" w:line="259" w:lineRule="auto"/>
        <w:ind w:left="3625" w:right="0" w:hanging="10"/>
        <w:jc w:val="left"/>
      </w:pPr>
      <w:r>
        <w:rPr>
          <w:b/>
          <w:sz w:val="20"/>
        </w:rPr>
        <w:t xml:space="preserve">ТЕКСТОВОЕ ОПИСАНИЕ </w:t>
      </w:r>
    </w:p>
    <w:p w:rsidR="005A6A70" w:rsidRDefault="003172B7">
      <w:pPr>
        <w:spacing w:after="0" w:line="259" w:lineRule="auto"/>
        <w:ind w:left="10" w:right="1886" w:hanging="10"/>
        <w:jc w:val="right"/>
      </w:pPr>
      <w:r>
        <w:rPr>
          <w:sz w:val="20"/>
        </w:rPr>
        <w:t xml:space="preserve">местоположения границ публичного сервитута </w:t>
      </w:r>
    </w:p>
    <w:p w:rsidR="005A6A70" w:rsidRDefault="003172B7">
      <w:pPr>
        <w:spacing w:after="0" w:line="259" w:lineRule="auto"/>
        <w:ind w:left="1037" w:right="0" w:firstLine="0"/>
        <w:jc w:val="center"/>
      </w:pPr>
      <w:r>
        <w:rPr>
          <w:sz w:val="20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7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058"/>
        <w:gridCol w:w="223"/>
        <w:gridCol w:w="5091"/>
      </w:tblGrid>
      <w:tr w:rsidR="005A6A70">
        <w:trPr>
          <w:trHeight w:val="254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0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  <w:r>
        <w:br w:type="page"/>
      </w:r>
    </w:p>
    <w:p w:rsidR="005A6A70" w:rsidRDefault="003172B7">
      <w:pPr>
        <w:spacing w:after="258" w:line="259" w:lineRule="auto"/>
        <w:ind w:right="0" w:firstLine="0"/>
        <w:jc w:val="left"/>
      </w:pPr>
      <w:r>
        <w:rPr>
          <w:sz w:val="2"/>
        </w:rPr>
        <w:lastRenderedPageBreak/>
        <w:t xml:space="preserve"> </w:t>
      </w:r>
    </w:p>
    <w:p w:rsidR="005A6A70" w:rsidRDefault="003172B7">
      <w:pPr>
        <w:pStyle w:val="1"/>
      </w:pPr>
      <w:r>
        <w:t>ГРАФИЧЕСКОЕ ОПИСАНИЕ</w:t>
      </w:r>
      <w:r>
        <w:t xml:space="preserve"> </w:t>
      </w:r>
    </w:p>
    <w:p w:rsidR="005A6A70" w:rsidRDefault="003172B7">
      <w:pPr>
        <w:spacing w:after="0" w:line="259" w:lineRule="auto"/>
        <w:ind w:left="3050" w:right="0" w:hanging="10"/>
        <w:jc w:val="left"/>
      </w:pPr>
      <w:r>
        <w:rPr>
          <w:sz w:val="20"/>
        </w:rPr>
        <w:t>местоположения границ публичного сервитута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87" w:right="0" w:firstLine="0"/>
        <w:jc w:val="center"/>
      </w:pPr>
      <w:r>
        <w:rPr>
          <w:sz w:val="20"/>
        </w:rPr>
        <w:t xml:space="preserve"> </w:t>
      </w:r>
    </w:p>
    <w:p w:rsidR="005A6A70" w:rsidRDefault="003172B7">
      <w:pPr>
        <w:spacing w:after="16" w:line="216" w:lineRule="auto"/>
        <w:ind w:left="703" w:right="0" w:hanging="10"/>
        <w:jc w:val="center"/>
      </w:pPr>
      <w:r>
        <w:rPr>
          <w:sz w:val="20"/>
          <w:u w:val="single" w:color="000000"/>
        </w:rPr>
        <w:t>Антенно-мачтовое сооружение связи по проекту «Устранение цифрового неравенства»</w:t>
      </w:r>
      <w:r>
        <w:rPr>
          <w:sz w:val="20"/>
        </w:rPr>
        <w:t xml:space="preserve"> </w:t>
      </w:r>
      <w:r>
        <w:rPr>
          <w:sz w:val="20"/>
        </w:rPr>
        <w:t>(наименование объекта, местоположение границ которого описано (далее - объект)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46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10" w:type="dxa"/>
          <w:left w:w="108" w:type="dxa"/>
          <w:bottom w:w="0" w:type="dxa"/>
          <w:right w:w="66" w:type="dxa"/>
        </w:tblCellMar>
        <w:tblLook w:val="04A0" w:firstRow="1" w:lastRow="0" w:firstColumn="1" w:lastColumn="0" w:noHBand="0" w:noVBand="1"/>
      </w:tblPr>
      <w:tblGrid>
        <w:gridCol w:w="852"/>
        <w:gridCol w:w="4676"/>
        <w:gridCol w:w="4818"/>
      </w:tblGrid>
      <w:tr w:rsidR="005A6A70">
        <w:trPr>
          <w:trHeight w:val="3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949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899" w:firstLine="0"/>
              <w:jc w:val="center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5A6A70">
        <w:trPr>
          <w:trHeight w:val="2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п/п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9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5A6A70">
        <w:trPr>
          <w:trHeight w:val="25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3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69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Волгоградская область, муниципальный район </w:t>
            </w:r>
            <w:proofErr w:type="spellStart"/>
            <w:r>
              <w:rPr>
                <w:sz w:val="20"/>
              </w:rPr>
              <w:t>Камышинский</w:t>
            </w:r>
            <w:proofErr w:type="spellEnd"/>
            <w:r>
              <w:rPr>
                <w:sz w:val="20"/>
              </w:rPr>
              <w:t xml:space="preserve">, сельское поселение </w:t>
            </w:r>
            <w:proofErr w:type="spellStart"/>
            <w:r>
              <w:rPr>
                <w:sz w:val="20"/>
              </w:rPr>
              <w:t>Воднобуерачное</w:t>
            </w:r>
            <w:proofErr w:type="spellEnd"/>
            <w:r>
              <w:rPr>
                <w:sz w:val="20"/>
              </w:rPr>
              <w:t xml:space="preserve">, село Верхняя </w:t>
            </w:r>
            <w:proofErr w:type="spellStart"/>
            <w:r>
              <w:rPr>
                <w:sz w:val="20"/>
              </w:rPr>
              <w:t>Куланинка</w:t>
            </w:r>
            <w:proofErr w:type="spellEnd"/>
            <w:r>
              <w:rPr>
                <w:sz w:val="20"/>
              </w:rPr>
              <w:t xml:space="preserve"> </w:t>
            </w:r>
          </w:p>
        </w:tc>
      </w:tr>
      <w:tr w:rsidR="005A6A70">
        <w:trPr>
          <w:trHeight w:val="70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707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10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± 0.63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</w:t>
            </w:r>
          </w:p>
        </w:tc>
      </w:tr>
      <w:tr w:rsidR="005A6A70">
        <w:trPr>
          <w:trHeight w:val="828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2" w:lineRule="auto"/>
              <w:ind w:right="0" w:firstLine="0"/>
              <w:jc w:val="left"/>
            </w:pPr>
            <w:r>
              <w:rPr>
                <w:sz w:val="20"/>
              </w:rPr>
              <w:t xml:space="preserve">Вид объекта реестра границ: Граница публичного сервитута </w:t>
            </w:r>
          </w:p>
          <w:p w:rsidR="005A6A70" w:rsidRDefault="003172B7">
            <w:pPr>
              <w:spacing w:after="0" w:line="240" w:lineRule="auto"/>
              <w:ind w:right="0" w:firstLine="0"/>
              <w:jc w:val="left"/>
            </w:pPr>
            <w:r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эксплуатации антенно-мачтовых сооружений связи по проекту «Устранение цифрового неравенства» Цель у</w:t>
            </w:r>
            <w:r>
              <w:rPr>
                <w:sz w:val="20"/>
              </w:rPr>
              <w:t xml:space="preserve">становления публичного сервитута: </w:t>
            </w:r>
          </w:p>
          <w:p w:rsidR="005A6A70" w:rsidRDefault="003172B7">
            <w:pPr>
              <w:spacing w:after="0" w:line="239" w:lineRule="auto"/>
              <w:ind w:right="0" w:firstLine="0"/>
              <w:jc w:val="left"/>
            </w:pPr>
            <w:r>
              <w:rPr>
                <w:sz w:val="20"/>
              </w:rPr>
              <w:t>Эксплуатация объектов электросетевого хозяйства, тепловых сетей, водопроводных сетей, сетей водоотведения, линий и сооружений связи, линейных объектов системы газоснабжения, нефтепроводов и нефтепродуктопроводов, их неотъемлемых технологических частей, есл</w:t>
            </w:r>
            <w:r>
              <w:rPr>
                <w:sz w:val="20"/>
              </w:rPr>
              <w:t>и указанные объекты являются объектами федерального, регионального или местного значения, либо необходимы для организации электро-, газо-, тепло-, водоснабжения населения и водоотведения, подключения (технологического присоединения) к сетям инженерно-техни</w:t>
            </w:r>
            <w:r>
              <w:rPr>
                <w:sz w:val="20"/>
              </w:rPr>
              <w:t>ческого обеспечения, либо переносятся в связи с изъятием земельных участков, на которых они ранее располагались, для государственных или муниципальных нужд (далее также - инженерные сооружения). Публичный сервитут устанавливается в целях эксплуатации антен</w:t>
            </w:r>
            <w:r>
              <w:rPr>
                <w:sz w:val="20"/>
              </w:rPr>
              <w:t xml:space="preserve">но-мачтового сооружения связи по проекту «Устранение цифрового неравенства» на срок 49 (сорок девять) лет. </w:t>
            </w:r>
          </w:p>
          <w:p w:rsidR="005A6A70" w:rsidRDefault="003172B7">
            <w:pPr>
              <w:spacing w:after="1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публичное акционерное общество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"Ростелеком" </w:t>
            </w:r>
          </w:p>
          <w:p w:rsidR="005A6A70" w:rsidRDefault="003172B7">
            <w:pPr>
              <w:spacing w:after="10" w:line="239" w:lineRule="auto"/>
              <w:ind w:right="98" w:firstLine="0"/>
              <w:jc w:val="left"/>
            </w:pPr>
            <w:r>
              <w:rPr>
                <w:sz w:val="20"/>
              </w:rPr>
              <w:t>(ОГРН 1027700198767, ИНН 7707049388). Почт</w:t>
            </w:r>
            <w:r>
              <w:rPr>
                <w:sz w:val="20"/>
              </w:rPr>
              <w:t xml:space="preserve">овый адрес: 115172, Российская Федерация, Москва, ул. Гончарная, д. 30, стр. 1. </w:t>
            </w:r>
          </w:p>
          <w:p w:rsidR="005A6A70" w:rsidRDefault="003172B7">
            <w:pPr>
              <w:spacing w:after="0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Контактный телефон/факс: +7 (499) 999-82-83 / +7 (499) 999-82-22.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:rsidR="005A6A70" w:rsidRDefault="003172B7">
      <w:pPr>
        <w:spacing w:after="21" w:line="259" w:lineRule="auto"/>
        <w:ind w:right="0" w:firstLine="0"/>
        <w:jc w:val="left"/>
      </w:pPr>
      <w:r>
        <w:rPr>
          <w:sz w:val="20"/>
        </w:rPr>
        <w:t xml:space="preserve"> </w:t>
      </w:r>
    </w:p>
    <w:p w:rsidR="005A6A70" w:rsidRDefault="003172B7">
      <w:pPr>
        <w:spacing w:after="0" w:line="259" w:lineRule="auto"/>
        <w:ind w:left="1346" w:right="350" w:hanging="10"/>
        <w:jc w:val="center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4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631"/>
      </w:tblGrid>
      <w:tr w:rsidR="005A6A70">
        <w:trPr>
          <w:trHeight w:val="439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" w:firstLine="0"/>
              <w:jc w:val="center"/>
            </w:pPr>
            <w:r>
              <w:rPr>
                <w:sz w:val="20"/>
              </w:rPr>
              <w:lastRenderedPageBreak/>
              <w:t xml:space="preserve">Сведения о местоположении границ объекта </w:t>
            </w:r>
          </w:p>
        </w:tc>
      </w:tr>
      <w:tr w:rsidR="005A6A70">
        <w:trPr>
          <w:trHeight w:val="398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 xml:space="preserve">Система координат </w:t>
            </w:r>
            <w:r>
              <w:rPr>
                <w:sz w:val="20"/>
                <w:u w:val="single" w:color="000000"/>
              </w:rPr>
              <w:t>МСК-34, зона 2</w:t>
            </w:r>
            <w:r>
              <w:rPr>
                <w:sz w:val="20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2"/>
        <w:gridCol w:w="1557"/>
        <w:gridCol w:w="1562"/>
        <w:gridCol w:w="2133"/>
        <w:gridCol w:w="1984"/>
        <w:gridCol w:w="1703"/>
      </w:tblGrid>
      <w:tr w:rsidR="005A6A70">
        <w:trPr>
          <w:trHeight w:val="398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672654.30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2274795.04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672656.96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2274796.99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672655.15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2274799.45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672652.50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2274797.51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672654.30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2274795.04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399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1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38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:rsidR="005A6A70" w:rsidRDefault="005A6A70">
      <w:pPr>
        <w:sectPr w:rsidR="005A6A70">
          <w:pgSz w:w="11900" w:h="16829"/>
          <w:pgMar w:top="1137" w:right="1975" w:bottom="723" w:left="1132" w:header="720" w:footer="720" w:gutter="0"/>
          <w:cols w:space="720"/>
        </w:sectPr>
      </w:pPr>
    </w:p>
    <w:p w:rsidR="005A6A70" w:rsidRDefault="003172B7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135840" name="Picture 1358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40" name="Picture 13584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A70" w:rsidRDefault="005A6A70">
      <w:pPr>
        <w:sectPr w:rsidR="005A6A70">
          <w:pgSz w:w="11900" w:h="16840"/>
          <w:pgMar w:top="1440" w:right="1440" w:bottom="1440" w:left="1440" w:header="720" w:footer="720" w:gutter="0"/>
          <w:cols w:space="720"/>
        </w:sectPr>
      </w:pPr>
    </w:p>
    <w:p w:rsidR="005A6A70" w:rsidRDefault="003172B7">
      <w:pPr>
        <w:spacing w:after="7" w:line="259" w:lineRule="auto"/>
        <w:ind w:right="0" w:firstLine="0"/>
        <w:jc w:val="left"/>
      </w:pPr>
      <w:r>
        <w:rPr>
          <w:sz w:val="20"/>
        </w:rPr>
        <w:lastRenderedPageBreak/>
        <w:t xml:space="preserve"> </w:t>
      </w:r>
    </w:p>
    <w:p w:rsidR="005A6A70" w:rsidRDefault="003172B7">
      <w:pPr>
        <w:spacing w:after="0" w:line="259" w:lineRule="auto"/>
        <w:ind w:left="3625" w:right="0" w:hanging="10"/>
        <w:jc w:val="left"/>
      </w:pPr>
      <w:r>
        <w:rPr>
          <w:b/>
          <w:sz w:val="20"/>
        </w:rPr>
        <w:t xml:space="preserve">ТЕКСТОВОЕ ОПИСАНИЕ </w:t>
      </w:r>
    </w:p>
    <w:p w:rsidR="005A6A70" w:rsidRDefault="003172B7">
      <w:pPr>
        <w:spacing w:after="0" w:line="259" w:lineRule="auto"/>
        <w:ind w:left="10" w:right="1886" w:hanging="10"/>
        <w:jc w:val="right"/>
      </w:pPr>
      <w:r>
        <w:rPr>
          <w:sz w:val="20"/>
        </w:rPr>
        <w:t xml:space="preserve">местоположения границ публичного сервитута </w:t>
      </w:r>
    </w:p>
    <w:p w:rsidR="005A6A70" w:rsidRDefault="003172B7">
      <w:pPr>
        <w:spacing w:after="0" w:line="259" w:lineRule="auto"/>
        <w:ind w:left="1037" w:right="0" w:firstLine="0"/>
        <w:jc w:val="center"/>
      </w:pPr>
      <w:r>
        <w:rPr>
          <w:sz w:val="20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7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058"/>
        <w:gridCol w:w="223"/>
        <w:gridCol w:w="5091"/>
      </w:tblGrid>
      <w:tr w:rsidR="005A6A70">
        <w:trPr>
          <w:trHeight w:val="254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0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  <w:r>
        <w:br w:type="page"/>
      </w:r>
    </w:p>
    <w:p w:rsidR="005A6A70" w:rsidRDefault="003172B7">
      <w:pPr>
        <w:spacing w:after="258" w:line="259" w:lineRule="auto"/>
        <w:ind w:right="0" w:firstLine="0"/>
        <w:jc w:val="left"/>
      </w:pPr>
      <w:r>
        <w:rPr>
          <w:sz w:val="2"/>
        </w:rPr>
        <w:lastRenderedPageBreak/>
        <w:t xml:space="preserve"> </w:t>
      </w:r>
    </w:p>
    <w:p w:rsidR="005A6A70" w:rsidRDefault="003172B7">
      <w:pPr>
        <w:pStyle w:val="1"/>
      </w:pPr>
      <w:r>
        <w:t>ГРАФИЧЕСКОЕ ОПИСАНИЕ</w:t>
      </w:r>
      <w:r>
        <w:t xml:space="preserve"> </w:t>
      </w:r>
    </w:p>
    <w:p w:rsidR="005A6A70" w:rsidRDefault="003172B7">
      <w:pPr>
        <w:spacing w:after="0" w:line="259" w:lineRule="auto"/>
        <w:ind w:left="3055" w:right="0" w:firstLine="0"/>
        <w:jc w:val="left"/>
      </w:pPr>
      <w:r>
        <w:rPr>
          <w:sz w:val="20"/>
        </w:rPr>
        <w:t>местоположения границ публичного сервитута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87" w:right="0" w:firstLine="0"/>
        <w:jc w:val="center"/>
      </w:pPr>
      <w:r>
        <w:rPr>
          <w:sz w:val="20"/>
        </w:rPr>
        <w:t xml:space="preserve"> </w:t>
      </w:r>
    </w:p>
    <w:p w:rsidR="005A6A70" w:rsidRDefault="003172B7">
      <w:pPr>
        <w:spacing w:after="16" w:line="216" w:lineRule="auto"/>
        <w:ind w:left="693" w:right="0" w:firstLine="0"/>
        <w:jc w:val="center"/>
      </w:pPr>
      <w:r>
        <w:rPr>
          <w:sz w:val="20"/>
          <w:u w:val="single" w:color="000000"/>
        </w:rPr>
        <w:t>Антенно-мачтовое сооружение связи по проекту «Устранение цифрового неравенства»</w:t>
      </w:r>
      <w:r>
        <w:rPr>
          <w:sz w:val="20"/>
        </w:rPr>
        <w:t xml:space="preserve"> </w:t>
      </w:r>
      <w:r>
        <w:rPr>
          <w:sz w:val="20"/>
        </w:rPr>
        <w:t>(наименование объекта, местоположение границ которого описано (далее - объект)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46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10" w:type="dxa"/>
          <w:left w:w="108" w:type="dxa"/>
          <w:bottom w:w="0" w:type="dxa"/>
          <w:right w:w="66" w:type="dxa"/>
        </w:tblCellMar>
        <w:tblLook w:val="04A0" w:firstRow="1" w:lastRow="0" w:firstColumn="1" w:lastColumn="0" w:noHBand="0" w:noVBand="1"/>
      </w:tblPr>
      <w:tblGrid>
        <w:gridCol w:w="852"/>
        <w:gridCol w:w="4676"/>
        <w:gridCol w:w="4818"/>
      </w:tblGrid>
      <w:tr w:rsidR="005A6A70">
        <w:trPr>
          <w:trHeight w:val="3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949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899" w:firstLine="0"/>
              <w:jc w:val="center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5A6A70">
        <w:trPr>
          <w:trHeight w:val="2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п/п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9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5A6A70">
        <w:trPr>
          <w:trHeight w:val="25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3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69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403882, Волгоградская область, муниципальный район </w:t>
            </w:r>
            <w:proofErr w:type="spellStart"/>
            <w:r>
              <w:rPr>
                <w:sz w:val="20"/>
              </w:rPr>
              <w:t>Камышинский</w:t>
            </w:r>
            <w:proofErr w:type="spellEnd"/>
            <w:r>
              <w:rPr>
                <w:sz w:val="20"/>
              </w:rPr>
              <w:t xml:space="preserve">, сельское поселение Мичуринское, село </w:t>
            </w:r>
            <w:proofErr w:type="spellStart"/>
            <w:r>
              <w:rPr>
                <w:sz w:val="20"/>
              </w:rPr>
              <w:t>Ельшанка</w:t>
            </w:r>
            <w:proofErr w:type="spellEnd"/>
            <w:r>
              <w:rPr>
                <w:sz w:val="20"/>
              </w:rPr>
              <w:t xml:space="preserve"> </w:t>
            </w:r>
          </w:p>
        </w:tc>
      </w:tr>
      <w:tr w:rsidR="005A6A70">
        <w:trPr>
          <w:trHeight w:val="70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707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9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± 0.60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</w:t>
            </w:r>
          </w:p>
        </w:tc>
      </w:tr>
      <w:tr w:rsidR="005A6A70">
        <w:trPr>
          <w:trHeight w:val="828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2" w:lineRule="auto"/>
              <w:ind w:right="0" w:firstLine="0"/>
              <w:jc w:val="left"/>
            </w:pPr>
            <w:r>
              <w:rPr>
                <w:sz w:val="20"/>
              </w:rPr>
              <w:t xml:space="preserve">Вид объекта реестра границ: Граница публичного сервитута </w:t>
            </w:r>
          </w:p>
          <w:p w:rsidR="005A6A70" w:rsidRDefault="003172B7">
            <w:pPr>
              <w:spacing w:after="0" w:line="240" w:lineRule="auto"/>
              <w:ind w:right="0" w:firstLine="0"/>
              <w:jc w:val="left"/>
            </w:pPr>
            <w:r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эксплуатации антенно-мачтовых сооружений связи по проекту «Устранение цифрового неравенства» Цель у</w:t>
            </w:r>
            <w:r>
              <w:rPr>
                <w:sz w:val="20"/>
              </w:rPr>
              <w:t xml:space="preserve">становления публичного сервитута: </w:t>
            </w:r>
          </w:p>
          <w:p w:rsidR="005A6A70" w:rsidRDefault="003172B7">
            <w:pPr>
              <w:spacing w:after="0" w:line="239" w:lineRule="auto"/>
              <w:ind w:right="0" w:firstLine="0"/>
              <w:jc w:val="left"/>
            </w:pPr>
            <w:r>
              <w:rPr>
                <w:sz w:val="20"/>
              </w:rPr>
              <w:t>Эксплуатация объектов электросетевого хозяйства, тепловых сетей, водопроводных сетей, сетей водоотведения, линий и сооружений связи, линейных объектов системы газоснабжения, нефтепроводов и нефтепродуктопроводов, их неотъемлемых технологических частей, есл</w:t>
            </w:r>
            <w:r>
              <w:rPr>
                <w:sz w:val="20"/>
              </w:rPr>
              <w:t>и указанные объекты являются объектами федерального, регионального или местного значения, либо необходимы для организации электро-, газо-, тепло-, водоснабжения населения и водоотведения, подключения (технологического присоединения) к сетям инженерно-техни</w:t>
            </w:r>
            <w:r>
              <w:rPr>
                <w:sz w:val="20"/>
              </w:rPr>
              <w:t>ческого обеспечения, либо переносятся в связи с изъятием земельных участков, на которых они ранее располагались, для государственных или муниципальных нужд (далее также - инженерные сооружения). Публичный сервитут устанавливается в целях эксплуатации антен</w:t>
            </w:r>
            <w:r>
              <w:rPr>
                <w:sz w:val="20"/>
              </w:rPr>
              <w:t xml:space="preserve">но-мачтового сооружения связи по проекту «Устранение цифрового неравенства» на срок 49 (сорок девять) лет. </w:t>
            </w:r>
          </w:p>
          <w:p w:rsidR="005A6A70" w:rsidRDefault="003172B7">
            <w:pPr>
              <w:spacing w:after="1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публичное акционерное общество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"Ростелеком" </w:t>
            </w:r>
          </w:p>
          <w:p w:rsidR="005A6A70" w:rsidRDefault="003172B7">
            <w:pPr>
              <w:spacing w:after="10" w:line="239" w:lineRule="auto"/>
              <w:ind w:right="98" w:firstLine="0"/>
              <w:jc w:val="left"/>
            </w:pPr>
            <w:r>
              <w:rPr>
                <w:sz w:val="20"/>
              </w:rPr>
              <w:t xml:space="preserve">(ОГРН 1027700198767, ИНН 7707049388). </w:t>
            </w:r>
            <w:r>
              <w:rPr>
                <w:sz w:val="20"/>
              </w:rPr>
              <w:t xml:space="preserve">Почтовый адрес: 115172, Российская Федерация, Москва, ул. Гончарная, д. 30, стр. 1. </w:t>
            </w:r>
          </w:p>
          <w:p w:rsidR="005A6A70" w:rsidRDefault="003172B7">
            <w:pPr>
              <w:spacing w:after="0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Контактный телефон/факс: +7 (499) 999-82-83 / +7 (499) 999-82-22.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:rsidR="005A6A70" w:rsidRDefault="003172B7">
      <w:pPr>
        <w:spacing w:after="21" w:line="259" w:lineRule="auto"/>
        <w:ind w:right="0" w:firstLine="0"/>
        <w:jc w:val="left"/>
      </w:pPr>
      <w:r>
        <w:rPr>
          <w:sz w:val="20"/>
        </w:rPr>
        <w:t xml:space="preserve"> </w:t>
      </w:r>
    </w:p>
    <w:p w:rsidR="005A6A70" w:rsidRDefault="003172B7">
      <w:pPr>
        <w:spacing w:after="0" w:line="259" w:lineRule="auto"/>
        <w:ind w:left="1346" w:right="350" w:hanging="10"/>
        <w:jc w:val="center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4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631"/>
      </w:tblGrid>
      <w:tr w:rsidR="005A6A70">
        <w:trPr>
          <w:trHeight w:val="439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" w:firstLine="0"/>
              <w:jc w:val="center"/>
            </w:pPr>
            <w:r>
              <w:rPr>
                <w:sz w:val="20"/>
              </w:rPr>
              <w:lastRenderedPageBreak/>
              <w:t xml:space="preserve">Сведения о местоположении границ объекта </w:t>
            </w:r>
          </w:p>
        </w:tc>
      </w:tr>
      <w:tr w:rsidR="005A6A70">
        <w:trPr>
          <w:trHeight w:val="398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 xml:space="preserve">Система координат </w:t>
            </w:r>
            <w:r>
              <w:rPr>
                <w:sz w:val="20"/>
                <w:u w:val="single" w:color="000000"/>
              </w:rPr>
              <w:t>МСК-34, зона 2</w:t>
            </w:r>
            <w:r>
              <w:rPr>
                <w:sz w:val="20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2"/>
        <w:gridCol w:w="1557"/>
        <w:gridCol w:w="1562"/>
        <w:gridCol w:w="2133"/>
        <w:gridCol w:w="1984"/>
        <w:gridCol w:w="1703"/>
      </w:tblGrid>
      <w:tr w:rsidR="005A6A70">
        <w:trPr>
          <w:trHeight w:val="398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644591.50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2253016.86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644593.88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2253018.72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644592.08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2253021.12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644589.67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2253019.31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644591.50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2253016.86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399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1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38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:rsidR="005A6A70" w:rsidRDefault="005A6A70">
      <w:pPr>
        <w:sectPr w:rsidR="005A6A70">
          <w:pgSz w:w="11900" w:h="16829"/>
          <w:pgMar w:top="1137" w:right="1975" w:bottom="723" w:left="1132" w:header="720" w:footer="720" w:gutter="0"/>
          <w:cols w:space="720"/>
        </w:sectPr>
      </w:pPr>
    </w:p>
    <w:p w:rsidR="005A6A70" w:rsidRDefault="003172B7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135845" name="Picture 1358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45" name="Picture 13584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A70" w:rsidRDefault="005A6A70">
      <w:pPr>
        <w:sectPr w:rsidR="005A6A70">
          <w:pgSz w:w="11900" w:h="16840"/>
          <w:pgMar w:top="1440" w:right="1440" w:bottom="1440" w:left="1440" w:header="720" w:footer="720" w:gutter="0"/>
          <w:cols w:space="720"/>
        </w:sectPr>
      </w:pPr>
    </w:p>
    <w:p w:rsidR="005A6A70" w:rsidRDefault="003172B7">
      <w:pPr>
        <w:spacing w:after="7" w:line="259" w:lineRule="auto"/>
        <w:ind w:right="0" w:firstLine="0"/>
        <w:jc w:val="left"/>
      </w:pPr>
      <w:r>
        <w:rPr>
          <w:sz w:val="20"/>
        </w:rPr>
        <w:lastRenderedPageBreak/>
        <w:t xml:space="preserve"> </w:t>
      </w:r>
    </w:p>
    <w:p w:rsidR="005A6A70" w:rsidRDefault="003172B7">
      <w:pPr>
        <w:spacing w:after="0" w:line="259" w:lineRule="auto"/>
        <w:ind w:left="3625" w:right="0" w:hanging="10"/>
        <w:jc w:val="left"/>
      </w:pPr>
      <w:r>
        <w:rPr>
          <w:b/>
          <w:sz w:val="20"/>
        </w:rPr>
        <w:t xml:space="preserve">ТЕКСТОВОЕ ОПИСАНИЕ </w:t>
      </w:r>
    </w:p>
    <w:p w:rsidR="005A6A70" w:rsidRDefault="003172B7">
      <w:pPr>
        <w:spacing w:after="0" w:line="259" w:lineRule="auto"/>
        <w:ind w:right="1901" w:firstLine="0"/>
        <w:jc w:val="right"/>
      </w:pPr>
      <w:r>
        <w:rPr>
          <w:sz w:val="20"/>
        </w:rPr>
        <w:t xml:space="preserve">местоположения границ публичного сервитута </w:t>
      </w:r>
    </w:p>
    <w:p w:rsidR="005A6A70" w:rsidRDefault="003172B7">
      <w:pPr>
        <w:spacing w:after="0" w:line="259" w:lineRule="auto"/>
        <w:ind w:left="1037" w:right="0" w:firstLine="0"/>
        <w:jc w:val="center"/>
      </w:pPr>
      <w:r>
        <w:rPr>
          <w:sz w:val="20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7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058"/>
        <w:gridCol w:w="223"/>
        <w:gridCol w:w="5091"/>
      </w:tblGrid>
      <w:tr w:rsidR="005A6A70">
        <w:trPr>
          <w:trHeight w:val="254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0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  <w:r>
        <w:br w:type="page"/>
      </w:r>
    </w:p>
    <w:p w:rsidR="005A6A70" w:rsidRDefault="003172B7">
      <w:pPr>
        <w:spacing w:after="258" w:line="259" w:lineRule="auto"/>
        <w:ind w:right="0" w:firstLine="0"/>
        <w:jc w:val="left"/>
      </w:pPr>
      <w:r>
        <w:rPr>
          <w:sz w:val="2"/>
        </w:rPr>
        <w:lastRenderedPageBreak/>
        <w:t xml:space="preserve"> </w:t>
      </w:r>
    </w:p>
    <w:p w:rsidR="005A6A70" w:rsidRDefault="003172B7">
      <w:pPr>
        <w:pStyle w:val="1"/>
      </w:pPr>
      <w:r>
        <w:t>ГРАФИЧЕСКОЕ ОПИСАНИЕ</w:t>
      </w:r>
      <w:r>
        <w:t xml:space="preserve"> </w:t>
      </w:r>
    </w:p>
    <w:p w:rsidR="005A6A70" w:rsidRDefault="003172B7">
      <w:pPr>
        <w:spacing w:after="0" w:line="259" w:lineRule="auto"/>
        <w:ind w:left="3055" w:right="0" w:firstLine="0"/>
        <w:jc w:val="left"/>
      </w:pPr>
      <w:r>
        <w:rPr>
          <w:sz w:val="20"/>
        </w:rPr>
        <w:t>местоположения границ публичного сервитута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87" w:right="0" w:firstLine="0"/>
        <w:jc w:val="center"/>
      </w:pPr>
      <w:r>
        <w:rPr>
          <w:sz w:val="20"/>
        </w:rPr>
        <w:t xml:space="preserve"> </w:t>
      </w:r>
    </w:p>
    <w:p w:rsidR="005A6A70" w:rsidRDefault="003172B7">
      <w:pPr>
        <w:spacing w:after="16" w:line="216" w:lineRule="auto"/>
        <w:ind w:left="693" w:right="0" w:firstLine="0"/>
        <w:jc w:val="center"/>
      </w:pPr>
      <w:r>
        <w:rPr>
          <w:sz w:val="20"/>
          <w:u w:val="single" w:color="000000"/>
        </w:rPr>
        <w:t>Антенно-мачтовое сооружение связи по проекту «Устранение цифрового неравенства»</w:t>
      </w:r>
      <w:r>
        <w:rPr>
          <w:sz w:val="20"/>
        </w:rPr>
        <w:t xml:space="preserve"> </w:t>
      </w:r>
      <w:r>
        <w:rPr>
          <w:sz w:val="20"/>
        </w:rPr>
        <w:t>(наименование объекта, местоположение границ которого описано (далее - объект)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46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10" w:type="dxa"/>
          <w:left w:w="108" w:type="dxa"/>
          <w:bottom w:w="0" w:type="dxa"/>
          <w:right w:w="66" w:type="dxa"/>
        </w:tblCellMar>
        <w:tblLook w:val="04A0" w:firstRow="1" w:lastRow="0" w:firstColumn="1" w:lastColumn="0" w:noHBand="0" w:noVBand="1"/>
      </w:tblPr>
      <w:tblGrid>
        <w:gridCol w:w="852"/>
        <w:gridCol w:w="4676"/>
        <w:gridCol w:w="4818"/>
      </w:tblGrid>
      <w:tr w:rsidR="005A6A70">
        <w:trPr>
          <w:trHeight w:val="3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949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899" w:firstLine="0"/>
              <w:jc w:val="center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5A6A70">
        <w:trPr>
          <w:trHeight w:val="2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п/п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9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5A6A70">
        <w:trPr>
          <w:trHeight w:val="25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3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69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346623, Ростовская область, муниципальный район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Багаевский, сельское поселение </w:t>
            </w:r>
            <w:proofErr w:type="spellStart"/>
            <w:r>
              <w:rPr>
                <w:sz w:val="20"/>
              </w:rPr>
              <w:t>Ажиновское</w:t>
            </w:r>
            <w:proofErr w:type="spellEnd"/>
            <w:r>
              <w:rPr>
                <w:sz w:val="20"/>
              </w:rPr>
              <w:t xml:space="preserve">, хутор Сараи </w:t>
            </w:r>
          </w:p>
        </w:tc>
      </w:tr>
      <w:tr w:rsidR="005A6A70">
        <w:trPr>
          <w:trHeight w:val="70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707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9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± 0.61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</w:t>
            </w:r>
          </w:p>
        </w:tc>
      </w:tr>
      <w:tr w:rsidR="005A6A70">
        <w:trPr>
          <w:trHeight w:val="828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2" w:lineRule="auto"/>
              <w:ind w:right="0" w:firstLine="0"/>
              <w:jc w:val="left"/>
            </w:pPr>
            <w:r>
              <w:rPr>
                <w:sz w:val="20"/>
              </w:rPr>
              <w:t xml:space="preserve">Вид объекта реестра границ: Граница публичного сервитута </w:t>
            </w:r>
          </w:p>
          <w:p w:rsidR="005A6A70" w:rsidRDefault="003172B7">
            <w:pPr>
              <w:spacing w:after="0" w:line="240" w:lineRule="auto"/>
              <w:ind w:right="0" w:firstLine="0"/>
              <w:jc w:val="left"/>
            </w:pPr>
            <w:r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эксплуатации антенно-мачтовых сооружений связи по проекту «Устранение цифрового неравенства» Цель у</w:t>
            </w:r>
            <w:r>
              <w:rPr>
                <w:sz w:val="20"/>
              </w:rPr>
              <w:t xml:space="preserve">становления публичного сервитута: </w:t>
            </w:r>
          </w:p>
          <w:p w:rsidR="005A6A70" w:rsidRDefault="003172B7">
            <w:pPr>
              <w:spacing w:after="0" w:line="239" w:lineRule="auto"/>
              <w:ind w:right="0" w:firstLine="0"/>
              <w:jc w:val="left"/>
            </w:pPr>
            <w:r>
              <w:rPr>
                <w:sz w:val="20"/>
              </w:rPr>
              <w:t>Эксплуатация объектов электросетевого хозяйства, тепловых сетей, водопроводных сетей, сетей водоотведения, линий и сооружений связи, линейных объектов системы газоснабжения, нефтепроводов и нефтепродуктопроводов, их неотъемлемых технологических частей, есл</w:t>
            </w:r>
            <w:r>
              <w:rPr>
                <w:sz w:val="20"/>
              </w:rPr>
              <w:t>и указанные объекты являются объектами федерального, регионального или местного значения, либо необходимы для организации электро-, газо-, тепло-, водоснабжения населения и водоотведения, подключения (технологического присоединения) к сетям инженерно-техни</w:t>
            </w:r>
            <w:r>
              <w:rPr>
                <w:sz w:val="20"/>
              </w:rPr>
              <w:t>ческого обеспечения, либо переносятся в связи с изъятием земельных участков, на которых они ранее располагались, для государственных или муниципальных нужд (далее также - инженерные сооружения). Публичный сервитут устанавливается в целях эксплуатации антен</w:t>
            </w:r>
            <w:r>
              <w:rPr>
                <w:sz w:val="20"/>
              </w:rPr>
              <w:t xml:space="preserve">но-мачтового сооружения связи по проекту «Устранение цифрового неравенства» на срок 49 (сорок девять) лет. </w:t>
            </w:r>
          </w:p>
          <w:p w:rsidR="005A6A70" w:rsidRDefault="003172B7">
            <w:pPr>
              <w:spacing w:after="1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публичное акционерное общество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"Ростелеком" </w:t>
            </w:r>
          </w:p>
          <w:p w:rsidR="005A6A70" w:rsidRDefault="003172B7">
            <w:pPr>
              <w:spacing w:after="10" w:line="239" w:lineRule="auto"/>
              <w:ind w:right="98" w:firstLine="0"/>
              <w:jc w:val="left"/>
            </w:pPr>
            <w:r>
              <w:rPr>
                <w:sz w:val="20"/>
              </w:rPr>
              <w:t>(ОГРН 1027700198767, ИНН 7707049388). Почт</w:t>
            </w:r>
            <w:r>
              <w:rPr>
                <w:sz w:val="20"/>
              </w:rPr>
              <w:t xml:space="preserve">овый адрес: 115172, Российская Федерация, Москва, ул. Гончарная, д. 30, стр. 1. </w:t>
            </w:r>
          </w:p>
          <w:p w:rsidR="005A6A70" w:rsidRDefault="003172B7">
            <w:pPr>
              <w:spacing w:after="17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Контактный телефон/факс: +7 (499) 999-82-83 / +7 (499) 999-82-22.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:rsidR="005A6A70" w:rsidRDefault="003172B7">
      <w:pPr>
        <w:spacing w:after="21" w:line="259" w:lineRule="auto"/>
        <w:ind w:right="0" w:firstLine="0"/>
        <w:jc w:val="left"/>
      </w:pPr>
      <w:r>
        <w:rPr>
          <w:sz w:val="20"/>
        </w:rPr>
        <w:t xml:space="preserve"> </w:t>
      </w:r>
    </w:p>
    <w:p w:rsidR="005A6A70" w:rsidRDefault="003172B7">
      <w:pPr>
        <w:spacing w:after="0" w:line="259" w:lineRule="auto"/>
        <w:ind w:left="1346" w:right="350" w:hanging="10"/>
        <w:jc w:val="center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4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631"/>
      </w:tblGrid>
      <w:tr w:rsidR="005A6A70">
        <w:trPr>
          <w:trHeight w:val="439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" w:firstLine="0"/>
              <w:jc w:val="center"/>
            </w:pPr>
            <w:r>
              <w:rPr>
                <w:sz w:val="20"/>
              </w:rPr>
              <w:lastRenderedPageBreak/>
              <w:t xml:space="preserve">Сведения о местоположении границ объекта </w:t>
            </w:r>
          </w:p>
        </w:tc>
      </w:tr>
      <w:tr w:rsidR="005A6A70">
        <w:trPr>
          <w:trHeight w:val="398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 xml:space="preserve">Система координат </w:t>
            </w:r>
            <w:r>
              <w:rPr>
                <w:sz w:val="20"/>
                <w:u w:val="single" w:color="000000"/>
              </w:rPr>
              <w:t>МСК-61, зона 2</w:t>
            </w:r>
            <w:r>
              <w:rPr>
                <w:sz w:val="20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2"/>
        <w:gridCol w:w="1557"/>
        <w:gridCol w:w="1562"/>
        <w:gridCol w:w="2133"/>
        <w:gridCol w:w="1984"/>
        <w:gridCol w:w="1703"/>
      </w:tblGrid>
      <w:tr w:rsidR="005A6A70">
        <w:trPr>
          <w:trHeight w:val="398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431706.34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2279880.16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431707.73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2279882.86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431705.03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2279884.25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431703.66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2279881.52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431706.34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2279880.16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399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1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38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:rsidR="005A6A70" w:rsidRDefault="005A6A70">
      <w:pPr>
        <w:sectPr w:rsidR="005A6A70">
          <w:pgSz w:w="11900" w:h="16829"/>
          <w:pgMar w:top="1137" w:right="1975" w:bottom="723" w:left="1132" w:header="720" w:footer="720" w:gutter="0"/>
          <w:cols w:space="720"/>
        </w:sectPr>
      </w:pPr>
    </w:p>
    <w:p w:rsidR="005A6A70" w:rsidRDefault="003172B7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135850" name="Picture 1358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50" name="Picture 13585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A70" w:rsidRDefault="005A6A70">
      <w:pPr>
        <w:sectPr w:rsidR="005A6A70">
          <w:pgSz w:w="11900" w:h="16840"/>
          <w:pgMar w:top="1440" w:right="1440" w:bottom="1440" w:left="1440" w:header="720" w:footer="720" w:gutter="0"/>
          <w:cols w:space="720"/>
        </w:sectPr>
      </w:pPr>
    </w:p>
    <w:p w:rsidR="005A6A70" w:rsidRDefault="003172B7">
      <w:pPr>
        <w:spacing w:after="7" w:line="259" w:lineRule="auto"/>
        <w:ind w:right="0" w:firstLine="0"/>
        <w:jc w:val="left"/>
      </w:pPr>
      <w:r>
        <w:rPr>
          <w:sz w:val="20"/>
        </w:rPr>
        <w:lastRenderedPageBreak/>
        <w:t xml:space="preserve"> </w:t>
      </w:r>
    </w:p>
    <w:p w:rsidR="005A6A70" w:rsidRDefault="003172B7">
      <w:pPr>
        <w:spacing w:after="0" w:line="259" w:lineRule="auto"/>
        <w:ind w:left="3625" w:right="0" w:hanging="10"/>
        <w:jc w:val="left"/>
      </w:pPr>
      <w:r>
        <w:rPr>
          <w:b/>
          <w:sz w:val="20"/>
        </w:rPr>
        <w:t xml:space="preserve">ТЕКСТОВОЕ ОПИСАНИЕ </w:t>
      </w:r>
    </w:p>
    <w:p w:rsidR="005A6A70" w:rsidRDefault="003172B7">
      <w:pPr>
        <w:spacing w:after="0" w:line="259" w:lineRule="auto"/>
        <w:ind w:right="1901" w:firstLine="0"/>
        <w:jc w:val="right"/>
      </w:pPr>
      <w:r>
        <w:rPr>
          <w:sz w:val="20"/>
        </w:rPr>
        <w:t xml:space="preserve">местоположения границ публичного сервитута </w:t>
      </w:r>
    </w:p>
    <w:p w:rsidR="005A6A70" w:rsidRDefault="003172B7">
      <w:pPr>
        <w:spacing w:after="0" w:line="259" w:lineRule="auto"/>
        <w:ind w:left="1037" w:right="0" w:firstLine="0"/>
        <w:jc w:val="center"/>
      </w:pPr>
      <w:r>
        <w:rPr>
          <w:sz w:val="20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7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058"/>
        <w:gridCol w:w="223"/>
        <w:gridCol w:w="5091"/>
      </w:tblGrid>
      <w:tr w:rsidR="005A6A70">
        <w:trPr>
          <w:trHeight w:val="254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0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  <w:r>
        <w:br w:type="page"/>
      </w:r>
    </w:p>
    <w:p w:rsidR="005A6A70" w:rsidRDefault="003172B7">
      <w:pPr>
        <w:spacing w:after="258" w:line="259" w:lineRule="auto"/>
        <w:ind w:right="0" w:firstLine="0"/>
        <w:jc w:val="left"/>
      </w:pPr>
      <w:r>
        <w:rPr>
          <w:sz w:val="2"/>
        </w:rPr>
        <w:lastRenderedPageBreak/>
        <w:t xml:space="preserve"> </w:t>
      </w:r>
    </w:p>
    <w:p w:rsidR="005A6A70" w:rsidRDefault="003172B7">
      <w:pPr>
        <w:pStyle w:val="1"/>
      </w:pPr>
      <w:r>
        <w:t>ГРАФИЧЕСКОЕ ОПИСАНИЕ</w:t>
      </w:r>
      <w:r>
        <w:t xml:space="preserve"> </w:t>
      </w:r>
    </w:p>
    <w:p w:rsidR="005A6A70" w:rsidRDefault="003172B7">
      <w:pPr>
        <w:spacing w:after="0" w:line="259" w:lineRule="auto"/>
        <w:ind w:left="3050" w:right="0" w:hanging="10"/>
        <w:jc w:val="left"/>
      </w:pPr>
      <w:r>
        <w:rPr>
          <w:sz w:val="20"/>
        </w:rPr>
        <w:t>местоположения границ публичного сервитута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87" w:right="0" w:firstLine="0"/>
        <w:jc w:val="center"/>
      </w:pPr>
      <w:r>
        <w:rPr>
          <w:sz w:val="20"/>
        </w:rPr>
        <w:t xml:space="preserve"> </w:t>
      </w:r>
    </w:p>
    <w:p w:rsidR="005A6A70" w:rsidRDefault="003172B7">
      <w:pPr>
        <w:spacing w:after="16" w:line="216" w:lineRule="auto"/>
        <w:ind w:left="703" w:right="0" w:hanging="10"/>
        <w:jc w:val="center"/>
      </w:pPr>
      <w:r>
        <w:rPr>
          <w:sz w:val="20"/>
          <w:u w:val="single" w:color="000000"/>
        </w:rPr>
        <w:t>Антенно-мачтовое сооружение связи по проекту «Устранение цифрового неравенства»</w:t>
      </w:r>
      <w:r>
        <w:rPr>
          <w:sz w:val="20"/>
        </w:rPr>
        <w:t xml:space="preserve"> </w:t>
      </w:r>
      <w:r>
        <w:rPr>
          <w:sz w:val="20"/>
        </w:rPr>
        <w:t>(наименование объекта, местоположение границ которого описано (далее - объект)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46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10" w:type="dxa"/>
          <w:left w:w="108" w:type="dxa"/>
          <w:bottom w:w="0" w:type="dxa"/>
          <w:right w:w="66" w:type="dxa"/>
        </w:tblCellMar>
        <w:tblLook w:val="04A0" w:firstRow="1" w:lastRow="0" w:firstColumn="1" w:lastColumn="0" w:noHBand="0" w:noVBand="1"/>
      </w:tblPr>
      <w:tblGrid>
        <w:gridCol w:w="852"/>
        <w:gridCol w:w="4676"/>
        <w:gridCol w:w="4818"/>
      </w:tblGrid>
      <w:tr w:rsidR="005A6A70">
        <w:trPr>
          <w:trHeight w:val="3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949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899" w:firstLine="0"/>
              <w:jc w:val="center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5A6A70">
        <w:trPr>
          <w:trHeight w:val="2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п/п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9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5A6A70">
        <w:trPr>
          <w:trHeight w:val="25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3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69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346392, Ростовская область, муниципальный район </w:t>
            </w:r>
            <w:proofErr w:type="spellStart"/>
            <w:r>
              <w:rPr>
                <w:sz w:val="20"/>
              </w:rPr>
              <w:t>Красносулинский</w:t>
            </w:r>
            <w:proofErr w:type="spellEnd"/>
            <w:r>
              <w:rPr>
                <w:sz w:val="20"/>
              </w:rPr>
              <w:t xml:space="preserve">, сельское поселение Киселевское, хутор Бобров </w:t>
            </w:r>
          </w:p>
        </w:tc>
      </w:tr>
      <w:tr w:rsidR="005A6A70">
        <w:trPr>
          <w:trHeight w:val="70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707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9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± 0.60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</w:t>
            </w:r>
          </w:p>
        </w:tc>
      </w:tr>
      <w:tr w:rsidR="005A6A70">
        <w:trPr>
          <w:trHeight w:val="828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2" w:lineRule="auto"/>
              <w:ind w:right="0" w:firstLine="0"/>
              <w:jc w:val="left"/>
            </w:pPr>
            <w:r>
              <w:rPr>
                <w:sz w:val="20"/>
              </w:rPr>
              <w:t xml:space="preserve">Вид объекта реестра границ: Граница публичного сервитута </w:t>
            </w:r>
          </w:p>
          <w:p w:rsidR="005A6A70" w:rsidRDefault="003172B7">
            <w:pPr>
              <w:spacing w:after="0" w:line="240" w:lineRule="auto"/>
              <w:ind w:right="0" w:firstLine="0"/>
              <w:jc w:val="left"/>
            </w:pPr>
            <w:r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эксплуатации антенно-мачтовых сооружений связи по проекту «Устранение цифрового неравенства» Цель у</w:t>
            </w:r>
            <w:r>
              <w:rPr>
                <w:sz w:val="20"/>
              </w:rPr>
              <w:t xml:space="preserve">становления публичного сервитута: </w:t>
            </w:r>
          </w:p>
          <w:p w:rsidR="005A6A70" w:rsidRDefault="003172B7">
            <w:pPr>
              <w:spacing w:after="0" w:line="239" w:lineRule="auto"/>
              <w:ind w:right="0" w:firstLine="0"/>
              <w:jc w:val="left"/>
            </w:pPr>
            <w:r>
              <w:rPr>
                <w:sz w:val="20"/>
              </w:rPr>
              <w:t>Эксплуатация объектов электросетевого хозяйства, тепловых сетей, водопроводных сетей, сетей водоотведения, линий и сооружений связи, линейных объектов системы газоснабжения, нефтепроводов и нефтепродуктопроводов, их неотъемлемых технологических частей, есл</w:t>
            </w:r>
            <w:r>
              <w:rPr>
                <w:sz w:val="20"/>
              </w:rPr>
              <w:t>и указанные объекты являются объектами федерального, регионального или местного значения, либо необходимы для организации электро-, газо-, тепло-, водоснабжения населения и водоотведения, подключения (технологического присоединения) к сетям инженерно-техни</w:t>
            </w:r>
            <w:r>
              <w:rPr>
                <w:sz w:val="20"/>
              </w:rPr>
              <w:t>ческого обеспечения, либо переносятся в связи с изъятием земельных участков, на которых они ранее располагались, для государственных или муниципальных нужд (далее также - инженерные сооружения). Публичный сервитут устанавливается в целях эксплуатации антен</w:t>
            </w:r>
            <w:r>
              <w:rPr>
                <w:sz w:val="20"/>
              </w:rPr>
              <w:t xml:space="preserve">но-мачтового сооружения связи по проекту «Устранение цифрового неравенства» на срок 49 (сорок девять) лет. </w:t>
            </w:r>
          </w:p>
          <w:p w:rsidR="005A6A70" w:rsidRDefault="003172B7">
            <w:pPr>
              <w:spacing w:after="1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публичное акционерное общество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"Ростелеком" </w:t>
            </w:r>
          </w:p>
          <w:p w:rsidR="005A6A70" w:rsidRDefault="003172B7">
            <w:pPr>
              <w:spacing w:after="10" w:line="239" w:lineRule="auto"/>
              <w:ind w:right="98" w:firstLine="0"/>
              <w:jc w:val="left"/>
            </w:pPr>
            <w:r>
              <w:rPr>
                <w:sz w:val="20"/>
              </w:rPr>
              <w:t>(ОГРН 1027700198767, ИНН 7707049388). Почт</w:t>
            </w:r>
            <w:r>
              <w:rPr>
                <w:sz w:val="20"/>
              </w:rPr>
              <w:t xml:space="preserve">овый адрес: 115172, Российская Федерация, Москва, ул. Гончарная, д. 30, стр. 1. </w:t>
            </w:r>
          </w:p>
          <w:p w:rsidR="005A6A70" w:rsidRDefault="003172B7">
            <w:pPr>
              <w:spacing w:after="0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Контактный телефон/факс: +7 (499) 999-82-83 / +7 (499) 999-82-22.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:rsidR="005A6A70" w:rsidRDefault="003172B7">
      <w:pPr>
        <w:spacing w:after="21" w:line="259" w:lineRule="auto"/>
        <w:ind w:right="0" w:firstLine="0"/>
        <w:jc w:val="left"/>
      </w:pPr>
      <w:r>
        <w:rPr>
          <w:sz w:val="20"/>
        </w:rPr>
        <w:t xml:space="preserve"> </w:t>
      </w:r>
    </w:p>
    <w:p w:rsidR="005A6A70" w:rsidRDefault="003172B7">
      <w:pPr>
        <w:spacing w:after="0" w:line="259" w:lineRule="auto"/>
        <w:ind w:left="1346" w:right="350" w:hanging="10"/>
        <w:jc w:val="center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4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631"/>
      </w:tblGrid>
      <w:tr w:rsidR="005A6A70">
        <w:trPr>
          <w:trHeight w:val="439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" w:firstLine="0"/>
              <w:jc w:val="center"/>
            </w:pPr>
            <w:r>
              <w:rPr>
                <w:sz w:val="20"/>
              </w:rPr>
              <w:lastRenderedPageBreak/>
              <w:t xml:space="preserve">Сведения о местоположении границ объекта </w:t>
            </w:r>
          </w:p>
        </w:tc>
      </w:tr>
      <w:tr w:rsidR="005A6A70">
        <w:trPr>
          <w:trHeight w:val="398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 xml:space="preserve">Система координат </w:t>
            </w:r>
            <w:r>
              <w:rPr>
                <w:sz w:val="20"/>
                <w:u w:val="single" w:color="000000"/>
              </w:rPr>
              <w:t>МСК-61, зона 2</w:t>
            </w:r>
            <w:r>
              <w:rPr>
                <w:sz w:val="20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2"/>
        <w:gridCol w:w="1557"/>
        <w:gridCol w:w="1562"/>
        <w:gridCol w:w="2133"/>
        <w:gridCol w:w="1984"/>
        <w:gridCol w:w="1703"/>
      </w:tblGrid>
      <w:tr w:rsidR="005A6A70">
        <w:trPr>
          <w:trHeight w:val="398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504946.99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2213364.69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504946.58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2213367.67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504943.60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2213367.22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504944.01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2213364.24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504946.99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2213364.69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399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1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38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:rsidR="005A6A70" w:rsidRDefault="005A6A70">
      <w:pPr>
        <w:sectPr w:rsidR="005A6A70">
          <w:pgSz w:w="11900" w:h="16829"/>
          <w:pgMar w:top="1137" w:right="1975" w:bottom="723" w:left="1132" w:header="720" w:footer="720" w:gutter="0"/>
          <w:cols w:space="720"/>
        </w:sectPr>
      </w:pPr>
    </w:p>
    <w:p w:rsidR="005A6A70" w:rsidRDefault="003172B7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135855" name="Picture 1358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55" name="Picture 13585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A70" w:rsidRDefault="005A6A70">
      <w:pPr>
        <w:sectPr w:rsidR="005A6A70">
          <w:pgSz w:w="11900" w:h="16840"/>
          <w:pgMar w:top="1440" w:right="1440" w:bottom="1440" w:left="1440" w:header="720" w:footer="720" w:gutter="0"/>
          <w:cols w:space="720"/>
        </w:sectPr>
      </w:pPr>
    </w:p>
    <w:p w:rsidR="005A6A70" w:rsidRDefault="003172B7">
      <w:pPr>
        <w:spacing w:after="7" w:line="259" w:lineRule="auto"/>
        <w:ind w:right="0" w:firstLine="0"/>
        <w:jc w:val="left"/>
      </w:pPr>
      <w:r>
        <w:rPr>
          <w:sz w:val="20"/>
        </w:rPr>
        <w:lastRenderedPageBreak/>
        <w:t xml:space="preserve"> </w:t>
      </w:r>
    </w:p>
    <w:p w:rsidR="005A6A70" w:rsidRDefault="003172B7">
      <w:pPr>
        <w:spacing w:after="0" w:line="259" w:lineRule="auto"/>
        <w:ind w:left="3625" w:right="0" w:hanging="10"/>
        <w:jc w:val="left"/>
      </w:pPr>
      <w:r>
        <w:rPr>
          <w:b/>
          <w:sz w:val="20"/>
        </w:rPr>
        <w:t xml:space="preserve">ТЕКСТОВОЕ ОПИСАНИЕ </w:t>
      </w:r>
    </w:p>
    <w:p w:rsidR="005A6A70" w:rsidRDefault="003172B7">
      <w:pPr>
        <w:spacing w:after="0" w:line="259" w:lineRule="auto"/>
        <w:ind w:left="10" w:right="1886" w:hanging="10"/>
        <w:jc w:val="right"/>
      </w:pPr>
      <w:r>
        <w:rPr>
          <w:sz w:val="20"/>
        </w:rPr>
        <w:t xml:space="preserve">местоположения границ публичного сервитута </w:t>
      </w:r>
    </w:p>
    <w:p w:rsidR="005A6A70" w:rsidRDefault="003172B7">
      <w:pPr>
        <w:spacing w:after="0" w:line="259" w:lineRule="auto"/>
        <w:ind w:left="1037" w:right="0" w:firstLine="0"/>
        <w:jc w:val="center"/>
      </w:pPr>
      <w:r>
        <w:rPr>
          <w:sz w:val="20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7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058"/>
        <w:gridCol w:w="223"/>
        <w:gridCol w:w="5091"/>
      </w:tblGrid>
      <w:tr w:rsidR="005A6A70">
        <w:trPr>
          <w:trHeight w:val="254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0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  <w:r>
        <w:br w:type="page"/>
      </w:r>
    </w:p>
    <w:p w:rsidR="005A6A70" w:rsidRDefault="003172B7">
      <w:pPr>
        <w:spacing w:after="258" w:line="259" w:lineRule="auto"/>
        <w:ind w:right="0" w:firstLine="0"/>
        <w:jc w:val="left"/>
      </w:pPr>
      <w:r>
        <w:rPr>
          <w:sz w:val="2"/>
        </w:rPr>
        <w:lastRenderedPageBreak/>
        <w:t xml:space="preserve"> </w:t>
      </w:r>
    </w:p>
    <w:p w:rsidR="005A6A70" w:rsidRDefault="003172B7">
      <w:pPr>
        <w:pStyle w:val="1"/>
      </w:pPr>
      <w:r>
        <w:t>ГРАФИЧЕСКОЕ ОПИСАНИЕ</w:t>
      </w:r>
      <w:r>
        <w:t xml:space="preserve"> </w:t>
      </w:r>
    </w:p>
    <w:p w:rsidR="005A6A70" w:rsidRDefault="003172B7">
      <w:pPr>
        <w:spacing w:after="0" w:line="259" w:lineRule="auto"/>
        <w:ind w:left="3050" w:right="0" w:hanging="10"/>
        <w:jc w:val="left"/>
      </w:pPr>
      <w:r>
        <w:rPr>
          <w:sz w:val="20"/>
        </w:rPr>
        <w:t>местоположения границ публичного сервитута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87" w:right="0" w:firstLine="0"/>
        <w:jc w:val="center"/>
      </w:pPr>
      <w:r>
        <w:rPr>
          <w:sz w:val="20"/>
        </w:rPr>
        <w:t xml:space="preserve"> </w:t>
      </w:r>
    </w:p>
    <w:p w:rsidR="005A6A70" w:rsidRDefault="003172B7">
      <w:pPr>
        <w:spacing w:after="16" w:line="216" w:lineRule="auto"/>
        <w:ind w:left="703" w:right="0" w:hanging="10"/>
        <w:jc w:val="center"/>
      </w:pPr>
      <w:r>
        <w:rPr>
          <w:sz w:val="20"/>
          <w:u w:val="single" w:color="000000"/>
        </w:rPr>
        <w:t>Антенно-мачтовое сооружение связи по проекту «Устранение цифрового неравенства»</w:t>
      </w:r>
      <w:r>
        <w:rPr>
          <w:sz w:val="20"/>
        </w:rPr>
        <w:t xml:space="preserve"> </w:t>
      </w:r>
      <w:r>
        <w:rPr>
          <w:sz w:val="20"/>
        </w:rPr>
        <w:t>(наименование объекта, местоположение границ которого описано (далее - объект)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46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10" w:type="dxa"/>
          <w:left w:w="108" w:type="dxa"/>
          <w:bottom w:w="0" w:type="dxa"/>
          <w:right w:w="66" w:type="dxa"/>
        </w:tblCellMar>
        <w:tblLook w:val="04A0" w:firstRow="1" w:lastRow="0" w:firstColumn="1" w:lastColumn="0" w:noHBand="0" w:noVBand="1"/>
      </w:tblPr>
      <w:tblGrid>
        <w:gridCol w:w="852"/>
        <w:gridCol w:w="4676"/>
        <w:gridCol w:w="4818"/>
      </w:tblGrid>
      <w:tr w:rsidR="005A6A70">
        <w:trPr>
          <w:trHeight w:val="3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949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899" w:firstLine="0"/>
              <w:jc w:val="center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5A6A70">
        <w:trPr>
          <w:trHeight w:val="2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п/п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9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5A6A70">
        <w:trPr>
          <w:trHeight w:val="25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3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69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346487, Ростовская область, муниципальный район Октябрьский, сельское поселение </w:t>
            </w:r>
            <w:proofErr w:type="spellStart"/>
            <w:r>
              <w:rPr>
                <w:sz w:val="20"/>
              </w:rPr>
              <w:t>Краснолучское</w:t>
            </w:r>
            <w:proofErr w:type="spellEnd"/>
            <w:r>
              <w:rPr>
                <w:sz w:val="20"/>
              </w:rPr>
              <w:t xml:space="preserve">, хутор Первомайский </w:t>
            </w:r>
          </w:p>
        </w:tc>
      </w:tr>
      <w:tr w:rsidR="005A6A70">
        <w:trPr>
          <w:trHeight w:val="70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707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10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± 0.62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</w:t>
            </w:r>
          </w:p>
        </w:tc>
      </w:tr>
      <w:tr w:rsidR="005A6A70">
        <w:trPr>
          <w:trHeight w:val="828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2" w:lineRule="auto"/>
              <w:ind w:right="0" w:firstLine="0"/>
              <w:jc w:val="left"/>
            </w:pPr>
            <w:r>
              <w:rPr>
                <w:sz w:val="20"/>
              </w:rPr>
              <w:t xml:space="preserve">Вид объекта реестра границ: Граница публичного сервитута </w:t>
            </w:r>
          </w:p>
          <w:p w:rsidR="005A6A70" w:rsidRDefault="003172B7">
            <w:pPr>
              <w:spacing w:after="0" w:line="240" w:lineRule="auto"/>
              <w:ind w:right="0" w:firstLine="0"/>
              <w:jc w:val="left"/>
            </w:pPr>
            <w:r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эксплуатации антенно-мачтовых сооружений связи по проекту «Устранение цифрового неравенства» Цель у</w:t>
            </w:r>
            <w:r>
              <w:rPr>
                <w:sz w:val="20"/>
              </w:rPr>
              <w:t xml:space="preserve">становления публичного сервитута: </w:t>
            </w:r>
          </w:p>
          <w:p w:rsidR="005A6A70" w:rsidRDefault="003172B7">
            <w:pPr>
              <w:spacing w:after="0" w:line="239" w:lineRule="auto"/>
              <w:ind w:right="0" w:firstLine="0"/>
              <w:jc w:val="left"/>
            </w:pPr>
            <w:r>
              <w:rPr>
                <w:sz w:val="20"/>
              </w:rPr>
              <w:t>Эксплуатация объектов электросетевого хозяйства, тепловых сетей, водопроводных сетей, сетей водоотведения, линий и сооружений связи, линейных объектов системы газоснабжения, нефтепроводов и нефтепродуктопроводов, их неотъемлемых технологических частей, есл</w:t>
            </w:r>
            <w:r>
              <w:rPr>
                <w:sz w:val="20"/>
              </w:rPr>
              <w:t>и указанные объекты являются объектами федерального, регионального или местного значения, либо необходимы для организации электро-, газо-, тепло-, водоснабжения населения и водоотведения, подключения (технологического присоединения) к сетям инженерно-техни</w:t>
            </w:r>
            <w:r>
              <w:rPr>
                <w:sz w:val="20"/>
              </w:rPr>
              <w:t>ческого обеспечения, либо переносятся в связи с изъятием земельных участков, на которых они ранее располагались, для государственных или муниципальных нужд (далее также - инженерные сооружения). Публичный сервитут устанавливается в целях эксплуатации антен</w:t>
            </w:r>
            <w:r>
              <w:rPr>
                <w:sz w:val="20"/>
              </w:rPr>
              <w:t xml:space="preserve">но-мачтового сооружения связи по проекту «Устранение цифрового неравенства» на срок 49 (сорок девять) лет. </w:t>
            </w:r>
          </w:p>
          <w:p w:rsidR="005A6A70" w:rsidRDefault="003172B7">
            <w:pPr>
              <w:spacing w:after="1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публичное акционерное общество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"Ростелеком" </w:t>
            </w:r>
          </w:p>
          <w:p w:rsidR="005A6A70" w:rsidRDefault="003172B7">
            <w:pPr>
              <w:spacing w:after="10" w:line="239" w:lineRule="auto"/>
              <w:ind w:right="98" w:firstLine="0"/>
              <w:jc w:val="left"/>
            </w:pPr>
            <w:r>
              <w:rPr>
                <w:sz w:val="20"/>
              </w:rPr>
              <w:t>(ОГРН 1027700198767, ИНН 7707049388). Почт</w:t>
            </w:r>
            <w:r>
              <w:rPr>
                <w:sz w:val="20"/>
              </w:rPr>
              <w:t xml:space="preserve">овый адрес: 115172, Российская Федерация, Москва, ул. Гончарная, д. 30, стр. 1. </w:t>
            </w:r>
          </w:p>
          <w:p w:rsidR="005A6A70" w:rsidRDefault="003172B7">
            <w:pPr>
              <w:spacing w:after="0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Контактный телефон/факс: +7 (499) 999-82-83 / +7 (499) 999-82-22.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:rsidR="005A6A70" w:rsidRDefault="003172B7">
      <w:pPr>
        <w:spacing w:after="21" w:line="259" w:lineRule="auto"/>
        <w:ind w:right="0" w:firstLine="0"/>
        <w:jc w:val="left"/>
      </w:pPr>
      <w:r>
        <w:rPr>
          <w:sz w:val="20"/>
        </w:rPr>
        <w:t xml:space="preserve"> </w:t>
      </w:r>
    </w:p>
    <w:p w:rsidR="005A6A70" w:rsidRDefault="003172B7">
      <w:pPr>
        <w:spacing w:after="0" w:line="259" w:lineRule="auto"/>
        <w:ind w:left="1346" w:right="350" w:hanging="10"/>
        <w:jc w:val="center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4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631"/>
      </w:tblGrid>
      <w:tr w:rsidR="005A6A70">
        <w:trPr>
          <w:trHeight w:val="439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" w:firstLine="0"/>
              <w:jc w:val="center"/>
            </w:pPr>
            <w:r>
              <w:rPr>
                <w:sz w:val="20"/>
              </w:rPr>
              <w:lastRenderedPageBreak/>
              <w:t xml:space="preserve">Сведения о местоположении границ объекта </w:t>
            </w:r>
          </w:p>
        </w:tc>
      </w:tr>
      <w:tr w:rsidR="005A6A70">
        <w:trPr>
          <w:trHeight w:val="398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 xml:space="preserve">Система координат </w:t>
            </w:r>
            <w:r>
              <w:rPr>
                <w:sz w:val="20"/>
                <w:u w:val="single" w:color="000000"/>
              </w:rPr>
              <w:t>МСК-61, зона 2</w:t>
            </w:r>
            <w:r>
              <w:rPr>
                <w:sz w:val="20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2"/>
        <w:gridCol w:w="1557"/>
        <w:gridCol w:w="1562"/>
        <w:gridCol w:w="2133"/>
        <w:gridCol w:w="1984"/>
        <w:gridCol w:w="1703"/>
      </w:tblGrid>
      <w:tr w:rsidR="005A6A70">
        <w:trPr>
          <w:trHeight w:val="398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460932.56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2256440.19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460931.28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2256442.99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460928.39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2256441.74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460929.67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2256438.94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460932.56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2256440.19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399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1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38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:rsidR="005A6A70" w:rsidRDefault="005A6A70">
      <w:pPr>
        <w:sectPr w:rsidR="005A6A70">
          <w:pgSz w:w="11900" w:h="16829"/>
          <w:pgMar w:top="1137" w:right="1975" w:bottom="723" w:left="1132" w:header="720" w:footer="720" w:gutter="0"/>
          <w:cols w:space="720"/>
        </w:sectPr>
      </w:pPr>
    </w:p>
    <w:p w:rsidR="005A6A70" w:rsidRDefault="003172B7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135860" name="Picture 1358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60" name="Picture 13586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A70" w:rsidRDefault="005A6A70">
      <w:pPr>
        <w:sectPr w:rsidR="005A6A70">
          <w:pgSz w:w="11900" w:h="16840"/>
          <w:pgMar w:top="1440" w:right="1440" w:bottom="1440" w:left="1440" w:header="720" w:footer="720" w:gutter="0"/>
          <w:cols w:space="720"/>
        </w:sectPr>
      </w:pPr>
    </w:p>
    <w:p w:rsidR="005A6A70" w:rsidRDefault="003172B7">
      <w:pPr>
        <w:spacing w:after="7" w:line="259" w:lineRule="auto"/>
        <w:ind w:right="0" w:firstLine="0"/>
        <w:jc w:val="left"/>
      </w:pPr>
      <w:r>
        <w:rPr>
          <w:sz w:val="20"/>
        </w:rPr>
        <w:lastRenderedPageBreak/>
        <w:t xml:space="preserve"> </w:t>
      </w:r>
    </w:p>
    <w:p w:rsidR="005A6A70" w:rsidRDefault="003172B7">
      <w:pPr>
        <w:spacing w:after="0" w:line="259" w:lineRule="auto"/>
        <w:ind w:left="3625" w:right="0" w:hanging="10"/>
        <w:jc w:val="left"/>
      </w:pPr>
      <w:r>
        <w:rPr>
          <w:b/>
          <w:sz w:val="20"/>
        </w:rPr>
        <w:t xml:space="preserve">ТЕКСТОВОЕ ОПИСАНИЕ </w:t>
      </w:r>
    </w:p>
    <w:p w:rsidR="005A6A70" w:rsidRDefault="003172B7">
      <w:pPr>
        <w:spacing w:after="0" w:line="259" w:lineRule="auto"/>
        <w:ind w:left="10" w:right="1886" w:hanging="10"/>
        <w:jc w:val="right"/>
      </w:pPr>
      <w:r>
        <w:rPr>
          <w:sz w:val="20"/>
        </w:rPr>
        <w:t xml:space="preserve">местоположения границ публичного сервитута </w:t>
      </w:r>
    </w:p>
    <w:p w:rsidR="005A6A70" w:rsidRDefault="003172B7">
      <w:pPr>
        <w:spacing w:after="0" w:line="259" w:lineRule="auto"/>
        <w:ind w:left="1037" w:right="0" w:firstLine="0"/>
        <w:jc w:val="center"/>
      </w:pPr>
      <w:r>
        <w:rPr>
          <w:sz w:val="20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7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058"/>
        <w:gridCol w:w="223"/>
        <w:gridCol w:w="5091"/>
      </w:tblGrid>
      <w:tr w:rsidR="005A6A70">
        <w:trPr>
          <w:trHeight w:val="254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0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  <w:r>
        <w:br w:type="page"/>
      </w:r>
    </w:p>
    <w:p w:rsidR="005A6A70" w:rsidRDefault="003172B7">
      <w:pPr>
        <w:spacing w:after="258" w:line="259" w:lineRule="auto"/>
        <w:ind w:right="0" w:firstLine="0"/>
        <w:jc w:val="left"/>
      </w:pPr>
      <w:r>
        <w:rPr>
          <w:sz w:val="2"/>
        </w:rPr>
        <w:lastRenderedPageBreak/>
        <w:t xml:space="preserve"> </w:t>
      </w:r>
    </w:p>
    <w:p w:rsidR="005A6A70" w:rsidRDefault="003172B7">
      <w:pPr>
        <w:pStyle w:val="1"/>
      </w:pPr>
      <w:r>
        <w:t>ГРАФИЧЕСКОЕ ОПИСАНИЕ</w:t>
      </w:r>
      <w:r>
        <w:t xml:space="preserve"> </w:t>
      </w:r>
    </w:p>
    <w:p w:rsidR="005A6A70" w:rsidRDefault="003172B7">
      <w:pPr>
        <w:spacing w:after="0" w:line="259" w:lineRule="auto"/>
        <w:ind w:left="3050" w:right="0" w:hanging="10"/>
        <w:jc w:val="left"/>
      </w:pPr>
      <w:r>
        <w:rPr>
          <w:sz w:val="20"/>
        </w:rPr>
        <w:t>местоположения границ публичного сервитута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87" w:right="0" w:firstLine="0"/>
        <w:jc w:val="center"/>
      </w:pPr>
      <w:r>
        <w:rPr>
          <w:sz w:val="20"/>
        </w:rPr>
        <w:t xml:space="preserve"> </w:t>
      </w:r>
    </w:p>
    <w:p w:rsidR="005A6A70" w:rsidRDefault="003172B7">
      <w:pPr>
        <w:spacing w:after="16" w:line="216" w:lineRule="auto"/>
        <w:ind w:left="703" w:right="0" w:hanging="10"/>
        <w:jc w:val="center"/>
      </w:pPr>
      <w:r>
        <w:rPr>
          <w:sz w:val="20"/>
          <w:u w:val="single" w:color="000000"/>
        </w:rPr>
        <w:t>Антенно-мачтовое сооружение связи по проекту «Устранение цифрового неравенства»</w:t>
      </w:r>
      <w:r>
        <w:rPr>
          <w:sz w:val="20"/>
        </w:rPr>
        <w:t xml:space="preserve"> </w:t>
      </w:r>
      <w:r>
        <w:rPr>
          <w:sz w:val="20"/>
        </w:rPr>
        <w:t>(наименование объекта, местоположение границ которого описано (далее - объект)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46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10" w:type="dxa"/>
          <w:left w:w="108" w:type="dxa"/>
          <w:bottom w:w="0" w:type="dxa"/>
          <w:right w:w="66" w:type="dxa"/>
        </w:tblCellMar>
        <w:tblLook w:val="04A0" w:firstRow="1" w:lastRow="0" w:firstColumn="1" w:lastColumn="0" w:noHBand="0" w:noVBand="1"/>
      </w:tblPr>
      <w:tblGrid>
        <w:gridCol w:w="852"/>
        <w:gridCol w:w="4676"/>
        <w:gridCol w:w="4818"/>
      </w:tblGrid>
      <w:tr w:rsidR="005A6A70">
        <w:trPr>
          <w:trHeight w:val="3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949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899" w:firstLine="0"/>
              <w:jc w:val="center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5A6A70">
        <w:trPr>
          <w:trHeight w:val="2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п/п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9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5A6A70">
        <w:trPr>
          <w:trHeight w:val="25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3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69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347772, Ростовская область, муниципальный район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proofErr w:type="spellStart"/>
            <w:r>
              <w:rPr>
                <w:sz w:val="20"/>
              </w:rPr>
              <w:t>Целинский</w:t>
            </w:r>
            <w:proofErr w:type="spellEnd"/>
            <w:r>
              <w:rPr>
                <w:sz w:val="20"/>
              </w:rPr>
              <w:t xml:space="preserve">, сельское поселение Михайловское, село Петровка </w:t>
            </w:r>
          </w:p>
        </w:tc>
      </w:tr>
      <w:tr w:rsidR="005A6A70">
        <w:trPr>
          <w:trHeight w:val="70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707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10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± 0.64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</w:t>
            </w:r>
          </w:p>
        </w:tc>
      </w:tr>
      <w:tr w:rsidR="005A6A70">
        <w:trPr>
          <w:trHeight w:val="828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2" w:lineRule="auto"/>
              <w:ind w:right="0" w:firstLine="0"/>
              <w:jc w:val="left"/>
            </w:pPr>
            <w:r>
              <w:rPr>
                <w:sz w:val="20"/>
              </w:rPr>
              <w:t xml:space="preserve">Вид объекта реестра границ: Граница публичного сервитута </w:t>
            </w:r>
          </w:p>
          <w:p w:rsidR="005A6A70" w:rsidRDefault="003172B7">
            <w:pPr>
              <w:spacing w:after="0" w:line="240" w:lineRule="auto"/>
              <w:ind w:right="0" w:firstLine="0"/>
              <w:jc w:val="left"/>
            </w:pPr>
            <w:r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эксплуатации антенно-мачтовых сооружений связи по проекту «Устранение цифрового неравенства» Цель у</w:t>
            </w:r>
            <w:r>
              <w:rPr>
                <w:sz w:val="20"/>
              </w:rPr>
              <w:t xml:space="preserve">становления публичного сервитута: </w:t>
            </w:r>
          </w:p>
          <w:p w:rsidR="005A6A70" w:rsidRDefault="003172B7">
            <w:pPr>
              <w:spacing w:after="0" w:line="239" w:lineRule="auto"/>
              <w:ind w:right="0" w:firstLine="0"/>
              <w:jc w:val="left"/>
            </w:pPr>
            <w:r>
              <w:rPr>
                <w:sz w:val="20"/>
              </w:rPr>
              <w:t>Эксплуатация объектов электросетевого хозяйства, тепловых сетей, водопроводных сетей, сетей водоотведения, линий и сооружений связи, линейных объектов системы газоснабжения, нефтепроводов и нефтепродуктопроводов, их неотъемлемых технологических частей, есл</w:t>
            </w:r>
            <w:r>
              <w:rPr>
                <w:sz w:val="20"/>
              </w:rPr>
              <w:t>и указанные объекты являются объектами федерального, регионального или местного значения, либо необходимы для организации электро-, газо-, тепло-, водоснабжения населения и водоотведения, подключения (технологического присоединения) к сетям инженерно-техни</w:t>
            </w:r>
            <w:r>
              <w:rPr>
                <w:sz w:val="20"/>
              </w:rPr>
              <w:t>ческого обеспечения, либо переносятся в связи с изъятием земельных участков, на которых они ранее располагались, для государственных или муниципальных нужд (далее также - инженерные сооружения). Публичный сервитут устанавливается в целях эксплуатации антен</w:t>
            </w:r>
            <w:r>
              <w:rPr>
                <w:sz w:val="20"/>
              </w:rPr>
              <w:t xml:space="preserve">но-мачтового сооружения связи по проекту «Устранение цифрового неравенства» на срок 49 (сорок девять) лет. </w:t>
            </w:r>
          </w:p>
          <w:p w:rsidR="005A6A70" w:rsidRDefault="003172B7">
            <w:pPr>
              <w:spacing w:after="1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публичное акционерное общество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"Ростелеком" </w:t>
            </w:r>
          </w:p>
          <w:p w:rsidR="005A6A70" w:rsidRDefault="003172B7">
            <w:pPr>
              <w:spacing w:after="10" w:line="239" w:lineRule="auto"/>
              <w:ind w:right="98" w:firstLine="0"/>
              <w:jc w:val="left"/>
            </w:pPr>
            <w:r>
              <w:rPr>
                <w:sz w:val="20"/>
              </w:rPr>
              <w:t>(ОГРН 1027700198767, ИНН 7707049388). Почт</w:t>
            </w:r>
            <w:r>
              <w:rPr>
                <w:sz w:val="20"/>
              </w:rPr>
              <w:t xml:space="preserve">овый адрес: 115172, Российская Федерация, Москва, ул. Гончарная, д. 30, стр. 1. </w:t>
            </w:r>
          </w:p>
          <w:p w:rsidR="005A6A70" w:rsidRDefault="003172B7">
            <w:pPr>
              <w:spacing w:after="0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Контактный телефон/факс: +7 (499) 999-82-83 / +7 (499) 999-82-22.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:rsidR="005A6A70" w:rsidRDefault="003172B7">
      <w:pPr>
        <w:spacing w:after="21" w:line="259" w:lineRule="auto"/>
        <w:ind w:right="0" w:firstLine="0"/>
        <w:jc w:val="left"/>
      </w:pPr>
      <w:r>
        <w:rPr>
          <w:sz w:val="20"/>
        </w:rPr>
        <w:t xml:space="preserve"> </w:t>
      </w:r>
    </w:p>
    <w:p w:rsidR="005A6A70" w:rsidRDefault="003172B7">
      <w:pPr>
        <w:spacing w:after="0" w:line="259" w:lineRule="auto"/>
        <w:ind w:left="1346" w:right="350" w:hanging="10"/>
        <w:jc w:val="center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4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631"/>
      </w:tblGrid>
      <w:tr w:rsidR="005A6A70">
        <w:trPr>
          <w:trHeight w:val="439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" w:firstLine="0"/>
              <w:jc w:val="center"/>
            </w:pPr>
            <w:r>
              <w:rPr>
                <w:sz w:val="20"/>
              </w:rPr>
              <w:lastRenderedPageBreak/>
              <w:t xml:space="preserve">Сведения о местоположении границ объекта </w:t>
            </w:r>
          </w:p>
        </w:tc>
      </w:tr>
      <w:tr w:rsidR="005A6A70">
        <w:trPr>
          <w:trHeight w:val="398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 xml:space="preserve">Система координат </w:t>
            </w:r>
            <w:r>
              <w:rPr>
                <w:sz w:val="20"/>
                <w:u w:val="single" w:color="000000"/>
              </w:rPr>
              <w:t>МСК-61, зона 2</w:t>
            </w:r>
            <w:r>
              <w:rPr>
                <w:sz w:val="20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2"/>
        <w:gridCol w:w="1557"/>
        <w:gridCol w:w="1562"/>
        <w:gridCol w:w="2133"/>
        <w:gridCol w:w="1984"/>
        <w:gridCol w:w="1703"/>
      </w:tblGrid>
      <w:tr w:rsidR="005A6A70">
        <w:trPr>
          <w:trHeight w:val="398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362752.81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2298282.28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362755.48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2298284.33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362753.62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2298286.76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362751.02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2298284.75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362752.81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2298282.28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399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1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38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:rsidR="005A6A70" w:rsidRDefault="005A6A70">
      <w:pPr>
        <w:sectPr w:rsidR="005A6A70">
          <w:pgSz w:w="11900" w:h="16829"/>
          <w:pgMar w:top="1137" w:right="1975" w:bottom="723" w:left="1132" w:header="720" w:footer="720" w:gutter="0"/>
          <w:cols w:space="720"/>
        </w:sectPr>
      </w:pPr>
    </w:p>
    <w:p w:rsidR="005A6A70" w:rsidRDefault="003172B7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135865" name="Picture 1358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65" name="Picture 13586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A70" w:rsidRDefault="005A6A70">
      <w:pPr>
        <w:sectPr w:rsidR="005A6A70">
          <w:pgSz w:w="11900" w:h="16840"/>
          <w:pgMar w:top="1440" w:right="1440" w:bottom="1440" w:left="1440" w:header="720" w:footer="720" w:gutter="0"/>
          <w:cols w:space="720"/>
        </w:sectPr>
      </w:pPr>
    </w:p>
    <w:p w:rsidR="005A6A70" w:rsidRDefault="003172B7">
      <w:pPr>
        <w:spacing w:after="7" w:line="259" w:lineRule="auto"/>
        <w:ind w:right="0" w:firstLine="0"/>
        <w:jc w:val="left"/>
      </w:pPr>
      <w:r>
        <w:rPr>
          <w:sz w:val="20"/>
        </w:rPr>
        <w:lastRenderedPageBreak/>
        <w:t xml:space="preserve"> </w:t>
      </w:r>
    </w:p>
    <w:p w:rsidR="005A6A70" w:rsidRDefault="003172B7">
      <w:pPr>
        <w:spacing w:after="0" w:line="259" w:lineRule="auto"/>
        <w:ind w:left="3625" w:right="0" w:hanging="10"/>
        <w:jc w:val="left"/>
      </w:pPr>
      <w:r>
        <w:rPr>
          <w:b/>
          <w:sz w:val="20"/>
        </w:rPr>
        <w:t xml:space="preserve">ТЕКСТОВОЕ ОПИСАНИЕ </w:t>
      </w:r>
    </w:p>
    <w:p w:rsidR="005A6A70" w:rsidRDefault="003172B7">
      <w:pPr>
        <w:spacing w:after="0" w:line="259" w:lineRule="auto"/>
        <w:ind w:left="10" w:right="1886" w:hanging="10"/>
        <w:jc w:val="right"/>
      </w:pPr>
      <w:r>
        <w:rPr>
          <w:sz w:val="20"/>
        </w:rPr>
        <w:t xml:space="preserve">местоположения границ публичного сервитута </w:t>
      </w:r>
    </w:p>
    <w:p w:rsidR="005A6A70" w:rsidRDefault="003172B7">
      <w:pPr>
        <w:spacing w:after="0" w:line="259" w:lineRule="auto"/>
        <w:ind w:left="1037" w:right="0" w:firstLine="0"/>
        <w:jc w:val="center"/>
      </w:pPr>
      <w:r>
        <w:rPr>
          <w:sz w:val="20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7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058"/>
        <w:gridCol w:w="223"/>
        <w:gridCol w:w="5091"/>
      </w:tblGrid>
      <w:tr w:rsidR="005A6A70">
        <w:trPr>
          <w:trHeight w:val="254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0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  <w:r>
        <w:br w:type="page"/>
      </w:r>
    </w:p>
    <w:p w:rsidR="005A6A70" w:rsidRDefault="003172B7">
      <w:pPr>
        <w:spacing w:after="258" w:line="259" w:lineRule="auto"/>
        <w:ind w:right="0" w:firstLine="0"/>
        <w:jc w:val="left"/>
      </w:pPr>
      <w:r>
        <w:rPr>
          <w:sz w:val="2"/>
        </w:rPr>
        <w:lastRenderedPageBreak/>
        <w:t xml:space="preserve"> </w:t>
      </w:r>
    </w:p>
    <w:p w:rsidR="005A6A70" w:rsidRDefault="003172B7">
      <w:pPr>
        <w:pStyle w:val="1"/>
      </w:pPr>
      <w:r>
        <w:t>ГРАФИЧЕСКОЕ ОПИСАНИЕ</w:t>
      </w:r>
      <w:r>
        <w:t xml:space="preserve"> </w:t>
      </w:r>
    </w:p>
    <w:p w:rsidR="005A6A70" w:rsidRDefault="003172B7">
      <w:pPr>
        <w:spacing w:after="0" w:line="259" w:lineRule="auto"/>
        <w:ind w:left="3050" w:right="0" w:hanging="10"/>
        <w:jc w:val="left"/>
      </w:pPr>
      <w:r>
        <w:rPr>
          <w:sz w:val="20"/>
        </w:rPr>
        <w:t>местоположения границ публичного сервитута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87" w:right="0" w:firstLine="0"/>
        <w:jc w:val="center"/>
      </w:pPr>
      <w:r>
        <w:rPr>
          <w:sz w:val="20"/>
        </w:rPr>
        <w:t xml:space="preserve"> </w:t>
      </w:r>
    </w:p>
    <w:p w:rsidR="005A6A70" w:rsidRDefault="003172B7">
      <w:pPr>
        <w:spacing w:after="16" w:line="216" w:lineRule="auto"/>
        <w:ind w:left="703" w:right="0" w:hanging="10"/>
        <w:jc w:val="center"/>
      </w:pPr>
      <w:r>
        <w:rPr>
          <w:sz w:val="20"/>
          <w:u w:val="single" w:color="000000"/>
        </w:rPr>
        <w:t>Антенно-мачтовое сооружение связи по проекту «Устранение цифрового неравенства»</w:t>
      </w:r>
      <w:r>
        <w:rPr>
          <w:sz w:val="20"/>
        </w:rPr>
        <w:t xml:space="preserve"> </w:t>
      </w:r>
      <w:r>
        <w:rPr>
          <w:sz w:val="20"/>
        </w:rPr>
        <w:t>(наименование объекта, местоположение границ которого описано (далее - объект)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46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10" w:type="dxa"/>
          <w:left w:w="108" w:type="dxa"/>
          <w:bottom w:w="0" w:type="dxa"/>
          <w:right w:w="66" w:type="dxa"/>
        </w:tblCellMar>
        <w:tblLook w:val="04A0" w:firstRow="1" w:lastRow="0" w:firstColumn="1" w:lastColumn="0" w:noHBand="0" w:noVBand="1"/>
      </w:tblPr>
      <w:tblGrid>
        <w:gridCol w:w="852"/>
        <w:gridCol w:w="4676"/>
        <w:gridCol w:w="4818"/>
      </w:tblGrid>
      <w:tr w:rsidR="005A6A70">
        <w:trPr>
          <w:trHeight w:val="3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949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899" w:firstLine="0"/>
              <w:jc w:val="center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5A6A70">
        <w:trPr>
          <w:trHeight w:val="2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п/п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9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5A6A70">
        <w:trPr>
          <w:trHeight w:val="25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3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69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31" w:firstLine="0"/>
              <w:jc w:val="left"/>
            </w:pPr>
            <w:r>
              <w:rPr>
                <w:sz w:val="20"/>
              </w:rPr>
              <w:t xml:space="preserve">363514, Северная Осетия - </w:t>
            </w:r>
            <w:r>
              <w:rPr>
                <w:sz w:val="20"/>
              </w:rPr>
              <w:t xml:space="preserve">Алания Республика, муниципальный район </w:t>
            </w:r>
            <w:proofErr w:type="spellStart"/>
            <w:r>
              <w:rPr>
                <w:sz w:val="20"/>
              </w:rPr>
              <w:t>Ирафский</w:t>
            </w:r>
            <w:proofErr w:type="spellEnd"/>
            <w:r>
              <w:rPr>
                <w:sz w:val="20"/>
              </w:rPr>
              <w:t xml:space="preserve">, сельское поселение </w:t>
            </w:r>
            <w:proofErr w:type="spellStart"/>
            <w:r>
              <w:rPr>
                <w:sz w:val="20"/>
              </w:rPr>
              <w:t>Махческое</w:t>
            </w:r>
            <w:proofErr w:type="spellEnd"/>
            <w:r>
              <w:rPr>
                <w:sz w:val="20"/>
              </w:rPr>
              <w:t xml:space="preserve">, село </w:t>
            </w:r>
            <w:proofErr w:type="spellStart"/>
            <w:r>
              <w:rPr>
                <w:sz w:val="20"/>
              </w:rPr>
              <w:t>Махческ</w:t>
            </w:r>
            <w:proofErr w:type="spellEnd"/>
            <w:r>
              <w:rPr>
                <w:sz w:val="20"/>
              </w:rPr>
              <w:t xml:space="preserve"> </w:t>
            </w:r>
          </w:p>
        </w:tc>
      </w:tr>
      <w:tr w:rsidR="005A6A70">
        <w:trPr>
          <w:trHeight w:val="70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707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10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± 0.64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</w:t>
            </w:r>
          </w:p>
        </w:tc>
      </w:tr>
      <w:tr w:rsidR="005A6A70">
        <w:trPr>
          <w:trHeight w:val="828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2" w:lineRule="auto"/>
              <w:ind w:right="0" w:firstLine="0"/>
              <w:jc w:val="left"/>
            </w:pPr>
            <w:r>
              <w:rPr>
                <w:sz w:val="20"/>
              </w:rPr>
              <w:t xml:space="preserve">Вид объекта реестра границ: Граница публичного сервитута </w:t>
            </w:r>
          </w:p>
          <w:p w:rsidR="005A6A70" w:rsidRDefault="003172B7">
            <w:pPr>
              <w:spacing w:after="0" w:line="240" w:lineRule="auto"/>
              <w:ind w:right="0" w:firstLine="0"/>
              <w:jc w:val="left"/>
            </w:pPr>
            <w:r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эксплуатации антенно-мачтовых сооружений связи по проекту «Устранение цифрового неравенства» Цель у</w:t>
            </w:r>
            <w:r>
              <w:rPr>
                <w:sz w:val="20"/>
              </w:rPr>
              <w:t xml:space="preserve">становления публичного сервитута: </w:t>
            </w:r>
          </w:p>
          <w:p w:rsidR="005A6A70" w:rsidRDefault="003172B7">
            <w:pPr>
              <w:spacing w:after="0" w:line="239" w:lineRule="auto"/>
              <w:ind w:right="0" w:firstLine="0"/>
              <w:jc w:val="left"/>
            </w:pPr>
            <w:r>
              <w:rPr>
                <w:sz w:val="20"/>
              </w:rPr>
              <w:t>Эксплуатация объектов электросетевого хозяйства, тепловых сетей, водопроводных сетей, сетей водоотведения, линий и сооружений связи, линейных объектов системы газоснабжения, нефтепроводов и нефтепродуктопроводов, их неотъемлемых технологических частей, есл</w:t>
            </w:r>
            <w:r>
              <w:rPr>
                <w:sz w:val="20"/>
              </w:rPr>
              <w:t>и указанные объекты являются объектами федерального, регионального или местного значения, либо необходимы для организации электро-, газо-, тепло-, водоснабжения населения и водоотведения, подключения (технологического присоединения) к сетям инженерно-техни</w:t>
            </w:r>
            <w:r>
              <w:rPr>
                <w:sz w:val="20"/>
              </w:rPr>
              <w:t>ческого обеспечения, либо переносятся в связи с изъятием земельных участков, на которых они ранее располагались, для государственных или муниципальных нужд (далее также - инженерные сооружения). Публичный сервитут устанавливается в целях эксплуатации антен</w:t>
            </w:r>
            <w:r>
              <w:rPr>
                <w:sz w:val="20"/>
              </w:rPr>
              <w:t xml:space="preserve">но-мачтового сооружения связи по проекту «Устранение цифрового неравенства» на срок 49 (сорок девять) лет. </w:t>
            </w:r>
          </w:p>
          <w:p w:rsidR="005A6A70" w:rsidRDefault="003172B7">
            <w:pPr>
              <w:spacing w:after="1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публичное акционерное общество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"Ростелеком" </w:t>
            </w:r>
          </w:p>
          <w:p w:rsidR="005A6A70" w:rsidRDefault="003172B7">
            <w:pPr>
              <w:spacing w:after="10" w:line="239" w:lineRule="auto"/>
              <w:ind w:right="97" w:firstLine="0"/>
              <w:jc w:val="left"/>
            </w:pPr>
            <w:r>
              <w:rPr>
                <w:sz w:val="20"/>
              </w:rPr>
              <w:t>(ОГРН 1027700198767, ИНН 7707049388). Почт</w:t>
            </w:r>
            <w:r>
              <w:rPr>
                <w:sz w:val="20"/>
              </w:rPr>
              <w:t xml:space="preserve">овый адрес: 115172, Российская Федерация, Москва, ул. Гончарная, д. 30, стр. 1. </w:t>
            </w:r>
          </w:p>
          <w:p w:rsidR="005A6A70" w:rsidRDefault="003172B7">
            <w:pPr>
              <w:spacing w:after="0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Контактный телефон/факс: +7 (499) 999-82-83 / +7 (499) 999-82-22.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:rsidR="005A6A70" w:rsidRDefault="003172B7">
      <w:pPr>
        <w:spacing w:after="21" w:line="259" w:lineRule="auto"/>
        <w:ind w:right="0" w:firstLine="0"/>
        <w:jc w:val="left"/>
      </w:pPr>
      <w:r>
        <w:rPr>
          <w:sz w:val="20"/>
        </w:rPr>
        <w:t xml:space="preserve"> </w:t>
      </w:r>
    </w:p>
    <w:p w:rsidR="005A6A70" w:rsidRDefault="003172B7">
      <w:pPr>
        <w:spacing w:after="0" w:line="259" w:lineRule="auto"/>
        <w:ind w:left="1346" w:right="350" w:hanging="10"/>
        <w:jc w:val="center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4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631"/>
      </w:tblGrid>
      <w:tr w:rsidR="005A6A70">
        <w:trPr>
          <w:trHeight w:val="439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" w:firstLine="0"/>
              <w:jc w:val="center"/>
            </w:pPr>
            <w:r>
              <w:rPr>
                <w:sz w:val="20"/>
              </w:rPr>
              <w:lastRenderedPageBreak/>
              <w:t xml:space="preserve">Сведения о местоположении границ объекта </w:t>
            </w:r>
          </w:p>
        </w:tc>
      </w:tr>
      <w:tr w:rsidR="005A6A70">
        <w:trPr>
          <w:trHeight w:val="398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 xml:space="preserve">Система координат </w:t>
            </w:r>
            <w:r>
              <w:rPr>
                <w:sz w:val="20"/>
                <w:u w:val="single" w:color="000000"/>
              </w:rPr>
              <w:t>МСК-15, зона 1</w:t>
            </w:r>
            <w:r>
              <w:rPr>
                <w:sz w:val="20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2"/>
        <w:gridCol w:w="1557"/>
        <w:gridCol w:w="1562"/>
        <w:gridCol w:w="2133"/>
        <w:gridCol w:w="1984"/>
        <w:gridCol w:w="1703"/>
      </w:tblGrid>
      <w:tr w:rsidR="005A6A70">
        <w:trPr>
          <w:trHeight w:val="398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51634.21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268074.16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51638.60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268076.46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51636.28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268080.88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51631.91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268078.53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51634.21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268074.16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399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1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38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:rsidR="005A6A70" w:rsidRDefault="005A6A70">
      <w:pPr>
        <w:sectPr w:rsidR="005A6A70">
          <w:pgSz w:w="11900" w:h="16829"/>
          <w:pgMar w:top="1137" w:right="1975" w:bottom="723" w:left="1132" w:header="720" w:footer="720" w:gutter="0"/>
          <w:cols w:space="720"/>
        </w:sectPr>
      </w:pPr>
    </w:p>
    <w:p w:rsidR="005A6A70" w:rsidRDefault="003172B7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135870" name="Picture 1358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70" name="Picture 13587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A70" w:rsidRDefault="005A6A70">
      <w:pPr>
        <w:sectPr w:rsidR="005A6A70">
          <w:pgSz w:w="11900" w:h="16840"/>
          <w:pgMar w:top="1440" w:right="1440" w:bottom="1440" w:left="1440" w:header="720" w:footer="720" w:gutter="0"/>
          <w:cols w:space="720"/>
        </w:sectPr>
      </w:pPr>
    </w:p>
    <w:p w:rsidR="005A6A70" w:rsidRDefault="003172B7">
      <w:pPr>
        <w:spacing w:after="7" w:line="259" w:lineRule="auto"/>
        <w:ind w:right="0" w:firstLine="0"/>
        <w:jc w:val="left"/>
      </w:pPr>
      <w:r>
        <w:rPr>
          <w:sz w:val="20"/>
        </w:rPr>
        <w:lastRenderedPageBreak/>
        <w:t xml:space="preserve"> </w:t>
      </w:r>
    </w:p>
    <w:p w:rsidR="005A6A70" w:rsidRDefault="003172B7">
      <w:pPr>
        <w:spacing w:after="0" w:line="259" w:lineRule="auto"/>
        <w:ind w:left="3625" w:right="0" w:hanging="10"/>
        <w:jc w:val="left"/>
      </w:pPr>
      <w:r>
        <w:rPr>
          <w:b/>
          <w:sz w:val="20"/>
        </w:rPr>
        <w:t xml:space="preserve">ТЕКСТОВОЕ ОПИСАНИЕ </w:t>
      </w:r>
    </w:p>
    <w:p w:rsidR="005A6A70" w:rsidRDefault="003172B7">
      <w:pPr>
        <w:spacing w:after="0" w:line="259" w:lineRule="auto"/>
        <w:ind w:left="10" w:right="1886" w:hanging="10"/>
        <w:jc w:val="right"/>
      </w:pPr>
      <w:r>
        <w:rPr>
          <w:sz w:val="20"/>
        </w:rPr>
        <w:t xml:space="preserve">местоположения границ публичного сервитута </w:t>
      </w:r>
    </w:p>
    <w:p w:rsidR="005A6A70" w:rsidRDefault="003172B7">
      <w:pPr>
        <w:spacing w:after="0" w:line="259" w:lineRule="auto"/>
        <w:ind w:left="1037" w:right="0" w:firstLine="0"/>
        <w:jc w:val="center"/>
      </w:pPr>
      <w:r>
        <w:rPr>
          <w:sz w:val="20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7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058"/>
        <w:gridCol w:w="223"/>
        <w:gridCol w:w="5091"/>
      </w:tblGrid>
      <w:tr w:rsidR="005A6A70">
        <w:trPr>
          <w:trHeight w:val="254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0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  <w:r>
        <w:br w:type="page"/>
      </w:r>
    </w:p>
    <w:p w:rsidR="005A6A70" w:rsidRDefault="003172B7">
      <w:pPr>
        <w:spacing w:after="258" w:line="259" w:lineRule="auto"/>
        <w:ind w:right="0" w:firstLine="0"/>
        <w:jc w:val="left"/>
      </w:pPr>
      <w:r>
        <w:rPr>
          <w:sz w:val="2"/>
        </w:rPr>
        <w:lastRenderedPageBreak/>
        <w:t xml:space="preserve"> </w:t>
      </w:r>
    </w:p>
    <w:p w:rsidR="005A6A70" w:rsidRDefault="003172B7">
      <w:pPr>
        <w:pStyle w:val="1"/>
      </w:pPr>
      <w:r>
        <w:t>ГРАФИЧЕСКОЕ ОПИСАНИЕ</w:t>
      </w:r>
      <w:r>
        <w:t xml:space="preserve"> </w:t>
      </w:r>
    </w:p>
    <w:p w:rsidR="005A6A70" w:rsidRDefault="003172B7">
      <w:pPr>
        <w:spacing w:after="0" w:line="259" w:lineRule="auto"/>
        <w:ind w:left="3050" w:right="0" w:hanging="10"/>
        <w:jc w:val="left"/>
      </w:pPr>
      <w:r>
        <w:rPr>
          <w:sz w:val="20"/>
        </w:rPr>
        <w:t>местоположения границ публичного сервитута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87" w:right="0" w:firstLine="0"/>
        <w:jc w:val="center"/>
      </w:pPr>
      <w:r>
        <w:rPr>
          <w:sz w:val="20"/>
        </w:rPr>
        <w:t xml:space="preserve"> </w:t>
      </w:r>
    </w:p>
    <w:p w:rsidR="005A6A70" w:rsidRDefault="003172B7">
      <w:pPr>
        <w:spacing w:after="16" w:line="216" w:lineRule="auto"/>
        <w:ind w:left="703" w:right="0" w:hanging="10"/>
        <w:jc w:val="center"/>
      </w:pPr>
      <w:r>
        <w:rPr>
          <w:sz w:val="20"/>
          <w:u w:val="single" w:color="000000"/>
        </w:rPr>
        <w:t>Антенно-мачтовое сооружение связи по проекту «Устранение цифрового неравенства»</w:t>
      </w:r>
      <w:r>
        <w:rPr>
          <w:sz w:val="20"/>
        </w:rPr>
        <w:t xml:space="preserve"> </w:t>
      </w:r>
      <w:r>
        <w:rPr>
          <w:sz w:val="20"/>
        </w:rPr>
        <w:t>(наименование объекта, местоположение границ которого описано (далее - объект)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46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10" w:type="dxa"/>
          <w:left w:w="108" w:type="dxa"/>
          <w:bottom w:w="0" w:type="dxa"/>
          <w:right w:w="68" w:type="dxa"/>
        </w:tblCellMar>
        <w:tblLook w:val="04A0" w:firstRow="1" w:lastRow="0" w:firstColumn="1" w:lastColumn="0" w:noHBand="0" w:noVBand="1"/>
      </w:tblPr>
      <w:tblGrid>
        <w:gridCol w:w="852"/>
        <w:gridCol w:w="4676"/>
        <w:gridCol w:w="4818"/>
      </w:tblGrid>
      <w:tr w:rsidR="005A6A70">
        <w:trPr>
          <w:trHeight w:val="3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949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898" w:firstLine="0"/>
              <w:jc w:val="center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5A6A70">
        <w:trPr>
          <w:trHeight w:val="2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п/п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8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4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5A6A70">
        <w:trPr>
          <w:trHeight w:val="25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3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4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1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69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3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363126, Северная Осетия - </w:t>
            </w:r>
            <w:r>
              <w:rPr>
                <w:sz w:val="20"/>
              </w:rPr>
              <w:t xml:space="preserve">Алания Республика, муниципальный район Пригородный, сельское поселение </w:t>
            </w:r>
            <w:proofErr w:type="spellStart"/>
            <w:r>
              <w:rPr>
                <w:sz w:val="20"/>
              </w:rPr>
              <w:t>Кармадонское</w:t>
            </w:r>
            <w:proofErr w:type="spellEnd"/>
            <w:r>
              <w:rPr>
                <w:sz w:val="20"/>
              </w:rPr>
              <w:t xml:space="preserve">, село Старая </w:t>
            </w:r>
            <w:proofErr w:type="spellStart"/>
            <w:r>
              <w:rPr>
                <w:sz w:val="20"/>
              </w:rPr>
              <w:t>Саниба</w:t>
            </w:r>
            <w:proofErr w:type="spellEnd"/>
            <w:r>
              <w:rPr>
                <w:sz w:val="20"/>
              </w:rPr>
              <w:t xml:space="preserve"> </w:t>
            </w:r>
          </w:p>
        </w:tc>
      </w:tr>
      <w:tr w:rsidR="005A6A70">
        <w:trPr>
          <w:trHeight w:val="70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3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705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25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± 1.01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</w:t>
            </w:r>
          </w:p>
        </w:tc>
      </w:tr>
      <w:tr w:rsidR="005A6A70">
        <w:trPr>
          <w:trHeight w:val="828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3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2" w:lineRule="auto"/>
              <w:ind w:right="0" w:firstLine="0"/>
              <w:jc w:val="left"/>
            </w:pPr>
            <w:r>
              <w:rPr>
                <w:sz w:val="20"/>
              </w:rPr>
              <w:t xml:space="preserve">Вид объекта реестра границ: Граница публичного сервитута </w:t>
            </w:r>
          </w:p>
          <w:p w:rsidR="005A6A70" w:rsidRDefault="003172B7">
            <w:pPr>
              <w:spacing w:after="0" w:line="240" w:lineRule="auto"/>
              <w:ind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земель и земельных участков в целях эксплуатации антенно-мачтовых сооружений связи по проекту «Устранение цифрового неравенства» </w:t>
            </w:r>
            <w:r>
              <w:rPr>
                <w:sz w:val="20"/>
              </w:rPr>
              <w:t xml:space="preserve">Цель установления публичного сервитута: </w:t>
            </w:r>
          </w:p>
          <w:p w:rsidR="005A6A70" w:rsidRDefault="003172B7">
            <w:pPr>
              <w:spacing w:after="0" w:line="239" w:lineRule="auto"/>
              <w:ind w:right="0" w:firstLine="0"/>
              <w:jc w:val="left"/>
            </w:pPr>
            <w:r>
              <w:rPr>
                <w:sz w:val="20"/>
              </w:rPr>
              <w:t>Эксплуатация объектов электросетевого хозяйства, тепловых сетей, водопроводных сетей, сетей водоотведения, линий и сооружений связи, линейных объектов системы газоснабжения, нефтепроводов и нефтепродуктопроводов, их</w:t>
            </w:r>
            <w:r>
              <w:rPr>
                <w:sz w:val="20"/>
              </w:rPr>
              <w:t xml:space="preserve"> неотъемлемых технологических частей, если указанные объекты являются объектами федерального, регионального или местного значения, либо необходимы для организации электро-, газо-, тепло-, водоснабжения населения и водоотведения, подключения (технологическо</w:t>
            </w:r>
            <w:r>
              <w:rPr>
                <w:sz w:val="20"/>
              </w:rPr>
              <w:t>го присоединения) к сетям инженерно-технического обеспечения, либо переносятся в связи с изъятием земельных участков, на которых они ранее располагались, для государственных или муниципальных нужд (далее также - инженерные сооружения). Публичный сервитут у</w:t>
            </w:r>
            <w:r>
              <w:rPr>
                <w:sz w:val="20"/>
              </w:rPr>
              <w:t xml:space="preserve">станавливается в целях эксплуатации антенно-мачтового сооружения связи по проекту «Устранение цифрового неравенства» на срок 49 (сорок девять) лет. </w:t>
            </w:r>
          </w:p>
          <w:p w:rsidR="005A6A70" w:rsidRDefault="003172B7">
            <w:pPr>
              <w:spacing w:after="1" w:line="241" w:lineRule="auto"/>
              <w:ind w:right="0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публичное акционерное общество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"Ростелеком" </w:t>
            </w:r>
          </w:p>
          <w:p w:rsidR="005A6A70" w:rsidRDefault="003172B7">
            <w:pPr>
              <w:spacing w:after="10" w:line="239" w:lineRule="auto"/>
              <w:ind w:right="96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 xml:space="preserve">ОГРН 1027700198767, ИНН 7707049388). Почтовый адрес: 115172, Российская Федерация, Москва, ул. Гончарная, д. 30, стр. 1. </w:t>
            </w:r>
          </w:p>
          <w:p w:rsidR="005A6A70" w:rsidRDefault="003172B7">
            <w:pPr>
              <w:spacing w:after="0" w:line="241" w:lineRule="auto"/>
              <w:ind w:right="0" w:firstLine="0"/>
            </w:pPr>
            <w:r>
              <w:rPr>
                <w:sz w:val="20"/>
              </w:rPr>
              <w:t xml:space="preserve">Контактный телефон/факс: +7 (499) 999-82-83 / +7 (499) 999-82-22.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:rsidR="005A6A70" w:rsidRDefault="003172B7">
      <w:pPr>
        <w:spacing w:after="21" w:line="259" w:lineRule="auto"/>
        <w:ind w:right="0" w:firstLine="0"/>
        <w:jc w:val="left"/>
      </w:pPr>
      <w:r>
        <w:rPr>
          <w:sz w:val="20"/>
        </w:rPr>
        <w:t xml:space="preserve"> </w:t>
      </w:r>
    </w:p>
    <w:p w:rsidR="005A6A70" w:rsidRDefault="003172B7">
      <w:pPr>
        <w:spacing w:after="0" w:line="259" w:lineRule="auto"/>
        <w:ind w:left="1346" w:right="350" w:hanging="10"/>
        <w:jc w:val="center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4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631"/>
      </w:tblGrid>
      <w:tr w:rsidR="005A6A70">
        <w:trPr>
          <w:trHeight w:val="439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" w:firstLine="0"/>
              <w:jc w:val="center"/>
            </w:pPr>
            <w:r>
              <w:rPr>
                <w:sz w:val="20"/>
              </w:rPr>
              <w:lastRenderedPageBreak/>
              <w:t xml:space="preserve">Сведения о местоположении границ объекта </w:t>
            </w:r>
          </w:p>
        </w:tc>
      </w:tr>
      <w:tr w:rsidR="005A6A70">
        <w:trPr>
          <w:trHeight w:val="398"/>
        </w:trPr>
        <w:tc>
          <w:tcPr>
            <w:tcW w:w="10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МСК-15, зона 1</w:t>
            </w:r>
            <w:r>
              <w:rPr>
                <w:sz w:val="20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2"/>
        <w:gridCol w:w="1557"/>
        <w:gridCol w:w="1562"/>
        <w:gridCol w:w="2133"/>
        <w:gridCol w:w="1984"/>
        <w:gridCol w:w="1703"/>
      </w:tblGrid>
      <w:tr w:rsidR="005A6A70">
        <w:trPr>
          <w:trHeight w:val="398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38554.60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328260.06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38559.17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328262.16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38557.29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328266.70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38552.59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328264.69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38554.60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328260.06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399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1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38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:rsidR="005A6A70" w:rsidRDefault="005A6A70">
      <w:pPr>
        <w:sectPr w:rsidR="005A6A70">
          <w:pgSz w:w="11900" w:h="16829"/>
          <w:pgMar w:top="1137" w:right="1975" w:bottom="723" w:left="1132" w:header="720" w:footer="720" w:gutter="0"/>
          <w:cols w:space="720"/>
        </w:sectPr>
      </w:pPr>
    </w:p>
    <w:p w:rsidR="005A6A70" w:rsidRDefault="003172B7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135875" name="Picture 1358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75" name="Picture 13587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A70" w:rsidRDefault="005A6A70">
      <w:pPr>
        <w:sectPr w:rsidR="005A6A70">
          <w:pgSz w:w="11900" w:h="16840"/>
          <w:pgMar w:top="1440" w:right="1440" w:bottom="1440" w:left="1440" w:header="720" w:footer="720" w:gutter="0"/>
          <w:cols w:space="720"/>
        </w:sectPr>
      </w:pPr>
    </w:p>
    <w:p w:rsidR="005A6A70" w:rsidRDefault="003172B7">
      <w:pPr>
        <w:spacing w:after="7" w:line="259" w:lineRule="auto"/>
        <w:ind w:right="0" w:firstLine="0"/>
        <w:jc w:val="left"/>
      </w:pPr>
      <w:r>
        <w:rPr>
          <w:sz w:val="20"/>
        </w:rPr>
        <w:lastRenderedPageBreak/>
        <w:t xml:space="preserve"> </w:t>
      </w:r>
    </w:p>
    <w:p w:rsidR="005A6A70" w:rsidRDefault="003172B7">
      <w:pPr>
        <w:spacing w:after="0" w:line="259" w:lineRule="auto"/>
        <w:ind w:left="3625" w:right="0" w:hanging="10"/>
        <w:jc w:val="left"/>
      </w:pPr>
      <w:r>
        <w:rPr>
          <w:b/>
          <w:sz w:val="20"/>
        </w:rPr>
        <w:t xml:space="preserve">ТЕКСТОВОЕ ОПИСАНИЕ </w:t>
      </w:r>
    </w:p>
    <w:p w:rsidR="005A6A70" w:rsidRDefault="003172B7">
      <w:pPr>
        <w:spacing w:after="0" w:line="259" w:lineRule="auto"/>
        <w:ind w:left="10" w:right="1886" w:hanging="10"/>
        <w:jc w:val="right"/>
      </w:pPr>
      <w:r>
        <w:rPr>
          <w:sz w:val="20"/>
        </w:rPr>
        <w:t>местоположения границ публичного сервитута</w:t>
      </w:r>
      <w:r>
        <w:rPr>
          <w:sz w:val="20"/>
        </w:rPr>
        <w:t xml:space="preserve"> </w:t>
      </w:r>
    </w:p>
    <w:p w:rsidR="005A6A70" w:rsidRDefault="003172B7">
      <w:pPr>
        <w:spacing w:after="0" w:line="259" w:lineRule="auto"/>
        <w:ind w:left="1037" w:right="0" w:firstLine="0"/>
        <w:jc w:val="center"/>
      </w:pPr>
      <w:r>
        <w:rPr>
          <w:sz w:val="20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17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058"/>
        <w:gridCol w:w="223"/>
        <w:gridCol w:w="5091"/>
      </w:tblGrid>
      <w:tr w:rsidR="005A6A70">
        <w:trPr>
          <w:trHeight w:val="254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0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</w:tbl>
    <w:p w:rsidR="005A6A70" w:rsidRDefault="003172B7">
      <w:pPr>
        <w:spacing w:after="0" w:line="259" w:lineRule="auto"/>
        <w:ind w:right="0" w:firstLine="0"/>
        <w:jc w:val="left"/>
      </w:pPr>
      <w:r>
        <w:rPr>
          <w:sz w:val="24"/>
        </w:rPr>
        <w:t xml:space="preserve"> </w:t>
      </w:r>
      <w:r>
        <w:br w:type="page"/>
      </w:r>
    </w:p>
    <w:p w:rsidR="005A6A70" w:rsidRDefault="003172B7">
      <w:pPr>
        <w:spacing w:after="258" w:line="259" w:lineRule="auto"/>
        <w:ind w:right="0" w:firstLine="0"/>
        <w:jc w:val="left"/>
      </w:pPr>
      <w:r>
        <w:rPr>
          <w:sz w:val="2"/>
        </w:rPr>
        <w:lastRenderedPageBreak/>
        <w:t xml:space="preserve"> </w:t>
      </w:r>
    </w:p>
    <w:p w:rsidR="005A6A70" w:rsidRDefault="003172B7">
      <w:pPr>
        <w:pStyle w:val="1"/>
      </w:pPr>
      <w:r>
        <w:t>ГРАФИЧЕСКОЕ ОПИСАНИЕ</w:t>
      </w:r>
      <w:r>
        <w:t xml:space="preserve"> </w:t>
      </w:r>
    </w:p>
    <w:p w:rsidR="005A6A70" w:rsidRDefault="003172B7">
      <w:pPr>
        <w:spacing w:after="0" w:line="259" w:lineRule="auto"/>
        <w:ind w:left="3055" w:right="0" w:firstLine="0"/>
        <w:jc w:val="left"/>
      </w:pPr>
      <w:r>
        <w:rPr>
          <w:sz w:val="20"/>
        </w:rPr>
        <w:t>местоположения границ публичного сервитута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87" w:right="0" w:firstLine="0"/>
        <w:jc w:val="center"/>
      </w:pPr>
      <w:r>
        <w:rPr>
          <w:sz w:val="20"/>
        </w:rPr>
        <w:t xml:space="preserve"> </w:t>
      </w:r>
    </w:p>
    <w:p w:rsidR="005A6A70" w:rsidRDefault="003172B7">
      <w:pPr>
        <w:spacing w:after="16" w:line="216" w:lineRule="auto"/>
        <w:ind w:left="693" w:right="0" w:firstLine="0"/>
        <w:jc w:val="center"/>
      </w:pPr>
      <w:r>
        <w:rPr>
          <w:sz w:val="20"/>
          <w:u w:val="single" w:color="000000"/>
        </w:rPr>
        <w:t>Антенно-</w:t>
      </w:r>
      <w:r>
        <w:rPr>
          <w:sz w:val="20"/>
          <w:u w:val="single" w:color="000000"/>
        </w:rPr>
        <w:t>мачтовое сооружение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</w:t>
      </w: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:rsidR="005A6A70" w:rsidRDefault="003172B7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tbl>
      <w:tblPr>
        <w:tblStyle w:val="TableGrid"/>
        <w:tblpPr w:vertAnchor="page" w:horzAnchor="page" w:tblpX="705" w:tblpY="12403"/>
        <w:tblOverlap w:val="never"/>
        <w:tblW w:w="10631" w:type="dxa"/>
        <w:tblInd w:w="0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5A6A70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МСК-26, зона 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 xml:space="preserve">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2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41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lastRenderedPageBreak/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451831.38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1326277.08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</w:t>
            </w:r>
          </w:p>
        </w:tc>
      </w:tr>
    </w:tbl>
    <w:p w:rsidR="005A6A70" w:rsidRDefault="003172B7">
      <w:pPr>
        <w:spacing w:line="259" w:lineRule="auto"/>
        <w:ind w:left="1346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10" w:type="dxa"/>
          <w:left w:w="62" w:type="dxa"/>
          <w:bottom w:w="0" w:type="dxa"/>
          <w:right w:w="113" w:type="dxa"/>
        </w:tblCellMar>
        <w:tblLook w:val="04A0" w:firstRow="1" w:lastRow="0" w:firstColumn="1" w:lastColumn="0" w:noHBand="0" w:noVBand="1"/>
      </w:tblPr>
      <w:tblGrid>
        <w:gridCol w:w="852"/>
        <w:gridCol w:w="3366"/>
        <w:gridCol w:w="6128"/>
      </w:tblGrid>
      <w:tr w:rsidR="005A6A70">
        <w:trPr>
          <w:trHeight w:val="3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336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61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5A6A70">
        <w:trPr>
          <w:trHeight w:val="2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0"/>
              </w:rPr>
              <w:t xml:space="preserve">№ п/п </w:t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43" w:right="0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47" w:right="0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5A6A70">
        <w:trPr>
          <w:trHeight w:val="25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4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4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49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46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4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356232, Ставропольский край, муниципальный округ </w:t>
            </w:r>
            <w:proofErr w:type="spellStart"/>
            <w:r>
              <w:rPr>
                <w:sz w:val="20"/>
              </w:rPr>
              <w:t>Шпаковский</w:t>
            </w:r>
            <w:proofErr w:type="spellEnd"/>
            <w:r>
              <w:rPr>
                <w:sz w:val="20"/>
              </w:rPr>
              <w:t xml:space="preserve">, хутор </w:t>
            </w:r>
            <w:proofErr w:type="spellStart"/>
            <w:r>
              <w:rPr>
                <w:sz w:val="20"/>
              </w:rPr>
              <w:t>Липовчанский</w:t>
            </w:r>
            <w:proofErr w:type="spellEnd"/>
            <w:r>
              <w:rPr>
                <w:sz w:val="20"/>
              </w:rPr>
              <w:t xml:space="preserve"> </w:t>
            </w:r>
          </w:p>
        </w:tc>
      </w:tr>
      <w:tr w:rsidR="005A6A70">
        <w:trPr>
          <w:trHeight w:val="70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47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17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± 0.82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z w:val="20"/>
              </w:rPr>
              <w:t xml:space="preserve"> </w:t>
            </w:r>
          </w:p>
        </w:tc>
      </w:tr>
      <w:tr w:rsidR="005A6A70">
        <w:trPr>
          <w:trHeight w:val="644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47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0" w:lineRule="auto"/>
              <w:ind w:left="46" w:right="114" w:firstLine="0"/>
              <w:jc w:val="left"/>
            </w:pPr>
            <w:r>
              <w:rPr>
                <w:sz w:val="20"/>
              </w:rPr>
              <w:t xml:space="preserve">Вид объекта реестра границ: Граница публичного сервитута Вид объекта по документу: публичный сервитут для использования земель и земельных участков в целях эксплуатации </w:t>
            </w:r>
            <w:proofErr w:type="spellStart"/>
            <w:r>
              <w:rPr>
                <w:sz w:val="20"/>
              </w:rPr>
              <w:t>антенномачтовых</w:t>
            </w:r>
            <w:proofErr w:type="spellEnd"/>
            <w:r>
              <w:rPr>
                <w:sz w:val="20"/>
              </w:rPr>
              <w:t xml:space="preserve"> сооружений связи по проекту «Устранение цифрового неравенства» </w:t>
            </w:r>
          </w:p>
          <w:p w:rsidR="005A6A70" w:rsidRDefault="003172B7">
            <w:pPr>
              <w:spacing w:after="0" w:line="240" w:lineRule="auto"/>
              <w:ind w:left="46" w:right="0" w:firstLine="0"/>
              <w:jc w:val="left"/>
            </w:pPr>
            <w:r>
              <w:rPr>
                <w:sz w:val="20"/>
              </w:rPr>
              <w:t xml:space="preserve">Цель установления публичного сервитута: Эксплуатация объектов электросетевого хозяйства, тепловых сетей, водопроводных сетей, сетей водоотведения, линий и сооружений связи, линейных объектов системы газоснабжения, нефтепроводов и </w:t>
            </w:r>
          </w:p>
          <w:p w:rsidR="005A6A70" w:rsidRDefault="003172B7">
            <w:pPr>
              <w:spacing w:after="1" w:line="240" w:lineRule="auto"/>
              <w:ind w:left="46" w:right="0" w:firstLine="0"/>
              <w:jc w:val="left"/>
            </w:pPr>
            <w:r>
              <w:rPr>
                <w:sz w:val="20"/>
              </w:rPr>
              <w:t>нефтепродуктопроводов, их</w:t>
            </w:r>
            <w:r>
              <w:rPr>
                <w:sz w:val="20"/>
              </w:rPr>
              <w:t xml:space="preserve"> неотъемлемых технологических частей, если указанные объекты являются объектами федерального, регионального или местного значения, либо необходимы для организации электро-, газо-, тепло-, водоснабжения населения и водоотведения, подключения (технологическо</w:t>
            </w:r>
            <w:r>
              <w:rPr>
                <w:sz w:val="20"/>
              </w:rPr>
              <w:t>го присоединения) к сетям инженерно-технического обеспечения, либо переносятся в связи с изъятием земельных участков, на которых они ранее располагались, для государственных или муниципальных нужд (далее также - инженерные сооружения). Публичный сервитут у</w:t>
            </w:r>
            <w:r>
              <w:rPr>
                <w:sz w:val="20"/>
              </w:rPr>
              <w:t xml:space="preserve">станавливается в целях эксплуатации антенно-мачтового сооружения связи по проекту «Устранение цифрового неравенства» на срок 49 (сорок девять) лет. </w:t>
            </w:r>
          </w:p>
          <w:p w:rsidR="005A6A70" w:rsidRDefault="003172B7">
            <w:pPr>
              <w:spacing w:after="0" w:line="240" w:lineRule="auto"/>
              <w:ind w:left="46" w:right="486" w:firstLine="0"/>
              <w:jc w:val="left"/>
            </w:pPr>
            <w:r>
              <w:rPr>
                <w:sz w:val="20"/>
              </w:rPr>
              <w:t>Лицо в пользу которого устанавливается публичный сервитут - публичное акционерное общество "Ростелеком" (ОГ</w:t>
            </w:r>
            <w:r>
              <w:rPr>
                <w:sz w:val="20"/>
              </w:rPr>
              <w:t xml:space="preserve">РН 1027700198767, ИНН 7707049388). </w:t>
            </w:r>
          </w:p>
          <w:p w:rsidR="005A6A70" w:rsidRDefault="003172B7">
            <w:pPr>
              <w:spacing w:after="13" w:line="241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Гончарная, д. 30, стр. 1. </w:t>
            </w:r>
          </w:p>
          <w:p w:rsidR="005A6A70" w:rsidRDefault="003172B7">
            <w:pPr>
              <w:spacing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Контактный телефон/факс: +7 (499) 999-82-83 / +7 (499) 999-82-22. </w:t>
            </w:r>
          </w:p>
          <w:p w:rsidR="005A6A70" w:rsidRDefault="003172B7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:rsidR="005A6A70" w:rsidRDefault="003172B7">
      <w:pPr>
        <w:spacing w:after="21" w:line="259" w:lineRule="auto"/>
        <w:ind w:right="0" w:firstLine="0"/>
        <w:jc w:val="left"/>
      </w:pPr>
      <w:r>
        <w:rPr>
          <w:sz w:val="20"/>
        </w:rPr>
        <w:t xml:space="preserve"> </w:t>
      </w:r>
    </w:p>
    <w:p w:rsidR="005A6A70" w:rsidRDefault="003172B7">
      <w:pPr>
        <w:spacing w:line="259" w:lineRule="auto"/>
        <w:ind w:left="1346" w:right="350" w:hanging="10"/>
        <w:jc w:val="center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2"/>
        <w:gridCol w:w="1557"/>
        <w:gridCol w:w="1562"/>
        <w:gridCol w:w="2133"/>
        <w:gridCol w:w="1984"/>
        <w:gridCol w:w="1703"/>
      </w:tblGrid>
      <w:tr w:rsidR="005A6A70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451832.03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1326281.17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451828.08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1326281.84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451827.30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1326277.84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42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451831.38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1326277.08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5A6A70">
        <w:trPr>
          <w:trHeight w:val="396"/>
        </w:trPr>
        <w:tc>
          <w:tcPr>
            <w:tcW w:w="6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4" w:line="237" w:lineRule="auto"/>
              <w:ind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40" w:lineRule="auto"/>
              <w:ind w:right="0" w:firstLine="0"/>
              <w:jc w:val="center"/>
            </w:pPr>
            <w:r>
              <w:rPr>
                <w:sz w:val="20"/>
              </w:rPr>
              <w:t xml:space="preserve">Средняя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:rsidR="005A6A70" w:rsidRDefault="003172B7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:rsidR="005A6A70" w:rsidRDefault="003172B7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М</w:t>
            </w:r>
            <w:r>
              <w:rPr>
                <w:sz w:val="20"/>
                <w:vertAlign w:val="subscript"/>
              </w:rPr>
              <w:t>t</w:t>
            </w:r>
            <w:proofErr w:type="spellEnd"/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1" w:line="238" w:lineRule="auto"/>
              <w:ind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5A6A70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lastRenderedPageBreak/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A6A70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18"/>
              </w:rPr>
              <w:t>–</w:t>
            </w:r>
            <w:r>
              <w:rPr>
                <w:sz w:val="24"/>
              </w:rPr>
              <w:t xml:space="preserve"> </w:t>
            </w:r>
          </w:p>
        </w:tc>
      </w:tr>
    </w:tbl>
    <w:p w:rsidR="005A6A70" w:rsidRDefault="003172B7">
      <w:pPr>
        <w:spacing w:after="0" w:line="259" w:lineRule="auto"/>
        <w:ind w:right="0" w:firstLine="0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:rsidR="005A6A70" w:rsidRDefault="005A6A70">
      <w:pPr>
        <w:sectPr w:rsidR="005A6A70">
          <w:pgSz w:w="11900" w:h="16829"/>
          <w:pgMar w:top="1137" w:right="1975" w:bottom="1226" w:left="1132" w:header="720" w:footer="720" w:gutter="0"/>
          <w:cols w:space="720"/>
        </w:sectPr>
      </w:pPr>
    </w:p>
    <w:p w:rsidR="005A6A70" w:rsidRDefault="003172B7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135880" name="Picture 1358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80" name="Picture 13588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A70" w:rsidRDefault="005A6A70">
      <w:pPr>
        <w:sectPr w:rsidR="005A6A70">
          <w:pgSz w:w="11900" w:h="16840"/>
          <w:pgMar w:top="1440" w:right="1440" w:bottom="1440" w:left="1440" w:header="720" w:footer="720" w:gutter="0"/>
          <w:cols w:space="720"/>
        </w:sectPr>
      </w:pPr>
    </w:p>
    <w:p w:rsidR="005A6A70" w:rsidRDefault="003172B7">
      <w:pPr>
        <w:spacing w:after="7" w:line="259" w:lineRule="auto"/>
        <w:ind w:left="-308" w:right="0" w:firstLine="0"/>
        <w:jc w:val="left"/>
      </w:pPr>
      <w:r>
        <w:rPr>
          <w:sz w:val="20"/>
        </w:rPr>
        <w:lastRenderedPageBreak/>
        <w:t xml:space="preserve"> </w:t>
      </w:r>
    </w:p>
    <w:p w:rsidR="005A6A70" w:rsidRDefault="003172B7">
      <w:pPr>
        <w:spacing w:after="0" w:line="259" w:lineRule="auto"/>
        <w:ind w:left="3332" w:right="0" w:hanging="10"/>
        <w:jc w:val="left"/>
      </w:pPr>
      <w:r>
        <w:rPr>
          <w:b/>
          <w:sz w:val="20"/>
        </w:rPr>
        <w:t xml:space="preserve">ТЕКСТОВОЕ ОПИСАНИЕ </w:t>
      </w:r>
    </w:p>
    <w:p w:rsidR="005A6A70" w:rsidRDefault="003172B7">
      <w:pPr>
        <w:spacing w:after="0" w:line="259" w:lineRule="auto"/>
        <w:ind w:right="2433" w:firstLine="0"/>
        <w:jc w:val="right"/>
      </w:pPr>
      <w:r>
        <w:rPr>
          <w:sz w:val="20"/>
        </w:rPr>
        <w:t xml:space="preserve">местоположения границ публичного сервитута </w:t>
      </w:r>
    </w:p>
    <w:p w:rsidR="005A6A70" w:rsidRDefault="003172B7">
      <w:pPr>
        <w:spacing w:after="0" w:line="259" w:lineRule="auto"/>
        <w:ind w:left="193" w:right="0" w:firstLine="0"/>
        <w:jc w:val="center"/>
      </w:pPr>
      <w:r>
        <w:rPr>
          <w:sz w:val="20"/>
        </w:rPr>
        <w:t xml:space="preserve"> </w:t>
      </w:r>
    </w:p>
    <w:tbl>
      <w:tblPr>
        <w:tblStyle w:val="TableGrid"/>
        <w:tblW w:w="10631" w:type="dxa"/>
        <w:tblInd w:w="-735" w:type="dxa"/>
        <w:tblCellMar>
          <w:top w:w="17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058"/>
        <w:gridCol w:w="223"/>
        <w:gridCol w:w="5091"/>
      </w:tblGrid>
      <w:tr w:rsidR="005A6A70">
        <w:trPr>
          <w:trHeight w:val="254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0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  <w:tr w:rsidR="005A6A70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5A6A70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A6A70" w:rsidRDefault="003172B7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</w:tr>
    </w:tbl>
    <w:p w:rsidR="005A6A70" w:rsidRDefault="003172B7">
      <w:pPr>
        <w:spacing w:after="0" w:line="259" w:lineRule="auto"/>
        <w:ind w:left="-308" w:right="0" w:firstLine="0"/>
        <w:jc w:val="left"/>
      </w:pPr>
      <w:r>
        <w:rPr>
          <w:sz w:val="24"/>
        </w:rPr>
        <w:t xml:space="preserve"> </w:t>
      </w:r>
    </w:p>
    <w:p w:rsidR="005A6A70" w:rsidRDefault="005A6A70">
      <w:pPr>
        <w:sectPr w:rsidR="005A6A70">
          <w:pgSz w:w="11900" w:h="16829"/>
          <w:pgMar w:top="1440" w:right="1440" w:bottom="1440" w:left="1440" w:header="720" w:footer="720" w:gutter="0"/>
          <w:cols w:space="720"/>
        </w:sectPr>
      </w:pPr>
    </w:p>
    <w:p w:rsidR="005A6A70" w:rsidRDefault="003172B7">
      <w:pPr>
        <w:spacing w:after="0" w:line="259" w:lineRule="auto"/>
        <w:ind w:right="0" w:firstLine="0"/>
        <w:jc w:val="left"/>
      </w:pPr>
      <w:r>
        <w:rPr>
          <w:rFonts w:ascii="Tahoma" w:eastAsia="Tahoma" w:hAnsi="Tahoma" w:cs="Tahoma"/>
          <w:sz w:val="20"/>
        </w:rPr>
        <w:lastRenderedPageBreak/>
        <w:t xml:space="preserve"> </w:t>
      </w:r>
    </w:p>
    <w:p w:rsidR="005A6A70" w:rsidRDefault="003172B7">
      <w:pPr>
        <w:spacing w:after="139" w:line="259" w:lineRule="auto"/>
        <w:ind w:right="696" w:firstLine="0"/>
        <w:jc w:val="right"/>
      </w:pPr>
      <w:r>
        <w:rPr>
          <w:noProof/>
        </w:rPr>
        <w:drawing>
          <wp:inline distT="0" distB="0" distL="0" distR="0">
            <wp:extent cx="2188807" cy="947414"/>
            <wp:effectExtent l="0" t="0" r="0" b="0"/>
            <wp:docPr id="25633" name="Picture 256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33" name="Picture 2563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88807" cy="947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color w:val="808080"/>
          <w:sz w:val="20"/>
        </w:rPr>
        <w:t xml:space="preserve"> </w:t>
      </w:r>
    </w:p>
    <w:p w:rsidR="005A6A70" w:rsidRDefault="003172B7">
      <w:pPr>
        <w:spacing w:after="4" w:line="249" w:lineRule="auto"/>
        <w:ind w:left="213" w:right="0" w:hanging="10"/>
        <w:jc w:val="left"/>
      </w:pPr>
      <w:r>
        <w:rPr>
          <w:rFonts w:ascii="Arial" w:eastAsia="Arial" w:hAnsi="Arial" w:cs="Arial"/>
          <w:sz w:val="17"/>
        </w:rPr>
        <w:t xml:space="preserve">Публичное акционерное общество «Ростелеком» </w:t>
      </w:r>
    </w:p>
    <w:p w:rsidR="005A6A70" w:rsidRDefault="003172B7">
      <w:pPr>
        <w:spacing w:after="0" w:line="259" w:lineRule="auto"/>
        <w:ind w:left="218" w:right="0" w:firstLine="0"/>
        <w:jc w:val="left"/>
      </w:pPr>
      <w:r>
        <w:rPr>
          <w:rFonts w:ascii="Arial" w:eastAsia="Arial" w:hAnsi="Arial" w:cs="Arial"/>
          <w:sz w:val="17"/>
        </w:rPr>
        <w:t xml:space="preserve"> </w:t>
      </w:r>
    </w:p>
    <w:p w:rsidR="005A6A70" w:rsidRDefault="003172B7">
      <w:pPr>
        <w:spacing w:after="4" w:line="249" w:lineRule="auto"/>
        <w:ind w:left="213" w:right="0" w:hanging="10"/>
        <w:jc w:val="left"/>
      </w:pPr>
      <w:r>
        <w:rPr>
          <w:rFonts w:ascii="Arial" w:eastAsia="Arial" w:hAnsi="Arial" w:cs="Arial"/>
          <w:sz w:val="17"/>
        </w:rPr>
        <w:t xml:space="preserve">ул. Гончарная, д. 30 </w:t>
      </w:r>
    </w:p>
    <w:p w:rsidR="005A6A70" w:rsidRDefault="003172B7">
      <w:pPr>
        <w:spacing w:after="4" w:line="249" w:lineRule="auto"/>
        <w:ind w:left="213" w:right="604" w:hanging="10"/>
        <w:jc w:val="left"/>
      </w:pPr>
      <w:r>
        <w:rPr>
          <w:rFonts w:ascii="Arial" w:eastAsia="Arial" w:hAnsi="Arial" w:cs="Arial"/>
          <w:sz w:val="17"/>
        </w:rPr>
        <w:t xml:space="preserve">г. Москва, Россия, 115172 тел.: +7 (499) 999-80-22, +7 (499) 999-82-83 факс: +7 </w:t>
      </w:r>
      <w:r>
        <w:rPr>
          <w:rFonts w:ascii="Arial" w:eastAsia="Arial" w:hAnsi="Arial" w:cs="Arial"/>
          <w:sz w:val="17"/>
        </w:rPr>
        <w:lastRenderedPageBreak/>
        <w:t>(499) 999-82-22 e-</w:t>
      </w:r>
      <w:proofErr w:type="spellStart"/>
      <w:r>
        <w:rPr>
          <w:rFonts w:ascii="Arial" w:eastAsia="Arial" w:hAnsi="Arial" w:cs="Arial"/>
          <w:sz w:val="17"/>
        </w:rPr>
        <w:t>mail</w:t>
      </w:r>
      <w:proofErr w:type="spellEnd"/>
      <w:r>
        <w:rPr>
          <w:rFonts w:ascii="Arial" w:eastAsia="Arial" w:hAnsi="Arial" w:cs="Arial"/>
          <w:sz w:val="17"/>
        </w:rPr>
        <w:t xml:space="preserve">: </w:t>
      </w:r>
      <w:r>
        <w:rPr>
          <w:rFonts w:ascii="Arial" w:eastAsia="Arial" w:hAnsi="Arial" w:cs="Arial"/>
          <w:sz w:val="17"/>
          <w:u w:val="single" w:color="000000"/>
        </w:rPr>
        <w:t>rostelecom@rt.ru</w:t>
      </w:r>
      <w:r>
        <w:rPr>
          <w:rFonts w:ascii="Arial" w:eastAsia="Arial" w:hAnsi="Arial" w:cs="Arial"/>
          <w:sz w:val="17"/>
        </w:rPr>
        <w:t xml:space="preserve">, </w:t>
      </w:r>
      <w:proofErr w:type="spellStart"/>
      <w:r>
        <w:rPr>
          <w:rFonts w:ascii="Arial" w:eastAsia="Arial" w:hAnsi="Arial" w:cs="Arial"/>
          <w:sz w:val="17"/>
        </w:rPr>
        <w:t>web</w:t>
      </w:r>
      <w:proofErr w:type="spellEnd"/>
      <w:r>
        <w:rPr>
          <w:rFonts w:ascii="Arial" w:eastAsia="Arial" w:hAnsi="Arial" w:cs="Arial"/>
          <w:sz w:val="17"/>
        </w:rPr>
        <w:t xml:space="preserve">: </w:t>
      </w:r>
      <w:r>
        <w:rPr>
          <w:rFonts w:ascii="Arial" w:eastAsia="Arial" w:hAnsi="Arial" w:cs="Arial"/>
          <w:sz w:val="17"/>
          <w:u w:val="single" w:color="000000"/>
        </w:rPr>
        <w:t>www.rt.ru</w:t>
      </w:r>
      <w:r>
        <w:rPr>
          <w:rFonts w:ascii="Arial" w:eastAsia="Arial" w:hAnsi="Arial" w:cs="Arial"/>
          <w:sz w:val="17"/>
        </w:rPr>
        <w:t xml:space="preserve"> </w:t>
      </w:r>
    </w:p>
    <w:p w:rsidR="005A6A70" w:rsidRDefault="003172B7">
      <w:pPr>
        <w:spacing w:after="38" w:line="259" w:lineRule="auto"/>
        <w:ind w:left="218" w:right="0" w:firstLine="0"/>
        <w:jc w:val="left"/>
      </w:pPr>
      <w:r>
        <w:rPr>
          <w:rFonts w:ascii="Arial" w:eastAsia="Arial" w:hAnsi="Arial" w:cs="Arial"/>
          <w:sz w:val="16"/>
        </w:rPr>
        <w:t xml:space="preserve"> </w:t>
      </w:r>
    </w:p>
    <w:p w:rsidR="005A6A70" w:rsidRDefault="003172B7">
      <w:pPr>
        <w:pStyle w:val="2"/>
      </w:pPr>
      <w:r>
        <w:t xml:space="preserve">      03.02.2026              </w:t>
      </w:r>
      <w:r>
        <w:t>М</w:t>
      </w:r>
      <w:r>
        <w:t xml:space="preserve">-31/4223 </w:t>
      </w:r>
    </w:p>
    <w:p w:rsidR="005A6A70" w:rsidRDefault="003172B7">
      <w:pPr>
        <w:spacing w:after="4" w:line="249" w:lineRule="auto"/>
        <w:ind w:left="213" w:right="0" w:hanging="10"/>
        <w:jc w:val="left"/>
      </w:pPr>
      <w:r>
        <w:rPr>
          <w:rFonts w:ascii="Arial" w:eastAsia="Arial" w:hAnsi="Arial" w:cs="Arial"/>
          <w:sz w:val="17"/>
        </w:rPr>
        <w:t xml:space="preserve">_________________№_______________________ </w:t>
      </w:r>
    </w:p>
    <w:p w:rsidR="005A6A70" w:rsidRDefault="003172B7">
      <w:pPr>
        <w:spacing w:after="11" w:line="259" w:lineRule="auto"/>
        <w:ind w:left="218" w:right="0" w:firstLine="0"/>
        <w:jc w:val="left"/>
      </w:pPr>
      <w:r>
        <w:rPr>
          <w:rFonts w:ascii="Arial" w:eastAsia="Arial" w:hAnsi="Arial" w:cs="Arial"/>
          <w:sz w:val="17"/>
        </w:rPr>
        <w:t xml:space="preserve"> </w:t>
      </w:r>
    </w:p>
    <w:tbl>
      <w:tblPr>
        <w:tblStyle w:val="TableGrid"/>
        <w:tblpPr w:vertAnchor="text" w:horzAnchor="margin" w:tblpY="680"/>
        <w:tblOverlap w:val="never"/>
        <w:tblW w:w="9748" w:type="dxa"/>
        <w:tblInd w:w="0" w:type="dxa"/>
        <w:tblCellMar>
          <w:top w:w="7" w:type="dxa"/>
          <w:left w:w="106" w:type="dxa"/>
          <w:bottom w:w="0" w:type="dxa"/>
          <w:right w:w="2" w:type="dxa"/>
        </w:tblCellMar>
        <w:tblLook w:val="04A0" w:firstRow="1" w:lastRow="0" w:firstColumn="1" w:lastColumn="0" w:noHBand="0" w:noVBand="1"/>
      </w:tblPr>
      <w:tblGrid>
        <w:gridCol w:w="705"/>
        <w:gridCol w:w="4213"/>
        <w:gridCol w:w="4830"/>
      </w:tblGrid>
      <w:tr w:rsidR="005A6A70">
        <w:trPr>
          <w:trHeight w:val="286"/>
        </w:trPr>
        <w:tc>
          <w:tcPr>
            <w:tcW w:w="974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11" w:firstLine="0"/>
              <w:jc w:val="center"/>
            </w:pPr>
            <w:r>
              <w:rPr>
                <w:sz w:val="24"/>
              </w:rPr>
              <w:t xml:space="preserve">Ходатайство об установлении публичного сервитута </w:t>
            </w:r>
          </w:p>
        </w:tc>
      </w:tr>
      <w:tr w:rsidR="005A6A70">
        <w:trPr>
          <w:trHeight w:val="792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3" w:firstLine="0"/>
              <w:jc w:val="center"/>
            </w:pPr>
            <w:r>
              <w:rPr>
                <w:sz w:val="24"/>
              </w:rPr>
              <w:t xml:space="preserve">1 </w:t>
            </w:r>
          </w:p>
        </w:tc>
        <w:tc>
          <w:tcPr>
            <w:tcW w:w="90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38" w:lineRule="auto"/>
              <w:ind w:left="266" w:right="310" w:firstLine="0"/>
              <w:jc w:val="center"/>
            </w:pPr>
            <w:r>
              <w:rPr>
                <w:sz w:val="24"/>
              </w:rPr>
              <w:t xml:space="preserve">Министерство цифрового развития, связи и массовых коммуникаций Российской Федерации </w:t>
            </w:r>
          </w:p>
          <w:p w:rsidR="005A6A70" w:rsidRDefault="003172B7">
            <w:pPr>
              <w:spacing w:after="0" w:line="259" w:lineRule="auto"/>
              <w:ind w:right="115" w:firstLine="0"/>
              <w:jc w:val="center"/>
            </w:pPr>
            <w:r>
              <w:rPr>
                <w:sz w:val="20"/>
              </w:rPr>
              <w:t xml:space="preserve">(наименование органа, принимающего решение об установлении публичного сервитута) </w:t>
            </w:r>
          </w:p>
        </w:tc>
      </w:tr>
      <w:tr w:rsidR="005A6A70">
        <w:trPr>
          <w:trHeight w:val="564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3" w:firstLine="0"/>
              <w:jc w:val="center"/>
            </w:pPr>
            <w:r>
              <w:rPr>
                <w:sz w:val="24"/>
              </w:rPr>
              <w:t xml:space="preserve">2 </w:t>
            </w:r>
          </w:p>
        </w:tc>
        <w:tc>
          <w:tcPr>
            <w:tcW w:w="90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29" w:right="80" w:firstLine="0"/>
              <w:jc w:val="center"/>
            </w:pPr>
            <w:r>
              <w:rPr>
                <w:sz w:val="24"/>
              </w:rPr>
              <w:t xml:space="preserve">Сведения о лице, представившем ходатайство об установлении публичного сервитута (далее - заявитель): </w:t>
            </w:r>
          </w:p>
        </w:tc>
      </w:tr>
      <w:tr w:rsidR="005A6A70">
        <w:trPr>
          <w:trHeight w:val="561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5" w:firstLine="0"/>
              <w:jc w:val="center"/>
            </w:pPr>
            <w:r>
              <w:rPr>
                <w:sz w:val="24"/>
              </w:rPr>
              <w:t xml:space="preserve">2.1 </w:t>
            </w:r>
          </w:p>
        </w:tc>
        <w:tc>
          <w:tcPr>
            <w:tcW w:w="4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7" w:firstLine="0"/>
              <w:jc w:val="center"/>
            </w:pPr>
            <w:r>
              <w:rPr>
                <w:sz w:val="24"/>
              </w:rPr>
              <w:t xml:space="preserve">Полное наименование </w:t>
            </w:r>
          </w:p>
        </w:tc>
        <w:tc>
          <w:tcPr>
            <w:tcW w:w="4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Публичное акционерное общество «Ростелеком» </w:t>
            </w:r>
          </w:p>
        </w:tc>
      </w:tr>
      <w:tr w:rsidR="005A6A70">
        <w:trPr>
          <w:trHeight w:val="561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5" w:firstLine="0"/>
              <w:jc w:val="center"/>
            </w:pPr>
            <w:r>
              <w:rPr>
                <w:sz w:val="24"/>
              </w:rPr>
              <w:t xml:space="preserve">2.2 </w:t>
            </w:r>
          </w:p>
        </w:tc>
        <w:tc>
          <w:tcPr>
            <w:tcW w:w="4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4"/>
              </w:rPr>
              <w:t xml:space="preserve">Сокращенное наименование (при наличии) </w:t>
            </w:r>
          </w:p>
        </w:tc>
        <w:tc>
          <w:tcPr>
            <w:tcW w:w="4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ПАО «Ростелеком» </w:t>
            </w:r>
          </w:p>
        </w:tc>
      </w:tr>
      <w:tr w:rsidR="005A6A70">
        <w:trPr>
          <w:trHeight w:val="285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5" w:firstLine="0"/>
              <w:jc w:val="center"/>
            </w:pPr>
            <w:r>
              <w:rPr>
                <w:sz w:val="24"/>
              </w:rPr>
              <w:t xml:space="preserve">2.3 </w:t>
            </w:r>
          </w:p>
        </w:tc>
        <w:tc>
          <w:tcPr>
            <w:tcW w:w="4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10" w:firstLine="0"/>
              <w:jc w:val="center"/>
            </w:pPr>
            <w:r>
              <w:rPr>
                <w:sz w:val="24"/>
              </w:rPr>
              <w:t xml:space="preserve">Организационно-правовая форма </w:t>
            </w:r>
          </w:p>
        </w:tc>
        <w:tc>
          <w:tcPr>
            <w:tcW w:w="4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Публичное акционерное общество </w:t>
            </w:r>
          </w:p>
        </w:tc>
      </w:tr>
      <w:tr w:rsidR="005A6A70">
        <w:trPr>
          <w:trHeight w:val="838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5" w:firstLine="0"/>
              <w:jc w:val="center"/>
            </w:pPr>
            <w:r>
              <w:rPr>
                <w:sz w:val="24"/>
              </w:rPr>
              <w:t xml:space="preserve">2.4 </w:t>
            </w:r>
          </w:p>
        </w:tc>
        <w:tc>
          <w:tcPr>
            <w:tcW w:w="4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11" w:firstLine="0"/>
              <w:jc w:val="center"/>
            </w:pPr>
            <w:r>
              <w:rPr>
                <w:sz w:val="24"/>
              </w:rPr>
              <w:t xml:space="preserve">Почтовый адрес (индекс, субъект </w:t>
            </w:r>
          </w:p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4"/>
              </w:rPr>
              <w:t xml:space="preserve">Российской Федерации, населенный пункт, улица, дом) </w:t>
            </w:r>
          </w:p>
        </w:tc>
        <w:tc>
          <w:tcPr>
            <w:tcW w:w="4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115172, Москва, ул. Гончарная, д. 30 </w:t>
            </w:r>
          </w:p>
        </w:tc>
      </w:tr>
      <w:tr w:rsidR="005A6A70">
        <w:trPr>
          <w:trHeight w:val="285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5" w:firstLine="0"/>
              <w:jc w:val="center"/>
            </w:pPr>
            <w:r>
              <w:rPr>
                <w:sz w:val="24"/>
              </w:rPr>
              <w:t xml:space="preserve">2.5 </w:t>
            </w:r>
          </w:p>
        </w:tc>
        <w:tc>
          <w:tcPr>
            <w:tcW w:w="4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8" w:firstLine="0"/>
              <w:jc w:val="center"/>
            </w:pPr>
            <w:r>
              <w:rPr>
                <w:sz w:val="24"/>
              </w:rPr>
              <w:t xml:space="preserve">Адрес электронной почты </w:t>
            </w:r>
          </w:p>
        </w:tc>
        <w:tc>
          <w:tcPr>
            <w:tcW w:w="4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rtkland@mail.ru </w:t>
            </w:r>
          </w:p>
        </w:tc>
      </w:tr>
      <w:tr w:rsidR="005A6A70">
        <w:trPr>
          <w:trHeight w:val="285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5" w:firstLine="0"/>
              <w:jc w:val="center"/>
            </w:pPr>
            <w:r>
              <w:rPr>
                <w:sz w:val="24"/>
              </w:rPr>
              <w:t xml:space="preserve">2.6 </w:t>
            </w:r>
          </w:p>
        </w:tc>
        <w:tc>
          <w:tcPr>
            <w:tcW w:w="4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7" w:firstLine="0"/>
              <w:jc w:val="center"/>
            </w:pPr>
            <w:r>
              <w:rPr>
                <w:sz w:val="24"/>
              </w:rPr>
              <w:t xml:space="preserve">ОГРН </w:t>
            </w:r>
          </w:p>
        </w:tc>
        <w:tc>
          <w:tcPr>
            <w:tcW w:w="4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1027700198767 </w:t>
            </w:r>
          </w:p>
        </w:tc>
      </w:tr>
      <w:tr w:rsidR="005A6A70">
        <w:trPr>
          <w:trHeight w:val="288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5" w:firstLine="0"/>
              <w:jc w:val="center"/>
            </w:pPr>
            <w:r>
              <w:rPr>
                <w:sz w:val="24"/>
              </w:rPr>
              <w:t xml:space="preserve">2.7 </w:t>
            </w:r>
          </w:p>
        </w:tc>
        <w:tc>
          <w:tcPr>
            <w:tcW w:w="4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7" w:firstLine="0"/>
              <w:jc w:val="center"/>
            </w:pPr>
            <w:r>
              <w:rPr>
                <w:sz w:val="24"/>
              </w:rPr>
              <w:t xml:space="preserve">ИНН </w:t>
            </w:r>
          </w:p>
        </w:tc>
        <w:tc>
          <w:tcPr>
            <w:tcW w:w="4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7707049388 </w:t>
            </w:r>
          </w:p>
        </w:tc>
      </w:tr>
      <w:tr w:rsidR="005A6A70">
        <w:trPr>
          <w:trHeight w:val="285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3" w:firstLine="0"/>
              <w:jc w:val="center"/>
            </w:pPr>
            <w:r>
              <w:rPr>
                <w:sz w:val="24"/>
              </w:rPr>
              <w:t xml:space="preserve">3 </w:t>
            </w:r>
          </w:p>
        </w:tc>
        <w:tc>
          <w:tcPr>
            <w:tcW w:w="90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8" w:firstLine="0"/>
              <w:jc w:val="center"/>
            </w:pPr>
            <w:r>
              <w:rPr>
                <w:sz w:val="24"/>
              </w:rPr>
              <w:t xml:space="preserve">Сведения о представителе заявителя: </w:t>
            </w:r>
          </w:p>
        </w:tc>
      </w:tr>
      <w:tr w:rsidR="005A6A70">
        <w:trPr>
          <w:trHeight w:val="285"/>
        </w:trPr>
        <w:tc>
          <w:tcPr>
            <w:tcW w:w="70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5" w:firstLine="0"/>
              <w:jc w:val="center"/>
            </w:pPr>
            <w:r>
              <w:rPr>
                <w:sz w:val="24"/>
              </w:rPr>
              <w:t xml:space="preserve">3.1 </w:t>
            </w:r>
          </w:p>
        </w:tc>
        <w:tc>
          <w:tcPr>
            <w:tcW w:w="4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8" w:firstLine="0"/>
              <w:jc w:val="center"/>
            </w:pPr>
            <w:r>
              <w:rPr>
                <w:sz w:val="24"/>
              </w:rPr>
              <w:t xml:space="preserve">Фамилия </w:t>
            </w:r>
          </w:p>
        </w:tc>
        <w:tc>
          <w:tcPr>
            <w:tcW w:w="4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proofErr w:type="spellStart"/>
            <w:r>
              <w:rPr>
                <w:sz w:val="24"/>
              </w:rPr>
              <w:t>Смальков</w:t>
            </w:r>
            <w:proofErr w:type="spellEnd"/>
            <w:r>
              <w:rPr>
                <w:sz w:val="24"/>
              </w:rPr>
              <w:t xml:space="preserve"> </w:t>
            </w:r>
          </w:p>
        </w:tc>
      </w:tr>
      <w:tr w:rsidR="005A6A70">
        <w:trPr>
          <w:trHeight w:val="285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4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10" w:firstLine="0"/>
              <w:jc w:val="center"/>
            </w:pPr>
            <w:r>
              <w:rPr>
                <w:sz w:val="24"/>
              </w:rPr>
              <w:t xml:space="preserve">Имя </w:t>
            </w:r>
          </w:p>
        </w:tc>
        <w:tc>
          <w:tcPr>
            <w:tcW w:w="4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Максим </w:t>
            </w:r>
          </w:p>
        </w:tc>
      </w:tr>
      <w:tr w:rsidR="005A6A70">
        <w:trPr>
          <w:trHeight w:val="285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4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9" w:firstLine="0"/>
              <w:jc w:val="center"/>
            </w:pPr>
            <w:r>
              <w:rPr>
                <w:sz w:val="24"/>
              </w:rPr>
              <w:t xml:space="preserve">Отчество (при наличии) </w:t>
            </w:r>
          </w:p>
        </w:tc>
        <w:tc>
          <w:tcPr>
            <w:tcW w:w="4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Евгеньевич </w:t>
            </w:r>
          </w:p>
        </w:tc>
      </w:tr>
      <w:tr w:rsidR="005A6A70">
        <w:trPr>
          <w:trHeight w:val="561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5" w:firstLine="0"/>
              <w:jc w:val="center"/>
            </w:pPr>
            <w:r>
              <w:rPr>
                <w:sz w:val="24"/>
              </w:rPr>
              <w:t xml:space="preserve">3.2 </w:t>
            </w:r>
          </w:p>
        </w:tc>
        <w:tc>
          <w:tcPr>
            <w:tcW w:w="4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center"/>
            </w:pPr>
            <w:r>
              <w:rPr>
                <w:sz w:val="24"/>
              </w:rPr>
              <w:t xml:space="preserve">Адрес электронной почты (при наличии) </w:t>
            </w:r>
          </w:p>
        </w:tc>
        <w:tc>
          <w:tcPr>
            <w:tcW w:w="4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smalkov@giprosvyaz.ru </w:t>
            </w:r>
          </w:p>
        </w:tc>
      </w:tr>
      <w:tr w:rsidR="005A6A70">
        <w:trPr>
          <w:trHeight w:val="288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5" w:firstLine="0"/>
              <w:jc w:val="center"/>
            </w:pPr>
            <w:r>
              <w:rPr>
                <w:sz w:val="24"/>
              </w:rPr>
              <w:t xml:space="preserve">3.3 </w:t>
            </w:r>
          </w:p>
        </w:tc>
        <w:tc>
          <w:tcPr>
            <w:tcW w:w="4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9" w:firstLine="0"/>
              <w:jc w:val="center"/>
            </w:pPr>
            <w:r>
              <w:rPr>
                <w:sz w:val="24"/>
              </w:rPr>
              <w:t xml:space="preserve">Телефон </w:t>
            </w:r>
          </w:p>
        </w:tc>
        <w:tc>
          <w:tcPr>
            <w:tcW w:w="4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8-916-825-25-50 </w:t>
            </w:r>
          </w:p>
        </w:tc>
      </w:tr>
      <w:tr w:rsidR="005A6A70">
        <w:trPr>
          <w:trHeight w:val="838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5" w:firstLine="0"/>
              <w:jc w:val="center"/>
            </w:pPr>
            <w:r>
              <w:rPr>
                <w:sz w:val="24"/>
              </w:rPr>
              <w:t xml:space="preserve">3.4 </w:t>
            </w:r>
          </w:p>
        </w:tc>
        <w:tc>
          <w:tcPr>
            <w:tcW w:w="4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21" w:right="72" w:firstLine="0"/>
              <w:jc w:val="center"/>
            </w:pPr>
            <w:r>
              <w:rPr>
                <w:sz w:val="24"/>
              </w:rPr>
              <w:t xml:space="preserve">Наименование и реквизиты документа, подтверждающего полномочия представителя заявителя </w:t>
            </w:r>
          </w:p>
        </w:tc>
        <w:tc>
          <w:tcPr>
            <w:tcW w:w="4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</w:pPr>
            <w:r>
              <w:rPr>
                <w:sz w:val="24"/>
              </w:rPr>
              <w:t xml:space="preserve">Доверенность от 18.12.2024 № 01/29/4367/24  </w:t>
            </w:r>
          </w:p>
        </w:tc>
      </w:tr>
      <w:tr w:rsidR="005A6A70">
        <w:trPr>
          <w:trHeight w:val="1665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3" w:firstLine="0"/>
              <w:jc w:val="center"/>
            </w:pPr>
            <w:r>
              <w:rPr>
                <w:sz w:val="24"/>
              </w:rPr>
              <w:t xml:space="preserve">4 </w:t>
            </w:r>
          </w:p>
        </w:tc>
        <w:tc>
          <w:tcPr>
            <w:tcW w:w="90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38" w:lineRule="auto"/>
              <w:ind w:left="2" w:right="102" w:firstLine="0"/>
            </w:pPr>
            <w:r>
              <w:rPr>
                <w:sz w:val="24"/>
              </w:rPr>
              <w:t>Прошу установить публичный сервитут в отношении земель и (или) земельного(</w:t>
            </w:r>
            <w:proofErr w:type="spellStart"/>
            <w:r>
              <w:rPr>
                <w:sz w:val="24"/>
              </w:rPr>
              <w:t>ых</w:t>
            </w:r>
            <w:proofErr w:type="spellEnd"/>
            <w:r>
              <w:rPr>
                <w:sz w:val="24"/>
              </w:rPr>
              <w:t>) участка(</w:t>
            </w:r>
            <w:proofErr w:type="spellStart"/>
            <w:r>
              <w:rPr>
                <w:sz w:val="24"/>
              </w:rPr>
              <w:t>ов</w:t>
            </w:r>
            <w:proofErr w:type="spellEnd"/>
            <w:r>
              <w:rPr>
                <w:sz w:val="24"/>
              </w:rPr>
              <w:t xml:space="preserve">) в целях (указываются цели, предусмотренные </w:t>
            </w:r>
            <w:hyperlink r:id="rId17">
              <w:r>
                <w:rPr>
                  <w:color w:val="0000FF"/>
                  <w:sz w:val="24"/>
                </w:rPr>
                <w:t>статьей 39.37</w:t>
              </w:r>
            </w:hyperlink>
            <w:hyperlink r:id="rId18">
              <w:r>
                <w:rPr>
                  <w:sz w:val="24"/>
                </w:rPr>
                <w:t xml:space="preserve"> </w:t>
              </w:r>
            </w:hyperlink>
            <w:r>
              <w:rPr>
                <w:sz w:val="24"/>
              </w:rPr>
              <w:t>Земельного кодекса Российской Федерации и</w:t>
            </w:r>
            <w:r>
              <w:rPr>
                <w:sz w:val="24"/>
              </w:rPr>
              <w:t xml:space="preserve">ли </w:t>
            </w:r>
            <w:hyperlink r:id="rId19">
              <w:r>
                <w:rPr>
                  <w:color w:val="0000FF"/>
                  <w:sz w:val="24"/>
                </w:rPr>
                <w:t>статьей 3.6</w:t>
              </w:r>
            </w:hyperlink>
            <w:hyperlink r:id="rId20">
              <w:r>
                <w:rPr>
                  <w:sz w:val="24"/>
                </w:rPr>
                <w:t xml:space="preserve"> </w:t>
              </w:r>
            </w:hyperlink>
            <w:r>
              <w:rPr>
                <w:sz w:val="24"/>
              </w:rPr>
              <w:t xml:space="preserve">Федерального закона от 25 октября 2001 г. № 137-ФЗ "О введении в действие Земельного кодекса Российской Федерации": </w:t>
            </w:r>
            <w:r>
              <w:rPr>
                <w:sz w:val="24"/>
                <w:u w:val="single" w:color="000000"/>
              </w:rPr>
              <w:t>размещение антенно-мачтового сооружения связи по проекту</w:t>
            </w:r>
            <w:r>
              <w:rPr>
                <w:sz w:val="24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  <w:u w:val="single" w:color="000000"/>
              </w:rPr>
              <w:t>«Ус</w:t>
            </w:r>
            <w:r>
              <w:rPr>
                <w:sz w:val="24"/>
                <w:u w:val="single" w:color="000000"/>
              </w:rPr>
              <w:t>транение цифрового неравенства»</w:t>
            </w:r>
            <w:r>
              <w:rPr>
                <w:sz w:val="24"/>
              </w:rPr>
              <w:t xml:space="preserve"> </w:t>
            </w:r>
          </w:p>
        </w:tc>
      </w:tr>
      <w:tr w:rsidR="005A6A70">
        <w:trPr>
          <w:trHeight w:val="285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3" w:firstLine="0"/>
              <w:jc w:val="center"/>
            </w:pPr>
            <w:r>
              <w:rPr>
                <w:sz w:val="24"/>
              </w:rPr>
              <w:t xml:space="preserve">5 </w:t>
            </w:r>
          </w:p>
        </w:tc>
        <w:tc>
          <w:tcPr>
            <w:tcW w:w="90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Испрашиваемый срок публичного сервитута   </w:t>
            </w:r>
            <w:r>
              <w:rPr>
                <w:sz w:val="24"/>
                <w:u w:val="single" w:color="000000"/>
              </w:rPr>
              <w:t>49 лет</w:t>
            </w:r>
            <w:r>
              <w:rPr>
                <w:sz w:val="24"/>
              </w:rPr>
              <w:t xml:space="preserve"> </w:t>
            </w:r>
          </w:p>
        </w:tc>
      </w:tr>
      <w:tr w:rsidR="005A6A70">
        <w:trPr>
          <w:trHeight w:val="1389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03" w:firstLine="0"/>
              <w:jc w:val="center"/>
            </w:pPr>
            <w:r>
              <w:rPr>
                <w:sz w:val="24"/>
              </w:rPr>
              <w:t xml:space="preserve">6 </w:t>
            </w:r>
          </w:p>
        </w:tc>
        <w:tc>
          <w:tcPr>
            <w:tcW w:w="90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left="2" w:right="111" w:firstLine="0"/>
            </w:pPr>
            <w:r>
              <w:rPr>
                <w:sz w:val="24"/>
              </w:rPr>
              <w:t xml:space="preserve">Срок, в течение которого использование земельного участка (его части) и (или) расположенного на нем объекта недвижимости в соответствии с их разрешенным использованием будет в соответствии с подпунктом 4 пункта 1 статьи 39.41 Земельного кодекса Российской </w:t>
            </w:r>
            <w:r>
              <w:rPr>
                <w:sz w:val="24"/>
              </w:rPr>
              <w:t xml:space="preserve">Федерации невозможно или существенно затруднено в связи с осуществлением деятельности, для обеспечения которой устанавливается </w:t>
            </w:r>
          </w:p>
        </w:tc>
      </w:tr>
    </w:tbl>
    <w:p w:rsidR="005A6A70" w:rsidRDefault="003172B7">
      <w:pPr>
        <w:spacing w:after="4" w:line="249" w:lineRule="auto"/>
        <w:ind w:left="213" w:right="0" w:hanging="10"/>
        <w:jc w:val="left"/>
      </w:pPr>
      <w:r>
        <w:rPr>
          <w:rFonts w:ascii="Arial" w:eastAsia="Arial" w:hAnsi="Arial" w:cs="Arial"/>
          <w:sz w:val="17"/>
        </w:rPr>
        <w:t>На № __________________________ от ________</w:t>
      </w:r>
      <w:r>
        <w:rPr>
          <w:rFonts w:ascii="Arial" w:eastAsia="Arial" w:hAnsi="Arial" w:cs="Arial"/>
          <w:sz w:val="20"/>
        </w:rPr>
        <w:t xml:space="preserve"> </w:t>
      </w:r>
    </w:p>
    <w:p w:rsidR="005A6A70" w:rsidRDefault="003172B7">
      <w:pPr>
        <w:spacing w:after="0" w:line="259" w:lineRule="auto"/>
        <w:ind w:right="0" w:firstLine="0"/>
        <w:jc w:val="right"/>
      </w:pPr>
      <w:r>
        <w:rPr>
          <w:sz w:val="26"/>
        </w:rPr>
        <w:t xml:space="preserve"> </w:t>
      </w:r>
    </w:p>
    <w:p w:rsidR="005A6A70" w:rsidRDefault="003172B7">
      <w:pPr>
        <w:spacing w:after="155" w:line="259" w:lineRule="auto"/>
        <w:ind w:left="3" w:right="0" w:firstLine="0"/>
        <w:jc w:val="center"/>
      </w:pPr>
      <w:r>
        <w:t xml:space="preserve"> </w:t>
      </w:r>
    </w:p>
    <w:p w:rsidR="005A6A70" w:rsidRDefault="003172B7">
      <w:pPr>
        <w:spacing w:after="0" w:line="259" w:lineRule="auto"/>
        <w:ind w:right="0" w:firstLine="0"/>
        <w:jc w:val="left"/>
      </w:pPr>
      <w:r>
        <w:t xml:space="preserve"> </w:t>
      </w:r>
    </w:p>
    <w:p w:rsidR="005A6A70" w:rsidRDefault="003172B7">
      <w:pPr>
        <w:spacing w:after="0" w:line="259" w:lineRule="auto"/>
        <w:ind w:right="0" w:firstLine="0"/>
        <w:jc w:val="left"/>
      </w:pPr>
      <w:r>
        <w:lastRenderedPageBreak/>
        <w:t xml:space="preserve"> </w:t>
      </w:r>
    </w:p>
    <w:p w:rsidR="005A6A70" w:rsidRDefault="003172B7">
      <w:pPr>
        <w:spacing w:after="1" w:line="256" w:lineRule="auto"/>
        <w:ind w:left="379" w:right="0" w:firstLine="101"/>
        <w:jc w:val="left"/>
      </w:pPr>
      <w:r>
        <w:t xml:space="preserve">Министерство цифрового развития, связи и массовых коммуникаций Российской </w:t>
      </w:r>
    </w:p>
    <w:p w:rsidR="005A6A70" w:rsidRDefault="003172B7">
      <w:pPr>
        <w:spacing w:after="156" w:line="259" w:lineRule="auto"/>
        <w:ind w:right="64" w:firstLine="0"/>
        <w:jc w:val="center"/>
      </w:pPr>
      <w:r>
        <w:t xml:space="preserve">Федерации </w:t>
      </w:r>
    </w:p>
    <w:p w:rsidR="005A6A70" w:rsidRDefault="003172B7">
      <w:pPr>
        <w:spacing w:after="0" w:line="259" w:lineRule="auto"/>
        <w:ind w:right="69" w:firstLine="0"/>
        <w:jc w:val="center"/>
      </w:pPr>
      <w:r>
        <w:t>office@digital.gov.ru</w:t>
      </w:r>
      <w:r>
        <w:rPr>
          <w:rFonts w:ascii="Arial" w:eastAsia="Arial" w:hAnsi="Arial" w:cs="Arial"/>
          <w:sz w:val="24"/>
        </w:rPr>
        <w:t xml:space="preserve"> </w:t>
      </w:r>
    </w:p>
    <w:p w:rsidR="005A6A70" w:rsidRDefault="005A6A70">
      <w:pPr>
        <w:sectPr w:rsidR="005A6A70">
          <w:pgSz w:w="11900" w:h="16840"/>
          <w:pgMar w:top="536" w:right="154" w:bottom="784" w:left="1701" w:header="720" w:footer="720" w:gutter="0"/>
          <w:cols w:num="2" w:space="720" w:equalWidth="0">
            <w:col w:w="4285" w:space="2194"/>
            <w:col w:w="3566"/>
          </w:cols>
        </w:sectPr>
      </w:pPr>
    </w:p>
    <w:p w:rsidR="005A6A70" w:rsidRDefault="005A6A70">
      <w:pPr>
        <w:spacing w:after="0" w:line="259" w:lineRule="auto"/>
        <w:ind w:left="-1701" w:right="14" w:firstLine="0"/>
      </w:pPr>
    </w:p>
    <w:tbl>
      <w:tblPr>
        <w:tblStyle w:val="TableGrid"/>
        <w:tblW w:w="9748" w:type="dxa"/>
        <w:tblInd w:w="0" w:type="dxa"/>
        <w:tblCellMar>
          <w:top w:w="7" w:type="dxa"/>
          <w:left w:w="108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705"/>
        <w:gridCol w:w="3892"/>
        <w:gridCol w:w="5151"/>
      </w:tblGrid>
      <w:tr w:rsidR="005A6A70">
        <w:trPr>
          <w:trHeight w:val="561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90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1857" w:firstLine="0"/>
              <w:jc w:val="left"/>
            </w:pPr>
            <w:r>
              <w:rPr>
                <w:sz w:val="24"/>
              </w:rPr>
              <w:t xml:space="preserve">публичный сервитут (при возникновении таких </w:t>
            </w:r>
            <w:proofErr w:type="gramStart"/>
            <w:r>
              <w:rPr>
                <w:sz w:val="24"/>
              </w:rPr>
              <w:t xml:space="preserve">обстоятельств)   </w:t>
            </w:r>
            <w:proofErr w:type="gramEnd"/>
            <w:r>
              <w:rPr>
                <w:sz w:val="24"/>
              </w:rPr>
              <w:t xml:space="preserve">  30 календарных дней. </w:t>
            </w:r>
          </w:p>
        </w:tc>
      </w:tr>
      <w:tr w:rsidR="005A6A70">
        <w:trPr>
          <w:trHeight w:val="7183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60" w:firstLine="0"/>
              <w:jc w:val="center"/>
            </w:pPr>
            <w:r>
              <w:rPr>
                <w:sz w:val="24"/>
              </w:rPr>
              <w:t xml:space="preserve">7 </w:t>
            </w:r>
          </w:p>
        </w:tc>
        <w:tc>
          <w:tcPr>
            <w:tcW w:w="3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tabs>
                <w:tab w:val="right" w:pos="3736"/>
              </w:tabs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Обоснование </w:t>
            </w:r>
            <w:r>
              <w:rPr>
                <w:sz w:val="24"/>
              </w:rPr>
              <w:tab/>
              <w:t xml:space="preserve">необходимости </w:t>
            </w:r>
          </w:p>
          <w:p w:rsidR="005A6A70" w:rsidRDefault="003172B7">
            <w:pPr>
              <w:spacing w:after="0" w:line="238" w:lineRule="auto"/>
              <w:ind w:right="0" w:firstLine="0"/>
              <w:jc w:val="left"/>
            </w:pPr>
            <w:r>
              <w:rPr>
                <w:sz w:val="24"/>
              </w:rPr>
              <w:t xml:space="preserve">установления публичного Сервитута: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5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38" w:lineRule="auto"/>
              <w:ind w:right="0" w:firstLine="0"/>
            </w:pPr>
            <w:r>
              <w:rPr>
                <w:sz w:val="24"/>
              </w:rPr>
              <w:t xml:space="preserve">В целях реализации Государственной программы Российской Федерации </w:t>
            </w:r>
          </w:p>
          <w:p w:rsidR="005A6A70" w:rsidRDefault="003172B7">
            <w:pPr>
              <w:spacing w:after="0" w:line="238" w:lineRule="auto"/>
              <w:ind w:right="55" w:firstLine="0"/>
            </w:pPr>
            <w:r>
              <w:rPr>
                <w:sz w:val="24"/>
              </w:rPr>
              <w:t>«Информационное общество», утвержденной Постановлением Правительства Российской Федерации от 15.04.2014 № 313, в соответствии с Приказом Министерства цифрового развития, связи и массовых ко</w:t>
            </w:r>
            <w:r>
              <w:rPr>
                <w:sz w:val="24"/>
              </w:rPr>
              <w:t>ммуникаций Российской Федерации от 05.11.2025 № 998 «Об утверждении перечня населенных пунктов с населением от ста до тысячи человек, в которых должны быть установлены точки доступа, в том числе точки доступа, которые должны быть оборудованы средствами свя</w:t>
            </w:r>
            <w:r>
              <w:rPr>
                <w:sz w:val="24"/>
              </w:rPr>
              <w:t xml:space="preserve">зи, используемыми для оказания услуг подвижной радиотелефонной связи» </w:t>
            </w:r>
          </w:p>
          <w:p w:rsidR="005A6A70" w:rsidRDefault="003172B7">
            <w:pPr>
              <w:spacing w:after="0" w:line="259" w:lineRule="auto"/>
              <w:ind w:right="60" w:firstLine="0"/>
            </w:pPr>
            <w:r>
              <w:rPr>
                <w:sz w:val="24"/>
              </w:rPr>
              <w:t>ПАО «Ростелеком» на основании Распоряжения Правительства Российской Федерации от 26.03.2014 № 437-р обеспечивает размещение антенно-мачтовых сооружений связи для устранения цифрового не</w:t>
            </w:r>
            <w:r>
              <w:rPr>
                <w:sz w:val="24"/>
              </w:rPr>
              <w:t xml:space="preserve">равенства между городскими и сельскими жителями, предоставления возможности оказания современных услуг связи жителям населенных пунктов с численностью населения от 100 до 500 человек (проект «Устранение цифрового неравенства»). </w:t>
            </w:r>
          </w:p>
        </w:tc>
      </w:tr>
      <w:tr w:rsidR="005A6A70">
        <w:trPr>
          <w:trHeight w:val="2217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60" w:firstLine="0"/>
              <w:jc w:val="center"/>
            </w:pPr>
            <w:r>
              <w:rPr>
                <w:sz w:val="24"/>
              </w:rPr>
              <w:t xml:space="preserve">8 </w:t>
            </w:r>
          </w:p>
        </w:tc>
        <w:tc>
          <w:tcPr>
            <w:tcW w:w="90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64" w:firstLine="0"/>
            </w:pPr>
            <w:r>
              <w:rPr>
                <w:sz w:val="24"/>
              </w:rPr>
              <w:t>Сведения о правообладат</w:t>
            </w:r>
            <w:r>
              <w:rPr>
                <w:sz w:val="24"/>
              </w:rPr>
              <w:t>еле инженерного сооружения, которое переносится в связи с изъятием земельного участка для государственных или муниципальных нужд, в случае, если заявитель не является собственником указанного инженерного сооружения (в данном случае указываются сведения в о</w:t>
            </w:r>
            <w:r>
              <w:rPr>
                <w:sz w:val="24"/>
              </w:rPr>
              <w:t xml:space="preserve">бъеме, предусмотренном </w:t>
            </w:r>
            <w:r>
              <w:rPr>
                <w:color w:val="0000FF"/>
                <w:sz w:val="24"/>
              </w:rPr>
              <w:t>строкой 2</w:t>
            </w:r>
            <w:r>
              <w:rPr>
                <w:sz w:val="24"/>
              </w:rPr>
              <w:t xml:space="preserve"> настоящей формы) (заполняется в случае, если ходатайство об установлении публичного сервитута подается с целью установления публичного сервитута в целях реконструкции инженерного сооружения, которое переносится в связи с из</w:t>
            </w:r>
            <w:r>
              <w:rPr>
                <w:sz w:val="24"/>
              </w:rPr>
              <w:t xml:space="preserve">ъятием такого земельного участка для государственных или муниципальных нужд) </w:t>
            </w:r>
          </w:p>
        </w:tc>
      </w:tr>
      <w:tr w:rsidR="005A6A70">
        <w:trPr>
          <w:trHeight w:val="5806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60" w:firstLine="0"/>
              <w:jc w:val="center"/>
            </w:pPr>
            <w:r>
              <w:rPr>
                <w:sz w:val="24"/>
              </w:rPr>
              <w:lastRenderedPageBreak/>
              <w:t xml:space="preserve">9 </w:t>
            </w:r>
          </w:p>
        </w:tc>
        <w:tc>
          <w:tcPr>
            <w:tcW w:w="3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61" w:firstLine="0"/>
            </w:pPr>
            <w:r>
              <w:rPr>
                <w:sz w:val="24"/>
              </w:rPr>
              <w:t xml:space="preserve">Кадастровые номера земельных участков (при их наличии), в отношении которых подано ходатайство об установлении публичного сервитута, адреса или иное описание местоположения таких земельных участков </w:t>
            </w:r>
          </w:p>
        </w:tc>
        <w:tc>
          <w:tcPr>
            <w:tcW w:w="5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numPr>
                <w:ilvl w:val="0"/>
                <w:numId w:val="2"/>
              </w:numPr>
              <w:spacing w:after="0" w:line="238" w:lineRule="auto"/>
              <w:ind w:right="58" w:firstLine="0"/>
            </w:pPr>
            <w:r>
              <w:rPr>
                <w:sz w:val="24"/>
              </w:rPr>
              <w:t>в кадастровом квартале 34:09:020407, по адресу: Волгоград</w:t>
            </w:r>
            <w:r>
              <w:rPr>
                <w:sz w:val="24"/>
              </w:rPr>
              <w:t xml:space="preserve">ская область, муниципальный район Калачевский, сельское поселение </w:t>
            </w:r>
            <w:proofErr w:type="spellStart"/>
            <w:r>
              <w:rPr>
                <w:sz w:val="24"/>
              </w:rPr>
              <w:t>Ильевское</w:t>
            </w:r>
            <w:proofErr w:type="spellEnd"/>
            <w:r>
              <w:rPr>
                <w:sz w:val="24"/>
              </w:rPr>
              <w:t xml:space="preserve">, хутор Камыши; </w:t>
            </w:r>
          </w:p>
          <w:p w:rsidR="005A6A70" w:rsidRDefault="003172B7">
            <w:pPr>
              <w:numPr>
                <w:ilvl w:val="0"/>
                <w:numId w:val="2"/>
              </w:numPr>
              <w:spacing w:after="0" w:line="238" w:lineRule="auto"/>
              <w:ind w:right="58" w:firstLine="0"/>
            </w:pPr>
            <w:r>
              <w:rPr>
                <w:sz w:val="24"/>
              </w:rPr>
              <w:t xml:space="preserve">в кадастровом квартале 34:09:080604, по адресу: Волгоградская область, муниципальный район Калачевский, сельское поселение </w:t>
            </w:r>
            <w:proofErr w:type="spellStart"/>
            <w:r>
              <w:rPr>
                <w:sz w:val="24"/>
              </w:rPr>
              <w:t>Бузиновское</w:t>
            </w:r>
            <w:proofErr w:type="spellEnd"/>
            <w:r>
              <w:rPr>
                <w:sz w:val="24"/>
              </w:rPr>
              <w:t xml:space="preserve">, хутор </w:t>
            </w:r>
            <w:proofErr w:type="spellStart"/>
            <w:r>
              <w:rPr>
                <w:sz w:val="24"/>
              </w:rPr>
              <w:t>Степаневк</w:t>
            </w:r>
            <w:proofErr w:type="spellEnd"/>
            <w:r>
              <w:rPr>
                <w:sz w:val="24"/>
              </w:rPr>
              <w:t xml:space="preserve">; </w:t>
            </w:r>
          </w:p>
          <w:p w:rsidR="005A6A70" w:rsidRDefault="003172B7">
            <w:pPr>
              <w:numPr>
                <w:ilvl w:val="0"/>
                <w:numId w:val="2"/>
              </w:numPr>
              <w:spacing w:after="0" w:line="238" w:lineRule="auto"/>
              <w:ind w:right="58" w:firstLine="0"/>
            </w:pPr>
            <w:r>
              <w:rPr>
                <w:sz w:val="24"/>
              </w:rPr>
              <w:t>в кадастро</w:t>
            </w:r>
            <w:r>
              <w:rPr>
                <w:sz w:val="24"/>
              </w:rPr>
              <w:t xml:space="preserve">вом квартале 34:10:030005, по адресу: Волгоградская область, муниципальный район </w:t>
            </w:r>
            <w:proofErr w:type="spellStart"/>
            <w:r>
              <w:rPr>
                <w:sz w:val="24"/>
              </w:rPr>
              <w:t>Камышинский</w:t>
            </w:r>
            <w:proofErr w:type="spellEnd"/>
            <w:r>
              <w:rPr>
                <w:sz w:val="24"/>
              </w:rPr>
              <w:t xml:space="preserve">, сельское поселение </w:t>
            </w:r>
            <w:proofErr w:type="spellStart"/>
            <w:r>
              <w:rPr>
                <w:sz w:val="24"/>
              </w:rPr>
              <w:t>Воднобуерачное</w:t>
            </w:r>
            <w:proofErr w:type="spellEnd"/>
            <w:r>
              <w:rPr>
                <w:sz w:val="24"/>
              </w:rPr>
              <w:t xml:space="preserve">, село Верхняя </w:t>
            </w:r>
            <w:proofErr w:type="spellStart"/>
            <w:r>
              <w:rPr>
                <w:sz w:val="24"/>
              </w:rPr>
              <w:t>Куланинка</w:t>
            </w:r>
            <w:proofErr w:type="spellEnd"/>
            <w:r>
              <w:rPr>
                <w:sz w:val="24"/>
              </w:rPr>
              <w:t xml:space="preserve">; 4. в кадастровом квартале 34:10:080002, по адресу: Волгоградская область, муниципальный район </w:t>
            </w:r>
            <w:proofErr w:type="spellStart"/>
            <w:r>
              <w:rPr>
                <w:sz w:val="24"/>
              </w:rPr>
              <w:t>Камышинск</w:t>
            </w:r>
            <w:r>
              <w:rPr>
                <w:sz w:val="24"/>
              </w:rPr>
              <w:t>ий</w:t>
            </w:r>
            <w:proofErr w:type="spellEnd"/>
            <w:r>
              <w:rPr>
                <w:sz w:val="24"/>
              </w:rPr>
              <w:t xml:space="preserve">, сельское поселение Мичуринское, село </w:t>
            </w:r>
            <w:proofErr w:type="spellStart"/>
            <w:r>
              <w:rPr>
                <w:sz w:val="24"/>
              </w:rPr>
              <w:t>Ельшанка</w:t>
            </w:r>
            <w:proofErr w:type="spellEnd"/>
            <w:r>
              <w:rPr>
                <w:sz w:val="24"/>
              </w:rPr>
              <w:t xml:space="preserve">; </w:t>
            </w:r>
          </w:p>
          <w:p w:rsidR="005A6A70" w:rsidRDefault="003172B7">
            <w:pPr>
              <w:numPr>
                <w:ilvl w:val="0"/>
                <w:numId w:val="3"/>
              </w:numPr>
              <w:spacing w:after="0" w:line="238" w:lineRule="auto"/>
              <w:ind w:right="29" w:firstLine="0"/>
              <w:jc w:val="left"/>
            </w:pPr>
            <w:r>
              <w:rPr>
                <w:sz w:val="24"/>
              </w:rPr>
              <w:t xml:space="preserve">в кадастровом квартале 61:03:0020501, по адресу: Ростовская область, муниципальный район Багаевский, сельское поселение </w:t>
            </w:r>
            <w:proofErr w:type="spellStart"/>
            <w:r>
              <w:rPr>
                <w:sz w:val="24"/>
              </w:rPr>
              <w:t>Ажиновское</w:t>
            </w:r>
            <w:proofErr w:type="spellEnd"/>
            <w:r>
              <w:rPr>
                <w:sz w:val="24"/>
              </w:rPr>
              <w:t xml:space="preserve">, хутор Сараи; </w:t>
            </w:r>
          </w:p>
          <w:p w:rsidR="005A6A70" w:rsidRDefault="003172B7">
            <w:pPr>
              <w:numPr>
                <w:ilvl w:val="0"/>
                <w:numId w:val="3"/>
              </w:numPr>
              <w:spacing w:after="0" w:line="259" w:lineRule="auto"/>
              <w:ind w:right="29" w:firstLine="0"/>
              <w:jc w:val="left"/>
            </w:pPr>
            <w:r>
              <w:rPr>
                <w:sz w:val="24"/>
              </w:rPr>
              <w:t xml:space="preserve">в кадастровом квартале 61:18:0050201, по </w:t>
            </w:r>
          </w:p>
        </w:tc>
      </w:tr>
    </w:tbl>
    <w:p w:rsidR="005A6A70" w:rsidRDefault="005A6A70">
      <w:pPr>
        <w:spacing w:after="0" w:line="259" w:lineRule="auto"/>
        <w:ind w:left="-1701" w:right="14" w:firstLine="0"/>
        <w:jc w:val="left"/>
      </w:pPr>
    </w:p>
    <w:tbl>
      <w:tblPr>
        <w:tblStyle w:val="TableGrid"/>
        <w:tblW w:w="9748" w:type="dxa"/>
        <w:tblInd w:w="0" w:type="dxa"/>
        <w:tblCellMar>
          <w:top w:w="7" w:type="dxa"/>
          <w:left w:w="108" w:type="dxa"/>
          <w:bottom w:w="0" w:type="dxa"/>
          <w:right w:w="49" w:type="dxa"/>
        </w:tblCellMar>
        <w:tblLook w:val="04A0" w:firstRow="1" w:lastRow="0" w:firstColumn="1" w:lastColumn="0" w:noHBand="0" w:noVBand="1"/>
      </w:tblPr>
      <w:tblGrid>
        <w:gridCol w:w="705"/>
        <w:gridCol w:w="3892"/>
        <w:gridCol w:w="2840"/>
        <w:gridCol w:w="2311"/>
      </w:tblGrid>
      <w:tr w:rsidR="005A6A70">
        <w:trPr>
          <w:trHeight w:val="8010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3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5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38" w:lineRule="auto"/>
              <w:ind w:right="64" w:firstLine="0"/>
            </w:pPr>
            <w:r>
              <w:rPr>
                <w:sz w:val="24"/>
              </w:rPr>
              <w:t xml:space="preserve">адресу: Ростовская область, муниципальный район </w:t>
            </w:r>
            <w:proofErr w:type="spellStart"/>
            <w:r>
              <w:rPr>
                <w:sz w:val="24"/>
              </w:rPr>
              <w:t>Красносулинский</w:t>
            </w:r>
            <w:proofErr w:type="spellEnd"/>
            <w:r>
              <w:rPr>
                <w:sz w:val="24"/>
              </w:rPr>
              <w:t xml:space="preserve">, сельское поселение Киселевское, хутор Бобров; </w:t>
            </w:r>
          </w:p>
          <w:p w:rsidR="005A6A70" w:rsidRDefault="003172B7">
            <w:pPr>
              <w:numPr>
                <w:ilvl w:val="0"/>
                <w:numId w:val="4"/>
              </w:numPr>
              <w:spacing w:after="0" w:line="238" w:lineRule="auto"/>
              <w:ind w:right="58" w:firstLine="0"/>
            </w:pPr>
            <w:r>
              <w:rPr>
                <w:sz w:val="24"/>
              </w:rPr>
              <w:t>в кадастровом квартале 61:28:0060401</w:t>
            </w:r>
            <w:r>
              <w:rPr>
                <w:sz w:val="24"/>
              </w:rPr>
              <w:t xml:space="preserve">, по адресу: Ростовская область, муниципальный район Октябрьский, сельское поселение </w:t>
            </w:r>
            <w:proofErr w:type="spellStart"/>
            <w:r>
              <w:rPr>
                <w:sz w:val="24"/>
              </w:rPr>
              <w:t>Краснолучское</w:t>
            </w:r>
            <w:proofErr w:type="spellEnd"/>
            <w:r>
              <w:rPr>
                <w:sz w:val="24"/>
              </w:rPr>
              <w:t xml:space="preserve">, хутор Первомайский; </w:t>
            </w:r>
          </w:p>
          <w:p w:rsidR="005A6A70" w:rsidRDefault="003172B7">
            <w:pPr>
              <w:numPr>
                <w:ilvl w:val="0"/>
                <w:numId w:val="4"/>
              </w:numPr>
              <w:spacing w:after="0" w:line="238" w:lineRule="auto"/>
              <w:ind w:right="58" w:firstLine="0"/>
            </w:pPr>
            <w:r>
              <w:rPr>
                <w:sz w:val="24"/>
              </w:rPr>
              <w:t xml:space="preserve">в кадастровом квартале 61:40:0050301, по адресу: Ростовская область, муниципальный район </w:t>
            </w:r>
            <w:proofErr w:type="spellStart"/>
            <w:r>
              <w:rPr>
                <w:sz w:val="24"/>
              </w:rPr>
              <w:t>Целинский</w:t>
            </w:r>
            <w:proofErr w:type="spellEnd"/>
            <w:r>
              <w:rPr>
                <w:sz w:val="24"/>
              </w:rPr>
              <w:t xml:space="preserve">, сельское поселение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>Михайловское, с</w:t>
            </w:r>
            <w:r>
              <w:rPr>
                <w:sz w:val="24"/>
              </w:rPr>
              <w:t xml:space="preserve">ело Петровка; </w:t>
            </w:r>
          </w:p>
          <w:p w:rsidR="005A6A70" w:rsidRDefault="003172B7">
            <w:pPr>
              <w:numPr>
                <w:ilvl w:val="0"/>
                <w:numId w:val="4"/>
              </w:numPr>
              <w:spacing w:after="0" w:line="238" w:lineRule="auto"/>
              <w:ind w:right="58" w:firstLine="0"/>
            </w:pPr>
            <w:r>
              <w:rPr>
                <w:sz w:val="24"/>
              </w:rPr>
              <w:t xml:space="preserve">в кадастровом квартале 15:04:0250101, по адресу: Северная Осетия - Алания Республика, муниципальный район </w:t>
            </w:r>
            <w:proofErr w:type="spellStart"/>
            <w:r>
              <w:rPr>
                <w:sz w:val="24"/>
              </w:rPr>
              <w:t>Ирафский</w:t>
            </w:r>
            <w:proofErr w:type="spellEnd"/>
            <w:r>
              <w:rPr>
                <w:sz w:val="24"/>
              </w:rPr>
              <w:t xml:space="preserve">, сельское поселение </w:t>
            </w:r>
            <w:proofErr w:type="spellStart"/>
            <w:r>
              <w:rPr>
                <w:sz w:val="24"/>
              </w:rPr>
              <w:t>Махческое</w:t>
            </w:r>
            <w:proofErr w:type="spellEnd"/>
            <w:r>
              <w:rPr>
                <w:sz w:val="24"/>
              </w:rPr>
              <w:t xml:space="preserve">, село </w:t>
            </w:r>
            <w:proofErr w:type="spellStart"/>
            <w:r>
              <w:rPr>
                <w:sz w:val="24"/>
              </w:rPr>
              <w:t>Махческ</w:t>
            </w:r>
            <w:proofErr w:type="spellEnd"/>
            <w:r>
              <w:rPr>
                <w:sz w:val="24"/>
              </w:rPr>
              <w:t xml:space="preserve">; </w:t>
            </w:r>
          </w:p>
          <w:p w:rsidR="005A6A70" w:rsidRDefault="003172B7">
            <w:pPr>
              <w:numPr>
                <w:ilvl w:val="0"/>
                <w:numId w:val="4"/>
              </w:numPr>
              <w:spacing w:after="0" w:line="238" w:lineRule="auto"/>
              <w:ind w:right="58" w:firstLine="0"/>
            </w:pPr>
            <w:r>
              <w:rPr>
                <w:sz w:val="24"/>
              </w:rPr>
              <w:t>в кадастровом квартале 15:08:0330101, по адресу: Северная Осетия - Алания Респуб</w:t>
            </w:r>
            <w:r>
              <w:rPr>
                <w:sz w:val="24"/>
              </w:rPr>
              <w:t xml:space="preserve">лика, муниципальный район Пригородный, сельское поселение </w:t>
            </w:r>
            <w:proofErr w:type="spellStart"/>
            <w:r>
              <w:rPr>
                <w:sz w:val="24"/>
              </w:rPr>
              <w:t>Кармадонское</w:t>
            </w:r>
            <w:proofErr w:type="spellEnd"/>
            <w:r>
              <w:rPr>
                <w:sz w:val="24"/>
              </w:rPr>
              <w:t xml:space="preserve">, село Старая </w:t>
            </w:r>
            <w:proofErr w:type="spellStart"/>
            <w:r>
              <w:rPr>
                <w:sz w:val="24"/>
              </w:rPr>
              <w:t>Саниба</w:t>
            </w:r>
            <w:proofErr w:type="spellEnd"/>
            <w:r>
              <w:rPr>
                <w:sz w:val="24"/>
              </w:rPr>
              <w:t xml:space="preserve">; 11. в кадастровом квартале 26:11:100406, по адресу: Ставропольский край, муниципальный округ </w:t>
            </w:r>
            <w:proofErr w:type="spellStart"/>
            <w:r>
              <w:rPr>
                <w:sz w:val="24"/>
              </w:rPr>
              <w:t>Шпаковский</w:t>
            </w:r>
            <w:proofErr w:type="spellEnd"/>
            <w:r>
              <w:rPr>
                <w:sz w:val="24"/>
              </w:rPr>
              <w:t xml:space="preserve">, хутор </w:t>
            </w:r>
            <w:proofErr w:type="spellStart"/>
            <w:r>
              <w:rPr>
                <w:sz w:val="24"/>
              </w:rPr>
              <w:t>Липовчанский</w:t>
            </w:r>
            <w:proofErr w:type="spellEnd"/>
            <w:r>
              <w:rPr>
                <w:sz w:val="24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 </w:t>
            </w:r>
          </w:p>
          <w:p w:rsidR="005A6A70" w:rsidRDefault="003172B7">
            <w:pPr>
              <w:spacing w:after="0" w:line="238" w:lineRule="auto"/>
              <w:ind w:right="63" w:firstLine="0"/>
            </w:pPr>
            <w:r>
              <w:rPr>
                <w:sz w:val="24"/>
              </w:rPr>
              <w:t>Описания местоположения границ публ</w:t>
            </w:r>
            <w:r>
              <w:rPr>
                <w:sz w:val="24"/>
              </w:rPr>
              <w:t xml:space="preserve">ичных сервитутов, размещены по адресу в сети «Интернет»: https://cloud.mail.ru/public/4vcM/VQz1wE6Td.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5A6A70">
        <w:trPr>
          <w:trHeight w:val="838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59" w:firstLine="0"/>
              <w:jc w:val="center"/>
            </w:pPr>
            <w:r>
              <w:rPr>
                <w:sz w:val="24"/>
              </w:rPr>
              <w:lastRenderedPageBreak/>
              <w:t xml:space="preserve">10 </w:t>
            </w:r>
          </w:p>
        </w:tc>
        <w:tc>
          <w:tcPr>
            <w:tcW w:w="904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63" w:firstLine="0"/>
            </w:pPr>
            <w:r>
              <w:rPr>
                <w:sz w:val="24"/>
              </w:rPr>
              <w:t xml:space="preserve">Право, на котором инженерное сооружение принадлежит заявителю (если подано ходатайство об установлении публичного сервитута в целях реконструкции или эксплуатации инженерного сооружения) </w:t>
            </w:r>
          </w:p>
        </w:tc>
      </w:tr>
      <w:tr w:rsidR="005A6A70">
        <w:trPr>
          <w:trHeight w:val="288"/>
        </w:trPr>
        <w:tc>
          <w:tcPr>
            <w:tcW w:w="70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59" w:firstLine="0"/>
              <w:jc w:val="center"/>
            </w:pPr>
            <w:r>
              <w:rPr>
                <w:sz w:val="24"/>
              </w:rPr>
              <w:t xml:space="preserve">11 </w:t>
            </w:r>
          </w:p>
        </w:tc>
        <w:tc>
          <w:tcPr>
            <w:tcW w:w="904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>Сведения о способах представления результатов рассмотрения хода</w:t>
            </w:r>
            <w:r>
              <w:rPr>
                <w:sz w:val="24"/>
              </w:rPr>
              <w:t xml:space="preserve">тайства: </w:t>
            </w:r>
          </w:p>
        </w:tc>
      </w:tr>
      <w:tr w:rsidR="005A6A70">
        <w:trPr>
          <w:trHeight w:val="83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67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в виде электронного документа, который направляется уполномоченным органом заявителю посредством электронной почты </w:t>
            </w:r>
          </w:p>
        </w:tc>
        <w:tc>
          <w:tcPr>
            <w:tcW w:w="2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            ДА </w: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   </w: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19436" cy="7614"/>
                      <wp:effectExtent l="0" t="0" r="0" b="0"/>
                      <wp:docPr id="134132" name="Group 1341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19436" cy="7614"/>
                                <a:chOff x="0" y="0"/>
                                <a:chExt cx="619436" cy="7614"/>
                              </a:xfrm>
                            </wpg:grpSpPr>
                            <wps:wsp>
                              <wps:cNvPr id="26109" name="Shape 26109"/>
                              <wps:cNvSpPr/>
                              <wps:spPr>
                                <a:xfrm>
                                  <a:off x="0" y="0"/>
                                  <a:ext cx="619436" cy="76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9436" h="7614">
                                      <a:moveTo>
                                        <a:pt x="0" y="7614"/>
                                      </a:moveTo>
                                      <a:lnTo>
                                        <a:pt x="619436" y="0"/>
                                      </a:lnTo>
                                    </a:path>
                                  </a:pathLst>
                                </a:custGeom>
                                <a:ln w="6093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34132" style="width:48.7745pt;height:0.599518pt;mso-position-horizontal-relative:char;mso-position-vertical-relative:line" coordsize="6194,76">
                      <v:shape id="Shape 26109" style="position:absolute;width:6194;height:76;left:0;top:0;" coordsize="619436,7614" path="m0,7614l619436,0">
                        <v:stroke weight="0.479741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        (да/нет) </w:t>
            </w:r>
          </w:p>
        </w:tc>
      </w:tr>
      <w:tr w:rsidR="005A6A70">
        <w:trPr>
          <w:trHeight w:val="83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5A6A70">
            <w:pPr>
              <w:spacing w:after="160" w:line="259" w:lineRule="auto"/>
              <w:ind w:right="0" w:firstLine="0"/>
              <w:jc w:val="left"/>
            </w:pPr>
          </w:p>
        </w:tc>
        <w:tc>
          <w:tcPr>
            <w:tcW w:w="67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65" w:firstLine="0"/>
            </w:pPr>
            <w:r>
              <w:rPr>
                <w:sz w:val="24"/>
              </w:rPr>
              <w:t xml:space="preserve">в виде бумажного документа, который заявитель получает непосредственно при личном обращении или посредством почтового отправления </w:t>
            </w:r>
          </w:p>
        </w:tc>
        <w:tc>
          <w:tcPr>
            <w:tcW w:w="2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           НЕТ </w:t>
            </w:r>
          </w:p>
          <w:p w:rsidR="005A6A70" w:rsidRDefault="003172B7">
            <w:pPr>
              <w:tabs>
                <w:tab w:val="center" w:pos="0"/>
                <w:tab w:val="center" w:pos="848"/>
              </w:tabs>
              <w:spacing w:after="0" w:line="259" w:lineRule="auto"/>
              <w:ind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  </w:t>
            </w:r>
            <w:r>
              <w:rPr>
                <w:sz w:val="24"/>
              </w:rPr>
              <w:tab/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19442" cy="7620"/>
                      <wp:effectExtent l="0" t="0" r="0" b="0"/>
                      <wp:docPr id="134264" name="Group 1342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19442" cy="7620"/>
                                <a:chOff x="0" y="0"/>
                                <a:chExt cx="619442" cy="7620"/>
                              </a:xfrm>
                            </wpg:grpSpPr>
                            <wps:wsp>
                              <wps:cNvPr id="26110" name="Shape 26110"/>
                              <wps:cNvSpPr/>
                              <wps:spPr>
                                <a:xfrm>
                                  <a:off x="0" y="0"/>
                                  <a:ext cx="619442" cy="7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9442" h="7620">
                                      <a:moveTo>
                                        <a:pt x="0" y="7620"/>
                                      </a:moveTo>
                                      <a:lnTo>
                                        <a:pt x="619442" y="0"/>
                                      </a:lnTo>
                                    </a:path>
                                  </a:pathLst>
                                </a:custGeom>
                                <a:ln w="6093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34264" style="width:48.775pt;height:0.600037pt;mso-position-horizontal-relative:char;mso-position-vertical-relative:line" coordsize="6194,76">
                      <v:shape id="Shape 26110" style="position:absolute;width:6194;height:76;left:0;top:0;" coordsize="619442,7620" path="m0,7620l619442,0">
                        <v:stroke weight="0.479741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        (да/нет) </w:t>
            </w:r>
          </w:p>
        </w:tc>
      </w:tr>
      <w:tr w:rsidR="005A6A70">
        <w:trPr>
          <w:trHeight w:val="837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59" w:firstLine="0"/>
              <w:jc w:val="center"/>
            </w:pPr>
            <w:r>
              <w:rPr>
                <w:sz w:val="24"/>
              </w:rPr>
              <w:t xml:space="preserve">12 </w:t>
            </w:r>
          </w:p>
        </w:tc>
        <w:tc>
          <w:tcPr>
            <w:tcW w:w="904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Документы, прилагаемые к ходатайству: </w:t>
            </w:r>
          </w:p>
          <w:p w:rsidR="005A6A70" w:rsidRDefault="003172B7">
            <w:pPr>
              <w:spacing w:after="0" w:line="259" w:lineRule="auto"/>
              <w:ind w:left="720" w:right="0" w:hanging="360"/>
            </w:pPr>
            <w:r>
              <w:rPr>
                <w:sz w:val="24"/>
              </w:rPr>
              <w:t>1.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Нотариальная машиночитаемая доверенность от 03.04.2025 № 77/535-н/772025-10-581 в формате </w:t>
            </w:r>
            <w:proofErr w:type="spellStart"/>
            <w:r>
              <w:rPr>
                <w:sz w:val="24"/>
              </w:rPr>
              <w:t>zip</w:t>
            </w:r>
            <w:proofErr w:type="spellEnd"/>
            <w:r>
              <w:rPr>
                <w:sz w:val="24"/>
              </w:rPr>
              <w:t xml:space="preserve">. </w:t>
            </w:r>
          </w:p>
        </w:tc>
      </w:tr>
      <w:tr w:rsidR="005A6A70">
        <w:trPr>
          <w:trHeight w:val="1274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59" w:firstLine="0"/>
              <w:jc w:val="center"/>
            </w:pPr>
            <w:r>
              <w:rPr>
                <w:sz w:val="24"/>
              </w:rPr>
              <w:t xml:space="preserve">13 </w:t>
            </w:r>
          </w:p>
        </w:tc>
        <w:tc>
          <w:tcPr>
            <w:tcW w:w="904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58" w:firstLine="0"/>
            </w:pPr>
            <w:r>
              <w:rPr>
                <w:sz w:val="22"/>
              </w:rPr>
              <w:t>Подтверждаю согласие на обработку персональных данных (сбор, систематизацию, накопление, хранение, уточнение (обновление, изменение), использование, распространение (в том числе передачу), обезличивание, блокирование, уничтожение персональных данных, а так</w:t>
            </w:r>
            <w:r>
              <w:rPr>
                <w:sz w:val="22"/>
              </w:rPr>
              <w:t xml:space="preserve">же иных действий, необходимых для обработки персональных данных в соответствии с законодательством Российской Федерации), в том числе в автоматизированном режиме </w:t>
            </w:r>
          </w:p>
        </w:tc>
      </w:tr>
      <w:tr w:rsidR="005A6A70">
        <w:trPr>
          <w:trHeight w:val="1113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59" w:firstLine="0"/>
              <w:jc w:val="center"/>
            </w:pPr>
            <w:r>
              <w:rPr>
                <w:sz w:val="24"/>
              </w:rPr>
              <w:t xml:space="preserve">14 </w:t>
            </w:r>
          </w:p>
        </w:tc>
        <w:tc>
          <w:tcPr>
            <w:tcW w:w="904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59" w:firstLine="0"/>
            </w:pPr>
            <w:r>
              <w:rPr>
                <w:sz w:val="24"/>
              </w:rPr>
              <w:t xml:space="preserve">Подтверждаю, что сведения, указанные в настоящем ходатайстве, на дату представления ходатайства достоверны; документы (копии документов) и содержащиеся в них сведения соответствуют требованиям, установленным </w:t>
            </w:r>
            <w:hyperlink r:id="rId21">
              <w:r>
                <w:rPr>
                  <w:color w:val="0000FF"/>
                  <w:sz w:val="24"/>
                </w:rPr>
                <w:t xml:space="preserve">статьей </w:t>
              </w:r>
            </w:hyperlink>
            <w:hyperlink r:id="rId22">
              <w:r>
                <w:rPr>
                  <w:color w:val="0000FF"/>
                  <w:sz w:val="24"/>
                </w:rPr>
                <w:t>39.41</w:t>
              </w:r>
            </w:hyperlink>
            <w:hyperlink r:id="rId23">
              <w:r>
                <w:rPr>
                  <w:sz w:val="24"/>
                </w:rPr>
                <w:t xml:space="preserve"> </w:t>
              </w:r>
            </w:hyperlink>
            <w:r>
              <w:rPr>
                <w:sz w:val="24"/>
              </w:rPr>
              <w:t xml:space="preserve">Земельного кодекса Российской Федерации </w:t>
            </w:r>
          </w:p>
        </w:tc>
      </w:tr>
      <w:tr w:rsidR="005A6A70">
        <w:trPr>
          <w:trHeight w:val="288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59" w:firstLine="0"/>
              <w:jc w:val="center"/>
            </w:pPr>
            <w:r>
              <w:rPr>
                <w:sz w:val="24"/>
              </w:rPr>
              <w:t xml:space="preserve">15 </w:t>
            </w:r>
          </w:p>
        </w:tc>
        <w:tc>
          <w:tcPr>
            <w:tcW w:w="67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sz w:val="24"/>
              </w:rPr>
              <w:t xml:space="preserve">Подпись: </w:t>
            </w:r>
          </w:p>
        </w:tc>
        <w:tc>
          <w:tcPr>
            <w:tcW w:w="2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62" w:firstLine="0"/>
              <w:jc w:val="center"/>
            </w:pPr>
            <w:r>
              <w:rPr>
                <w:sz w:val="24"/>
              </w:rPr>
              <w:t>Дата</w:t>
            </w:r>
            <w:r>
              <w:rPr>
                <w:sz w:val="24"/>
              </w:rPr>
              <w:t xml:space="preserve">: </w:t>
            </w:r>
          </w:p>
        </w:tc>
      </w:tr>
      <w:tr w:rsidR="005A6A70">
        <w:trPr>
          <w:trHeight w:val="2195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0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7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tabs>
                <w:tab w:val="right" w:pos="6576"/>
              </w:tabs>
              <w:spacing w:after="0" w:line="259" w:lineRule="auto"/>
              <w:ind w:right="0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proofErr w:type="spellStart"/>
            <w:r>
              <w:rPr>
                <w:sz w:val="24"/>
              </w:rPr>
              <w:t>Смальков</w:t>
            </w:r>
            <w:proofErr w:type="spellEnd"/>
            <w:r>
              <w:rPr>
                <w:sz w:val="24"/>
              </w:rPr>
              <w:t xml:space="preserve"> М.Е. </w:t>
            </w:r>
          </w:p>
          <w:p w:rsidR="005A6A70" w:rsidRDefault="003172B7">
            <w:pPr>
              <w:spacing w:after="0" w:line="259" w:lineRule="auto"/>
              <w:ind w:left="3419" w:right="0" w:firstLine="0"/>
              <w:jc w:val="center"/>
            </w:pPr>
            <w:r>
              <w:rPr>
                <w:sz w:val="24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3419" w:right="0" w:firstLine="0"/>
              <w:jc w:val="center"/>
            </w:pPr>
            <w:r>
              <w:rPr>
                <w:sz w:val="24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3419" w:right="0" w:firstLine="0"/>
              <w:jc w:val="center"/>
            </w:pPr>
            <w:r>
              <w:rPr>
                <w:sz w:val="24"/>
              </w:rPr>
              <w:t xml:space="preserve"> </w:t>
            </w:r>
          </w:p>
          <w:p w:rsidR="005A6A70" w:rsidRDefault="003172B7">
            <w:pPr>
              <w:spacing w:after="0" w:line="259" w:lineRule="auto"/>
              <w:ind w:left="3419" w:right="0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6A70" w:rsidRDefault="003172B7">
            <w:pPr>
              <w:spacing w:after="0" w:line="259" w:lineRule="auto"/>
              <w:ind w:right="41" w:firstLine="0"/>
              <w:jc w:val="center"/>
            </w:pPr>
            <w:r>
              <w:rPr>
                <w:sz w:val="24"/>
              </w:rPr>
              <w:t xml:space="preserve">03.02.2026 </w:t>
            </w:r>
          </w:p>
        </w:tc>
      </w:tr>
    </w:tbl>
    <w:p w:rsidR="005A6A70" w:rsidRDefault="003172B7">
      <w:pPr>
        <w:spacing w:after="0" w:line="259" w:lineRule="auto"/>
        <w:ind w:righ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sectPr w:rsidR="005A6A70">
      <w:pgSz w:w="11900" w:h="16840"/>
      <w:pgMar w:top="299" w:right="437" w:bottom="775" w:left="170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E01257"/>
    <w:multiLevelType w:val="hybridMultilevel"/>
    <w:tmpl w:val="8446D776"/>
    <w:lvl w:ilvl="0" w:tplc="5F8C1C06">
      <w:start w:val="2"/>
      <w:numFmt w:val="decimal"/>
      <w:lvlText w:val="%1."/>
      <w:lvlJc w:val="left"/>
      <w:pPr>
        <w:ind w:left="1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A746D96">
      <w:start w:val="1"/>
      <w:numFmt w:val="lowerLetter"/>
      <w:lvlText w:val="%2"/>
      <w:lvlJc w:val="left"/>
      <w:pPr>
        <w:ind w:left="3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1E08F22">
      <w:start w:val="1"/>
      <w:numFmt w:val="lowerRoman"/>
      <w:lvlText w:val="%3"/>
      <w:lvlJc w:val="left"/>
      <w:pPr>
        <w:ind w:left="42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924A44E">
      <w:start w:val="1"/>
      <w:numFmt w:val="decimal"/>
      <w:lvlText w:val="%4"/>
      <w:lvlJc w:val="left"/>
      <w:pPr>
        <w:ind w:left="49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B4CC03A">
      <w:start w:val="1"/>
      <w:numFmt w:val="lowerLetter"/>
      <w:lvlText w:val="%5"/>
      <w:lvlJc w:val="left"/>
      <w:pPr>
        <w:ind w:left="56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28003B0">
      <w:start w:val="1"/>
      <w:numFmt w:val="lowerRoman"/>
      <w:lvlText w:val="%6"/>
      <w:lvlJc w:val="left"/>
      <w:pPr>
        <w:ind w:left="6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CB84014">
      <w:start w:val="1"/>
      <w:numFmt w:val="decimal"/>
      <w:lvlText w:val="%7"/>
      <w:lvlJc w:val="left"/>
      <w:pPr>
        <w:ind w:left="70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40C0204">
      <w:start w:val="1"/>
      <w:numFmt w:val="lowerLetter"/>
      <w:lvlText w:val="%8"/>
      <w:lvlJc w:val="left"/>
      <w:pPr>
        <w:ind w:left="78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9360066">
      <w:start w:val="1"/>
      <w:numFmt w:val="lowerRoman"/>
      <w:lvlText w:val="%9"/>
      <w:lvlJc w:val="left"/>
      <w:pPr>
        <w:ind w:left="8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47CB717E"/>
    <w:multiLevelType w:val="hybridMultilevel"/>
    <w:tmpl w:val="63B6B7A4"/>
    <w:lvl w:ilvl="0" w:tplc="B3CE8332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D0ECD70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D50D10C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DA6726E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53C4DB8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EA4B6D4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A08ED1C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F0C9000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C78152E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6FBB31F4"/>
    <w:multiLevelType w:val="hybridMultilevel"/>
    <w:tmpl w:val="4664F79A"/>
    <w:lvl w:ilvl="0" w:tplc="7F8A6D00">
      <w:start w:val="5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4ADBEE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A120A5C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3C6E462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C7E7894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936C522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AA6B070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6166C64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BA2BE1E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7E3F0599"/>
    <w:multiLevelType w:val="hybridMultilevel"/>
    <w:tmpl w:val="D18EAF3E"/>
    <w:lvl w:ilvl="0" w:tplc="6AD4E9D6">
      <w:start w:val="7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1CCA868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7463994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5A8B6F4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9665C16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42055CE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44A4B92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3D0D766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20E1ED8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6A70"/>
    <w:rsid w:val="003172B7"/>
    <w:rsid w:val="005A6A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183697"/>
  <w15:docId w15:val="{C24EFEBF-497C-4399-9614-1E2B323DCD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3" w:line="248" w:lineRule="auto"/>
      <w:ind w:right="8" w:firstLine="698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1345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/>
      <w:ind w:left="218"/>
      <w:outlineLvl w:val="1"/>
    </w:pPr>
    <w:rPr>
      <w:rFonts w:ascii="Times New Roman" w:eastAsia="Times New Roman" w:hAnsi="Times New Roman" w:cs="Times New Roman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color w:val="000000"/>
      <w:sz w:val="22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hyperlink" Target="consultantplus://offline/ref=AB6B724C587AA85AE77A88D0C7BC7DEA075C98D284FAE46C71601C9D49C8F90A847A491855BECF7E05A5D5D76C0ED7B952034E44BFC8P0tBT" TargetMode="External"/><Relationship Id="rId3" Type="http://schemas.openxmlformats.org/officeDocument/2006/relationships/settings" Target="settings.xml"/><Relationship Id="rId21" Type="http://schemas.openxmlformats.org/officeDocument/2006/relationships/hyperlink" Target="consultantplus://offline/ref=AB6B724C587AA85AE77A88D0C7BC7DEA075C98D284FAE46C71601C9D49C8F90A847A491855BBCF7E05A5D5D76C0ED7B952034E44BFC8P0tBT" TargetMode="Externa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hyperlink" Target="consultantplus://offline/ref=AB6B724C587AA85AE77A88D0C7BC7DEA075C98D284FAE46C71601C9D49C8F90A847A491855BECF7E05A5D5D76C0ED7B952034E44BFC8P0tBT" TargetMode="Externa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hyperlink" Target="consultantplus://offline/ref=AB6B724C587AA85AE77A88D0C7BC7DEA075C98D183F7E46C71601C9D49C8F90A847A491856BBC02100B0C48F600BCDA75B145246BDPCt8T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hyperlink" Target="consultantplus://offline/ref=AB6B724C587AA85AE77A88D0C7BC7DEA075C98D284FAE46C71601C9D49C8F90A847A491855BBCF7E05A5D5D76C0ED7B952034E44BFC8P0tBT" TargetMode="External"/><Relationship Id="rId10" Type="http://schemas.openxmlformats.org/officeDocument/2006/relationships/image" Target="media/image6.png"/><Relationship Id="rId19" Type="http://schemas.openxmlformats.org/officeDocument/2006/relationships/hyperlink" Target="consultantplus://offline/ref=AB6B724C587AA85AE77A88D0C7BC7DEA075C98D183F7E46C71601C9D49C8F90A847A491856BBC02100B0C48F600BCDA75B145246BDPCt8T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hyperlink" Target="consultantplus://offline/ref=AB6B724C587AA85AE77A88D0C7BC7DEA075C98D284FAE46C71601C9D49C8F90A847A491855BBCF7E05A5D5D76C0ED7B952034E44BFC8P0tB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53</Pages>
  <Words>8152</Words>
  <Characters>46469</Characters>
  <Application>Microsoft Office Word</Application>
  <DocSecurity>0</DocSecurity>
  <Lines>387</Lines>
  <Paragraphs>109</Paragraphs>
  <ScaleCrop>false</ScaleCrop>
  <Company>diakov.net</Company>
  <LinksUpToDate>false</LinksUpToDate>
  <CharactersWithSpaces>54512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cp:lastModifiedBy>User1</cp:lastModifiedBy>
  <cp:revision>2</cp:revision>
  <dcterms:created xsi:type="dcterms:W3CDTF">2026-03-03T06:02:00Z</dcterms:created>
  <dcterms:modified xsi:type="dcterms:W3CDTF">2026-03-03T06:02:00Z</dcterms:modified>
</cp:coreProperties>
</file>