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ИЛЬЕВСКИЙ СЕЛЬСКИЙ СОВЕТ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ВОЛГОГРАДСКОЙ ОБЛАСТИ</w:t>
      </w:r>
      <w:bookmarkStart w:id="0" w:name="_GoBack"/>
      <w:bookmarkEnd w:id="0"/>
    </w:p>
    <w:tbl>
      <w:tblPr>
        <w:tblW w:w="9967" w:type="dxa"/>
        <w:jc w:val="left"/>
        <w:tblInd w:w="-5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7"/>
      </w:tblGrid>
      <w:tr>
        <w:trPr>
          <w:trHeight w:val="129" w:hRule="atLeast"/>
        </w:trPr>
        <w:tc>
          <w:tcPr>
            <w:tcW w:w="9967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.2023 года                                                                                                     №1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</w:tr>
    </w:tbl>
    <w:p>
      <w:pPr>
        <w:pStyle w:val="Normal"/>
        <w:ind w:left="0" w:right="0" w:firstLine="709"/>
        <w:jc w:val="right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r>
    </w:p>
    <w:p>
      <w:pPr>
        <w:pStyle w:val="Normal"/>
        <w:keepNext w:val="true"/>
        <w:keepLines/>
        <w:tabs>
          <w:tab w:val="clear" w:pos="708"/>
          <w:tab w:val="left" w:pos="-360" w:leader="none"/>
        </w:tabs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sz w:val="28"/>
          <w:szCs w:val="28"/>
          <w:u w:val="none"/>
          <w:lang w:val="ru-RU" w:eastAsia="zh-CN" w:bidi="ar-SA"/>
        </w:rPr>
        <w:t>Ильевского сельского Совета Ильевского сельского поселения Калачевского муниципального района Волгоградской области</w:t>
      </w:r>
      <w:r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 xml:space="preserve">от «24» </w:t>
      </w:r>
      <w:r>
        <w:rPr>
          <w:rFonts w:eastAsia="Times New Roman" w:cs="Times New Roman" w:ascii="Times New Roman" w:hAnsi="Times New Roman"/>
          <w:b/>
          <w:iCs/>
          <w:color w:val="auto"/>
          <w:sz w:val="28"/>
          <w:szCs w:val="28"/>
          <w:lang w:val="ru-RU" w:eastAsia="zh-CN" w:bidi="ar-SA"/>
        </w:rPr>
        <w:t>августа</w:t>
      </w:r>
      <w:r>
        <w:rPr>
          <w:rFonts w:ascii="Times New Roman" w:hAnsi="Times New Roman"/>
          <w:b/>
          <w:iCs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г. №80</w:t>
      </w:r>
    </w:p>
    <w:p>
      <w:pPr>
        <w:pStyle w:val="Normal"/>
        <w:keepNext w:val="true"/>
        <w:keepLines/>
        <w:tabs>
          <w:tab w:val="clear" w:pos="708"/>
          <w:tab w:val="left" w:pos="-360" w:leader="none"/>
        </w:tabs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</w:rPr>
        <w:t xml:space="preserve">«Об утверждении Положения о </w:t>
      </w:r>
      <w:bookmarkStart w:id="1" w:name="_Hlk73706793"/>
      <w:r>
        <w:rPr>
          <w:rFonts w:ascii="Times New Roman" w:hAnsi="Times New Roman"/>
          <w:b/>
          <w:i w:val="false"/>
          <w:iCs w:val="false"/>
          <w:sz w:val="28"/>
          <w:szCs w:val="28"/>
        </w:rPr>
        <w:t xml:space="preserve">муниципальном жилищном контроле </w:t>
      </w:r>
      <w:bookmarkEnd w:id="1"/>
    </w:p>
    <w:p>
      <w:pPr>
        <w:pStyle w:val="Normal"/>
        <w:keepNext w:val="true"/>
        <w:keepLines/>
        <w:tabs>
          <w:tab w:val="clear" w:pos="708"/>
          <w:tab w:val="left" w:pos="-360" w:leader="none"/>
        </w:tabs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i w:val="false"/>
          <w:iCs w:val="false"/>
          <w:color w:val="auto"/>
          <w:sz w:val="28"/>
          <w:szCs w:val="28"/>
        </w:rPr>
        <w:t xml:space="preserve">на территории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sz w:val="28"/>
          <w:szCs w:val="24"/>
          <w:lang w:val="ru-RU" w:eastAsia="zh-CN" w:bidi="ar-SA"/>
        </w:rPr>
        <w:t>Ильевского</w:t>
      </w:r>
      <w:r>
        <w:rPr>
          <w:rFonts w:cs="Arial" w:ascii="Times New Roman" w:hAnsi="Times New Roman"/>
          <w:b/>
          <w:i w:val="false"/>
          <w:iCs w:val="false"/>
          <w:color w:val="auto"/>
          <w:sz w:val="28"/>
          <w:szCs w:val="28"/>
        </w:rPr>
        <w:t xml:space="preserve"> сельского поселения Калачевского муниципального района Волгоградской области»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</w:r>
    </w:p>
    <w:p>
      <w:pPr>
        <w:pStyle w:val="Style23"/>
        <w:autoSpaceDE w:val="false"/>
        <w:spacing w:lineRule="auto" w:line="240"/>
        <w:ind w:left="0" w:right="0" w:firstLine="720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kern w:val="2"/>
          <w:sz w:val="28"/>
          <w:szCs w:val="28"/>
          <w:u w:val="none"/>
        </w:rPr>
        <w:t xml:space="preserve">В соответствии с Федеральными законами от 31.07.2020 № 248-ФЗ </w:t>
        <w:br/>
        <w:t xml:space="preserve">«О государственном контроле (надзоре) и муниципальном контроле </w:t>
        <w:br/>
        <w:t xml:space="preserve">в Российской Федерации», от 18.03.2023 № 71-ФЗ «О внесении изменений в статьи 2 и 3 Федерального закона «О газоснабжении в Российской Федерации и Жилищный кодекс Российской Федерации», </w:t>
      </w:r>
      <w:r>
        <w:rPr>
          <w:rFonts w:ascii="Times New Roman" w:hAnsi="Times New Roman"/>
          <w:color w:val="000000"/>
          <w:kern w:val="2"/>
          <w:sz w:val="28"/>
          <w:szCs w:val="28"/>
          <w:u w:val="none"/>
        </w:rPr>
        <w:t xml:space="preserve">Уставом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4"/>
          <w:u w:val="none"/>
          <w:lang w:val="ru-RU" w:eastAsia="zh-CN" w:bidi="ar-SA"/>
        </w:rPr>
        <w:t>Ильевского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  <w:lang w:eastAsia="zxx"/>
        </w:rPr>
        <w:t xml:space="preserve"> сельского поселения Калачевского муниципального района Волгоградской области,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</w:rPr>
        <w:t xml:space="preserve">  Ильевский сельский Совет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4"/>
          <w:u w:val="none"/>
          <w:lang w:val="ru-RU" w:eastAsia="zh-CN" w:bidi="ar-SA"/>
        </w:rPr>
        <w:t>Ильевского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u w:val="none"/>
        </w:rPr>
        <w:t xml:space="preserve"> сельского поселения Калачевского муниципального района Волгоградской области</w:t>
      </w:r>
    </w:p>
    <w:p>
      <w:pPr>
        <w:pStyle w:val="Normal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  <w:t xml:space="preserve">решил: </w:t>
      </w:r>
    </w:p>
    <w:p>
      <w:pPr>
        <w:pStyle w:val="Normal"/>
        <w:keepNext w:val="true"/>
        <w:keepLines/>
        <w:tabs>
          <w:tab w:val="clear" w:pos="708"/>
          <w:tab w:val="left" w:pos="-360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Внести в пункт 1.2 Положения о муниципальном жилищном контроле на территории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28"/>
          <w:szCs w:val="28"/>
          <w:lang w:eastAsia="ru-RU"/>
        </w:rPr>
        <w:t>Ильевского</w:t>
      </w:r>
      <w:r>
        <w:rPr>
          <w:rFonts w:ascii="Times New Roman" w:hAnsi="Times New Roman"/>
          <w:i w:val="false"/>
          <w:iCs w:val="false"/>
          <w:kern w:val="2"/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, утвержденного  решением  </w:t>
      </w:r>
      <w:r>
        <w:rPr>
          <w:rFonts w:cs="Arial" w:ascii="Times New Roman" w:hAnsi="Times New Roman"/>
          <w:i w:val="false"/>
          <w:iCs w:val="false"/>
          <w:sz w:val="28"/>
          <w:szCs w:val="28"/>
        </w:rPr>
        <w:t>Ильевского сельского Совета Ильевского сельского поселения Калачевского муниципального района Волгоградской области</w:t>
      </w:r>
      <w:r>
        <w:rPr>
          <w:rFonts w:ascii="Times New Roman" w:hAnsi="Times New Roman"/>
          <w:iCs/>
          <w:sz w:val="28"/>
          <w:szCs w:val="28"/>
        </w:rPr>
        <w:t xml:space="preserve">  от «2</w:t>
      </w:r>
      <w:r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>» августа 2021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(в редакции решений №</w:t>
      </w:r>
      <w:r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.02.2022г., №1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.2022г., №1</w:t>
      </w:r>
      <w:r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от 20.12.2022г., №1</w:t>
      </w:r>
      <w:r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.06.2023г.), </w:t>
      </w:r>
      <w:r>
        <w:rPr>
          <w:rFonts w:ascii="Times New Roman" w:hAnsi="Times New Roman"/>
          <w:iCs/>
          <w:sz w:val="28"/>
          <w:szCs w:val="28"/>
        </w:rPr>
        <w:t>следующие изменения:</w:t>
      </w:r>
    </w:p>
    <w:p>
      <w:pPr>
        <w:pStyle w:val="ListParagraph"/>
        <w:tabs>
          <w:tab w:val="clear" w:pos="708"/>
          <w:tab w:val="left" w:pos="1134" w:leader="none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– обязательных требований), а именно:»;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color w:val="auto"/>
          <w:sz w:val="28"/>
          <w:szCs w:val="28"/>
        </w:rPr>
        <w:t>2</w:t>
      </w:r>
      <w:r>
        <w:rPr>
          <w:rFonts w:cs="Arial" w:ascii="Times New Roman" w:hAnsi="Times New Roman"/>
          <w:color w:val="auto"/>
          <w:sz w:val="28"/>
          <w:szCs w:val="28"/>
        </w:rPr>
        <w:t xml:space="preserve">. </w:t>
      </w:r>
      <w:r>
        <w:rPr>
          <w:rFonts w:cs="Arial"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>
        <w:rPr>
          <w:rFonts w:cs="Arial" w:ascii="Times New Roman" w:hAnsi="Times New Roman"/>
          <w:color w:val="auto"/>
          <w:sz w:val="28"/>
          <w:szCs w:val="28"/>
        </w:rPr>
        <w:t xml:space="preserve"> со дня его официального  обнародования.</w:t>
      </w:r>
    </w:p>
    <w:p>
      <w:pPr>
        <w:pStyle w:val="Normal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/>
        <w:outlineLvl w:val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i w:val="false"/>
          <w:i w:val="false"/>
          <w:iCs w:val="false"/>
          <w:sz w:val="28"/>
          <w:szCs w:val="28"/>
          <w:u w:val="none"/>
        </w:rPr>
      </w:pPr>
      <w:r>
        <w:rPr>
          <w:rFonts w:cs="Arial" w:ascii="Times New Roman" w:hAnsi="Times New Roman"/>
          <w:b/>
          <w:i w:val="false"/>
          <w:iCs w:val="false"/>
          <w:sz w:val="28"/>
          <w:szCs w:val="28"/>
          <w:u w:val="none"/>
        </w:rPr>
        <w:t xml:space="preserve">Глава Ильевского </w:t>
      </w:r>
    </w:p>
    <w:p>
      <w:pPr>
        <w:pStyle w:val="Normal"/>
        <w:spacing w:lineRule="auto" w:line="240"/>
        <w:rPr>
          <w:rFonts w:ascii="Times New Roman" w:hAnsi="Times New Roman"/>
          <w:i w:val="false"/>
          <w:i w:val="false"/>
          <w:iCs w:val="false"/>
          <w:sz w:val="28"/>
          <w:szCs w:val="28"/>
          <w:u w:val="none"/>
        </w:rPr>
      </w:pPr>
      <w:r>
        <w:rPr>
          <w:rFonts w:cs="Arial" w:ascii="Times New Roman" w:hAnsi="Times New Roman"/>
          <w:b/>
          <w:i w:val="false"/>
          <w:iCs w:val="false"/>
          <w:sz w:val="28"/>
          <w:szCs w:val="28"/>
          <w:u w:val="none"/>
        </w:rPr>
        <w:t>сельского поселения                                                               И.В.Горбатова</w:t>
      </w:r>
    </w:p>
    <w:p>
      <w:pPr>
        <w:pStyle w:val="Normal"/>
        <w:widowControl/>
        <w:rPr>
          <w:rFonts w:cs="Arial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7bbf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0e7bbf"/>
    <w:pPr>
      <w:widowControl/>
      <w:spacing w:lineRule="auto" w:line="276"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Normal"/>
    <w:next w:val="Normal"/>
    <w:link w:val="20"/>
    <w:uiPriority w:val="9"/>
    <w:qFormat/>
    <w:rsid w:val="000e7bbf"/>
    <w:pPr>
      <w:widowControl/>
      <w:spacing w:lineRule="auto" w:line="276"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Normal"/>
    <w:next w:val="Normal"/>
    <w:link w:val="30"/>
    <w:uiPriority w:val="9"/>
    <w:qFormat/>
    <w:rsid w:val="000e7bbf"/>
    <w:pPr>
      <w:widowControl/>
      <w:spacing w:lineRule="auto" w:line="276" w:before="0" w:after="200"/>
      <w:outlineLvl w:val="2"/>
    </w:pPr>
    <w:rPr>
      <w:rFonts w:ascii="XO Thames" w:hAnsi="XO Thames"/>
      <w:b/>
      <w:i/>
    </w:rPr>
  </w:style>
  <w:style w:type="paragraph" w:styleId="4">
    <w:name w:val="Heading 4"/>
    <w:basedOn w:val="Normal"/>
    <w:next w:val="Normal"/>
    <w:link w:val="40"/>
    <w:uiPriority w:val="9"/>
    <w:qFormat/>
    <w:rsid w:val="000e7bbf"/>
    <w:pPr>
      <w:widowControl/>
      <w:spacing w:lineRule="auto" w:line="276"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Normal"/>
    <w:next w:val="Normal"/>
    <w:link w:val="50"/>
    <w:uiPriority w:val="9"/>
    <w:qFormat/>
    <w:rsid w:val="000e7bbf"/>
    <w:pPr>
      <w:widowControl/>
      <w:spacing w:lineRule="auto" w:line="276" w:before="120" w:after="120"/>
      <w:outlineLvl w:val="4"/>
    </w:pPr>
    <w:rPr>
      <w:rFonts w:ascii="XO Thames" w:hAnsi="XO Thames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e7bbf"/>
    <w:rPr>
      <w:rFonts w:ascii="XO Thames" w:hAnsi="XO Thames" w:eastAsia="Times New Roman" w:cs="Times New Roman"/>
      <w:b/>
      <w:sz w:val="32"/>
      <w:szCs w:val="2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e7bbf"/>
    <w:rPr>
      <w:rFonts w:ascii="XO Thames" w:hAnsi="XO Thames" w:eastAsia="Times New Roman" w:cs="Times New Roman"/>
      <w:b/>
      <w:color w:val="00A0FF"/>
      <w:sz w:val="26"/>
      <w:szCs w:val="20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0e7bbf"/>
    <w:rPr>
      <w:rFonts w:ascii="XO Thames" w:hAnsi="XO Thames" w:eastAsia="Times New Roman" w:cs="Times New Roman"/>
      <w:b/>
      <w:i/>
      <w:color w:val="000000"/>
      <w:sz w:val="20"/>
      <w:szCs w:val="20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0e7bbf"/>
    <w:rPr>
      <w:rFonts w:ascii="XO Thames" w:hAnsi="XO Thames" w:eastAsia="Times New Roman" w:cs="Times New Roman"/>
      <w:b/>
      <w:color w:val="595959"/>
      <w:sz w:val="26"/>
      <w:szCs w:val="20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0e7bbf"/>
    <w:rPr>
      <w:rFonts w:ascii="XO Thames" w:hAnsi="XO Thames" w:eastAsia="Times New Roman" w:cs="Times New Roman"/>
      <w:b/>
      <w:color w:val="000000"/>
      <w:szCs w:val="20"/>
    </w:rPr>
  </w:style>
  <w:style w:type="character" w:styleId="12" w:customStyle="1">
    <w:name w:val="Обычный1"/>
    <w:qFormat/>
    <w:rsid w:val="000e7bbf"/>
    <w:rPr>
      <w:rFonts w:ascii="Arial" w:hAnsi="Arial"/>
      <w:sz w:val="20"/>
    </w:rPr>
  </w:style>
  <w:style w:type="character" w:styleId="22" w:customStyle="1">
    <w:name w:val="Оглавление 2 Знак"/>
    <w:link w:val="21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42" w:customStyle="1">
    <w:name w:val="Оглавление 4 Знак"/>
    <w:link w:val="41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Style9" w:customStyle="1">
    <w:name w:val="Нижний колонтитул Знак"/>
    <w:basedOn w:val="DefaultParagraphFont"/>
    <w:link w:val="a3"/>
    <w:uiPriority w:val="99"/>
    <w:qFormat/>
    <w:rsid w:val="000e7bbf"/>
    <w:rPr>
      <w:rFonts w:ascii="Arial" w:hAnsi="Arial" w:eastAsia="Times New Roman" w:cs="Times New Roman"/>
      <w:sz w:val="20"/>
      <w:szCs w:val="20"/>
    </w:rPr>
  </w:style>
  <w:style w:type="character" w:styleId="6" w:customStyle="1">
    <w:name w:val="Оглавление 6 Знак"/>
    <w:link w:val="6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7" w:customStyle="1">
    <w:name w:val="Оглавление 7 Знак"/>
    <w:link w:val="7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ConsPlusNormal1" w:customStyle="1">
    <w:name w:val="ConsPlusNormal1"/>
    <w:link w:val="ConsPlusNormal"/>
    <w:qFormat/>
    <w:locked/>
    <w:rsid w:val="000e7bbf"/>
    <w:rPr>
      <w:rFonts w:ascii="Times New Roman" w:hAnsi="Times New Roman" w:eastAsia="Times New Roman" w:cs="Times New Roman"/>
      <w:sz w:val="24"/>
      <w:lang w:eastAsia="ru-RU"/>
    </w:rPr>
  </w:style>
  <w:style w:type="character" w:styleId="32" w:customStyle="1">
    <w:name w:val="Оглавление 3 Знак"/>
    <w:link w:val="31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Style10">
    <w:name w:val="Привязка сноски"/>
    <w:rPr>
      <w:rFonts w:ascii="Calibri" w:hAnsi="Calibri" w:eastAsia="Times New Roman" w:cs="Times New Roman"/>
      <w:sz w:val="20"/>
      <w:szCs w:val="20"/>
      <w:vertAlign w:val="superscript"/>
    </w:rPr>
  </w:style>
  <w:style w:type="character" w:styleId="FootnoteCharacters">
    <w:name w:val="Footnote Characters"/>
    <w:link w:val="13"/>
    <w:uiPriority w:val="99"/>
    <w:qFormat/>
    <w:rsid w:val="000e7bbf"/>
    <w:rPr>
      <w:rFonts w:ascii="Calibri" w:hAnsi="Calibri" w:eastAsia="Times New Roman" w:cs="Times New Roman"/>
      <w:sz w:val="20"/>
      <w:szCs w:val="20"/>
      <w:vertAlign w:val="superscript"/>
    </w:rPr>
  </w:style>
  <w:style w:type="character" w:styleId="Style11" w:customStyle="1">
    <w:name w:val="Текст выноски Знак"/>
    <w:basedOn w:val="DefaultParagraphFont"/>
    <w:link w:val="a6"/>
    <w:uiPriority w:val="99"/>
    <w:qFormat/>
    <w:rsid w:val="000e7bbf"/>
    <w:rPr>
      <w:rFonts w:ascii="Tahoma" w:hAnsi="Tahoma" w:eastAsia="Times New Roman" w:cs="Times New Roman"/>
      <w:sz w:val="16"/>
      <w:szCs w:val="20"/>
    </w:rPr>
  </w:style>
  <w:style w:type="character" w:styleId="Style12" w:customStyle="1">
    <w:name w:val="Абзац списка Знак"/>
    <w:link w:val="a8"/>
    <w:uiPriority w:val="99"/>
    <w:qFormat/>
    <w:locked/>
    <w:rsid w:val="000e7bbf"/>
    <w:rPr>
      <w:rFonts w:ascii="Arial" w:hAnsi="Arial" w:eastAsia="Times New Roman" w:cs="Times New Roman"/>
      <w:sz w:val="20"/>
      <w:szCs w:val="20"/>
    </w:rPr>
  </w:style>
  <w:style w:type="character" w:styleId="Style13">
    <w:name w:val="Интернет-ссылка"/>
    <w:link w:val="14"/>
    <w:uiPriority w:val="99"/>
    <w:rsid w:val="000e7bbf"/>
    <w:rPr>
      <w:rFonts w:ascii="Calibri" w:hAnsi="Calibri" w:eastAsia="Times New Roman" w:cs="Times New Roman"/>
      <w:color w:val="0000FF"/>
      <w:sz w:val="20"/>
      <w:szCs w:val="20"/>
      <w:u w:val="single"/>
    </w:rPr>
  </w:style>
  <w:style w:type="character" w:styleId="Footnote1" w:customStyle="1">
    <w:name w:val="Footnote1"/>
    <w:link w:val="Footnote"/>
    <w:qFormat/>
    <w:locked/>
    <w:rsid w:val="000e7bbf"/>
    <w:rPr>
      <w:rFonts w:ascii="Arial" w:hAnsi="Arial" w:eastAsia="Times New Roman" w:cs="Times New Roman"/>
      <w:sz w:val="20"/>
      <w:szCs w:val="20"/>
    </w:rPr>
  </w:style>
  <w:style w:type="character" w:styleId="13" w:customStyle="1">
    <w:name w:val="Оглавление 1 Знак"/>
    <w:link w:val="15"/>
    <w:qFormat/>
    <w:locked/>
    <w:rsid w:val="000e7bbf"/>
    <w:rPr>
      <w:rFonts w:ascii="XO Thames" w:hAnsi="XO Thames" w:eastAsia="Times New Roman" w:cs="Times New Roman"/>
      <w:b/>
      <w:sz w:val="20"/>
      <w:szCs w:val="20"/>
    </w:rPr>
  </w:style>
  <w:style w:type="character" w:styleId="HeaderandFooter1" w:customStyle="1">
    <w:name w:val="Header and Footer1"/>
    <w:link w:val="HeaderandFooter"/>
    <w:qFormat/>
    <w:locked/>
    <w:rsid w:val="000e7bbf"/>
    <w:rPr>
      <w:rFonts w:ascii="XO Thames" w:hAnsi="XO Thames" w:eastAsia="Times New Roman" w:cs="Calibri"/>
      <w:color w:val="000000"/>
      <w:lang w:eastAsia="ru-RU"/>
    </w:rPr>
  </w:style>
  <w:style w:type="character" w:styleId="9" w:customStyle="1">
    <w:name w:val="Оглавление 9 Знак"/>
    <w:link w:val="9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8" w:customStyle="1">
    <w:name w:val="Оглавление 8 Знак"/>
    <w:link w:val="8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ConsPlusNonformat1" w:customStyle="1">
    <w:name w:val="ConsPlusNonformat1"/>
    <w:link w:val="ConsPlusNonformat"/>
    <w:qFormat/>
    <w:locked/>
    <w:rsid w:val="000e7bbf"/>
    <w:rPr>
      <w:rFonts w:ascii="Courier New" w:hAnsi="Courier New" w:eastAsia="Times New Roman" w:cs="Calibri"/>
      <w:color w:val="000000"/>
      <w:lang w:eastAsia="ru-RU"/>
    </w:rPr>
  </w:style>
  <w:style w:type="character" w:styleId="33" w:customStyle="1">
    <w:name w:val="Основной текст с отступом 3 Знак"/>
    <w:basedOn w:val="DefaultParagraphFont"/>
    <w:link w:val="33"/>
    <w:uiPriority w:val="99"/>
    <w:qFormat/>
    <w:rsid w:val="000e7bbf"/>
    <w:rPr>
      <w:rFonts w:ascii="Times New Roman" w:hAnsi="Times New Roman" w:eastAsia="Times New Roman" w:cs="Times New Roman"/>
      <w:sz w:val="28"/>
      <w:szCs w:val="20"/>
    </w:rPr>
  </w:style>
  <w:style w:type="character" w:styleId="52" w:customStyle="1">
    <w:name w:val="Оглавление 5 Знак"/>
    <w:link w:val="51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ConsPlusCell1" w:customStyle="1">
    <w:name w:val="ConsPlusCell1"/>
    <w:link w:val="ConsPlusCell"/>
    <w:qFormat/>
    <w:locked/>
    <w:rsid w:val="000e7bbf"/>
    <w:rPr>
      <w:rFonts w:ascii="Courier New" w:hAnsi="Courier New" w:eastAsia="Times New Roman" w:cs="Calibri"/>
      <w:color w:val="000000"/>
      <w:lang w:eastAsia="ru-RU"/>
    </w:rPr>
  </w:style>
  <w:style w:type="character" w:styleId="Style14" w:customStyle="1">
    <w:name w:val="Верхний колонтитул Знак"/>
    <w:basedOn w:val="DefaultParagraphFont"/>
    <w:link w:val="ab"/>
    <w:uiPriority w:val="99"/>
    <w:qFormat/>
    <w:rsid w:val="000e7bbf"/>
    <w:rPr>
      <w:rFonts w:ascii="Arial" w:hAnsi="Arial" w:eastAsia="Times New Roman" w:cs="Times New Roman"/>
      <w:sz w:val="20"/>
      <w:szCs w:val="20"/>
    </w:rPr>
  </w:style>
  <w:style w:type="character" w:styleId="Style15" w:customStyle="1">
    <w:name w:val="Подзаголовок Знак"/>
    <w:basedOn w:val="DefaultParagraphFont"/>
    <w:link w:val="ad"/>
    <w:uiPriority w:val="11"/>
    <w:qFormat/>
    <w:rsid w:val="000e7bbf"/>
    <w:rPr>
      <w:rFonts w:ascii="XO Thames" w:hAnsi="XO Thames" w:eastAsia="Times New Roman" w:cs="Times New Roman"/>
      <w:i/>
      <w:color w:val="616161"/>
      <w:sz w:val="24"/>
      <w:szCs w:val="20"/>
    </w:rPr>
  </w:style>
  <w:style w:type="character" w:styleId="Toc101" w:customStyle="1">
    <w:name w:val="toc 101"/>
    <w:link w:val="toc10"/>
    <w:qFormat/>
    <w:locked/>
    <w:rsid w:val="000e7bbf"/>
    <w:rPr>
      <w:rFonts w:ascii="Calibri" w:hAnsi="Calibri" w:eastAsia="Times New Roman" w:cs="Times New Roman"/>
      <w:color w:val="000000"/>
      <w:szCs w:val="20"/>
      <w:lang w:eastAsia="ru-RU"/>
    </w:rPr>
  </w:style>
  <w:style w:type="character" w:styleId="Style16" w:customStyle="1">
    <w:name w:val="Название Знак"/>
    <w:basedOn w:val="DefaultParagraphFont"/>
    <w:link w:val="af"/>
    <w:uiPriority w:val="10"/>
    <w:qFormat/>
    <w:rsid w:val="000e7bbf"/>
    <w:rPr>
      <w:rFonts w:ascii="XO Thames" w:hAnsi="XO Thames" w:eastAsia="Times New Roman" w:cs="Times New Roman"/>
      <w:b/>
      <w:sz w:val="52"/>
      <w:szCs w:val="20"/>
    </w:rPr>
  </w:style>
  <w:style w:type="character" w:styleId="ConsPlusTitle1" w:customStyle="1">
    <w:name w:val="ConsPlusTitle1"/>
    <w:link w:val="ConsPlusTitle"/>
    <w:qFormat/>
    <w:locked/>
    <w:rsid w:val="000e7bbf"/>
    <w:rPr>
      <w:rFonts w:ascii="Times New Roman" w:hAnsi="Times New Roman" w:eastAsia="Times New Roman" w:cs="Times New Roman"/>
      <w:b/>
      <w:sz w:val="24"/>
      <w:lang w:eastAsia="ru-RU"/>
    </w:rPr>
  </w:style>
  <w:style w:type="character" w:styleId="Style17" w:customStyle="1">
    <w:name w:val="Текст сноски Знак"/>
    <w:basedOn w:val="DefaultParagraphFont"/>
    <w:link w:val="af1"/>
    <w:qFormat/>
    <w:rsid w:val="000e7bbf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UnresolvedMention" w:customStyle="1">
    <w:name w:val="Unresolved Mention"/>
    <w:uiPriority w:val="99"/>
    <w:semiHidden/>
    <w:unhideWhenUsed/>
    <w:qFormat/>
    <w:rsid w:val="000e7bbf"/>
    <w:rPr>
      <w:rFonts w:cs="Times New Roman"/>
      <w:color w:val="605E5C"/>
      <w:shd w:fill="E1DFDD" w:val="clear"/>
    </w:rPr>
  </w:style>
  <w:style w:type="character" w:styleId="Annotationreference">
    <w:name w:val="annotation reference"/>
    <w:uiPriority w:val="99"/>
    <w:semiHidden/>
    <w:unhideWhenUsed/>
    <w:qFormat/>
    <w:rsid w:val="000e7bbf"/>
    <w:rPr>
      <w:rFonts w:cs="Times New Roman"/>
      <w:sz w:val="16"/>
      <w:szCs w:val="16"/>
    </w:rPr>
  </w:style>
  <w:style w:type="character" w:styleId="Style18" w:customStyle="1">
    <w:name w:val="Текст примечания Знак"/>
    <w:basedOn w:val="DefaultParagraphFont"/>
    <w:link w:val="af4"/>
    <w:uiPriority w:val="99"/>
    <w:semiHidden/>
    <w:qFormat/>
    <w:rsid w:val="000e7bbf"/>
    <w:rPr>
      <w:rFonts w:ascii="Arial" w:hAnsi="Arial" w:eastAsia="Times New Roman" w:cs="Times New Roman"/>
      <w:sz w:val="20"/>
      <w:szCs w:val="20"/>
    </w:rPr>
  </w:style>
  <w:style w:type="character" w:styleId="Style19" w:customStyle="1">
    <w:name w:val="Тема примечания Знак"/>
    <w:basedOn w:val="Style18"/>
    <w:link w:val="af6"/>
    <w:uiPriority w:val="99"/>
    <w:semiHidden/>
    <w:qFormat/>
    <w:rsid w:val="000e7bbf"/>
    <w:rPr>
      <w:rFonts w:ascii="Arial" w:hAnsi="Arial" w:eastAsia="Times New Roman" w:cs="Times New Roman"/>
      <w:b/>
      <w:bCs/>
      <w:sz w:val="20"/>
      <w:szCs w:val="20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0e7bbf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20" w:customStyle="1">
    <w:name w:val="Текст концевой сноски Знак"/>
    <w:basedOn w:val="DefaultParagraphFont"/>
    <w:link w:val="af8"/>
    <w:semiHidden/>
    <w:qFormat/>
    <w:rsid w:val="000e7bb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 w:customStyle="1">
    <w:name w:val="Основной текст Знак"/>
    <w:basedOn w:val="DefaultParagraphFont"/>
    <w:link w:val="afa"/>
    <w:uiPriority w:val="99"/>
    <w:semiHidden/>
    <w:qFormat/>
    <w:rsid w:val="00ac2bc0"/>
    <w:rPr>
      <w:rFonts w:ascii="Arial" w:hAnsi="Arial" w:eastAsia="Times New Roman" w:cs="Times New Roman"/>
      <w:color w:val="000000"/>
      <w:sz w:val="20"/>
      <w:szCs w:val="20"/>
      <w:lang w:eastAsia="ru-RU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link w:val="afb"/>
    <w:uiPriority w:val="99"/>
    <w:semiHidden/>
    <w:unhideWhenUsed/>
    <w:rsid w:val="00ac2bc0"/>
    <w:pPr>
      <w:spacing w:before="0" w:after="12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23">
    <w:name w:val="TOC 2"/>
    <w:basedOn w:val="Normal"/>
    <w:next w:val="Normal"/>
    <w:link w:val="22"/>
    <w:rsid w:val="000e7bbf"/>
    <w:pPr>
      <w:widowControl/>
      <w:spacing w:lineRule="auto" w:line="276" w:before="0" w:after="200"/>
      <w:ind w:left="200" w:hanging="0"/>
    </w:pPr>
    <w:rPr>
      <w:rFonts w:ascii="Calibri" w:hAnsi="Calibri"/>
      <w:sz w:val="22"/>
    </w:rPr>
  </w:style>
  <w:style w:type="paragraph" w:styleId="43">
    <w:name w:val="TOC 4"/>
    <w:basedOn w:val="Normal"/>
    <w:next w:val="Normal"/>
    <w:link w:val="42"/>
    <w:rsid w:val="000e7bbf"/>
    <w:pPr>
      <w:widowControl/>
      <w:spacing w:lineRule="auto" w:line="276" w:before="0" w:after="200"/>
      <w:ind w:left="600" w:hanging="0"/>
    </w:pPr>
    <w:rPr>
      <w:rFonts w:ascii="Calibri" w:hAnsi="Calibri"/>
      <w:sz w:val="22"/>
    </w:rPr>
  </w:style>
  <w:style w:type="paragraph" w:styleId="Style27" w:customStyle="1">
    <w:name w:val="Верхний и нижний колонтитулы"/>
    <w:link w:val="HeaderandFooter1"/>
    <w:qFormat/>
    <w:rsid w:val="000e7bbf"/>
    <w:pPr>
      <w:widowControl/>
      <w:bidi w:val="0"/>
      <w:spacing w:lineRule="auto" w:line="360" w:before="0" w:after="200"/>
      <w:jc w:val="left"/>
    </w:pPr>
    <w:rPr>
      <w:rFonts w:ascii="XO Thames" w:hAnsi="XO Thames" w:eastAsia="Times New Roman" w:cs="Calibri"/>
      <w:color w:val="000000"/>
      <w:kern w:val="0"/>
      <w:sz w:val="22"/>
      <w:szCs w:val="22"/>
      <w:lang w:eastAsia="ru-RU" w:val="ru-RU" w:bidi="ar-SA"/>
    </w:rPr>
  </w:style>
  <w:style w:type="paragraph" w:styleId="Style28">
    <w:name w:val="Footer"/>
    <w:basedOn w:val="Normal"/>
    <w:link w:val="a4"/>
    <w:uiPriority w:val="99"/>
    <w:rsid w:val="000e7bbf"/>
    <w:pPr>
      <w:tabs>
        <w:tab w:val="clear" w:pos="708"/>
        <w:tab w:val="center" w:pos="4677" w:leader="none"/>
        <w:tab w:val="right" w:pos="9355" w:leader="none"/>
      </w:tabs>
    </w:pPr>
    <w:rPr>
      <w:color w:val="auto"/>
    </w:rPr>
  </w:style>
  <w:style w:type="paragraph" w:styleId="61">
    <w:name w:val="TOC 6"/>
    <w:basedOn w:val="Normal"/>
    <w:next w:val="Normal"/>
    <w:link w:val="60"/>
    <w:rsid w:val="000e7bbf"/>
    <w:pPr>
      <w:widowControl/>
      <w:spacing w:lineRule="auto" w:line="276" w:before="0" w:after="200"/>
      <w:ind w:left="1000" w:hanging="0"/>
    </w:pPr>
    <w:rPr>
      <w:rFonts w:ascii="Calibri" w:hAnsi="Calibri"/>
      <w:sz w:val="22"/>
    </w:rPr>
  </w:style>
  <w:style w:type="paragraph" w:styleId="71">
    <w:name w:val="TOC 7"/>
    <w:basedOn w:val="Normal"/>
    <w:next w:val="Normal"/>
    <w:link w:val="70"/>
    <w:rsid w:val="000e7bbf"/>
    <w:pPr>
      <w:widowControl/>
      <w:spacing w:lineRule="auto" w:line="276" w:before="0" w:after="200"/>
      <w:ind w:left="1200" w:hanging="0"/>
    </w:pPr>
    <w:rPr>
      <w:rFonts w:ascii="Calibri" w:hAnsi="Calibri"/>
      <w:sz w:val="22"/>
    </w:rPr>
  </w:style>
  <w:style w:type="paragraph" w:styleId="ConsPlusNormal" w:customStyle="1">
    <w:name w:val="ConsPlusNormal"/>
    <w:link w:val="ConsPlusNormal1"/>
    <w:qFormat/>
    <w:rsid w:val="000e7bbf"/>
    <w:pPr>
      <w:widowControl w:val="fals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eastAsia="ru-RU" w:val="ru-RU" w:bidi="ar-SA"/>
    </w:rPr>
  </w:style>
  <w:style w:type="paragraph" w:styleId="14" w:customStyle="1">
    <w:name w:val="Основной шрифт абзаца1"/>
    <w:qFormat/>
    <w:rsid w:val="000e7bbf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eastAsia="ru-RU" w:val="ru-RU" w:bidi="ar-SA"/>
    </w:rPr>
  </w:style>
  <w:style w:type="paragraph" w:styleId="34">
    <w:name w:val="TOC 3"/>
    <w:basedOn w:val="Normal"/>
    <w:next w:val="Normal"/>
    <w:link w:val="32"/>
    <w:rsid w:val="000e7bbf"/>
    <w:pPr>
      <w:widowControl/>
      <w:spacing w:lineRule="auto" w:line="276" w:before="0" w:after="200"/>
      <w:ind w:left="400" w:hanging="0"/>
    </w:pPr>
    <w:rPr>
      <w:rFonts w:ascii="Calibri" w:hAnsi="Calibri"/>
      <w:sz w:val="22"/>
    </w:rPr>
  </w:style>
  <w:style w:type="paragraph" w:styleId="15" w:customStyle="1">
    <w:name w:val="Знак сноски1"/>
    <w:basedOn w:val="14"/>
    <w:link w:val="a5"/>
    <w:uiPriority w:val="99"/>
    <w:qFormat/>
    <w:rsid w:val="000e7bbf"/>
    <w:pPr/>
    <w:rPr>
      <w:color w:val="auto"/>
      <w:sz w:val="20"/>
      <w:vertAlign w:val="superscript"/>
    </w:rPr>
  </w:style>
  <w:style w:type="paragraph" w:styleId="BalloonText">
    <w:name w:val="Balloon Text"/>
    <w:basedOn w:val="Normal"/>
    <w:link w:val="a7"/>
    <w:uiPriority w:val="99"/>
    <w:qFormat/>
    <w:rsid w:val="000e7bbf"/>
    <w:pPr/>
    <w:rPr>
      <w:rFonts w:ascii="Tahoma" w:hAnsi="Tahoma"/>
      <w:color w:val="auto"/>
      <w:sz w:val="16"/>
    </w:rPr>
  </w:style>
  <w:style w:type="paragraph" w:styleId="ListParagraph">
    <w:name w:val="List Paragraph"/>
    <w:basedOn w:val="Normal"/>
    <w:link w:val="a9"/>
    <w:uiPriority w:val="99"/>
    <w:qFormat/>
    <w:rsid w:val="000e7bbf"/>
    <w:pPr>
      <w:spacing w:before="0" w:after="0"/>
      <w:ind w:left="720" w:hanging="0"/>
      <w:contextualSpacing/>
    </w:pPr>
    <w:rPr>
      <w:color w:val="auto"/>
    </w:rPr>
  </w:style>
  <w:style w:type="paragraph" w:styleId="16" w:customStyle="1">
    <w:name w:val="Гиперссылка1"/>
    <w:basedOn w:val="14"/>
    <w:link w:val="aa"/>
    <w:uiPriority w:val="99"/>
    <w:qFormat/>
    <w:rsid w:val="000e7bbf"/>
    <w:pPr/>
    <w:rPr>
      <w:color w:val="0000FF"/>
      <w:sz w:val="20"/>
      <w:u w:val="single"/>
    </w:rPr>
  </w:style>
  <w:style w:type="paragraph" w:styleId="Footnote" w:customStyle="1">
    <w:name w:val="Footnote"/>
    <w:basedOn w:val="Normal"/>
    <w:link w:val="Footnote1"/>
    <w:qFormat/>
    <w:rsid w:val="000e7bbf"/>
    <w:pPr/>
    <w:rPr>
      <w:color w:val="auto"/>
    </w:rPr>
  </w:style>
  <w:style w:type="paragraph" w:styleId="17">
    <w:name w:val="TOC 1"/>
    <w:basedOn w:val="Normal"/>
    <w:next w:val="Normal"/>
    <w:link w:val="16"/>
    <w:rsid w:val="000e7bbf"/>
    <w:pPr>
      <w:widowControl/>
      <w:spacing w:lineRule="auto" w:line="276" w:before="0" w:after="200"/>
    </w:pPr>
    <w:rPr>
      <w:rFonts w:ascii="XO Thames" w:hAnsi="XO Thames"/>
      <w:b/>
      <w:color w:val="auto"/>
    </w:rPr>
  </w:style>
  <w:style w:type="paragraph" w:styleId="91">
    <w:name w:val="TOC 9"/>
    <w:basedOn w:val="Normal"/>
    <w:next w:val="Normal"/>
    <w:link w:val="90"/>
    <w:rsid w:val="000e7bbf"/>
    <w:pPr>
      <w:widowControl/>
      <w:spacing w:lineRule="auto" w:line="276" w:before="0" w:after="200"/>
      <w:ind w:left="1600" w:hanging="0"/>
    </w:pPr>
    <w:rPr>
      <w:rFonts w:ascii="Calibri" w:hAnsi="Calibri"/>
      <w:sz w:val="22"/>
    </w:rPr>
  </w:style>
  <w:style w:type="paragraph" w:styleId="81">
    <w:name w:val="TOC 8"/>
    <w:basedOn w:val="Normal"/>
    <w:next w:val="Normal"/>
    <w:link w:val="80"/>
    <w:rsid w:val="000e7bbf"/>
    <w:pPr>
      <w:widowControl/>
      <w:spacing w:lineRule="auto" w:line="276" w:before="0" w:after="200"/>
      <w:ind w:left="1400" w:hanging="0"/>
    </w:pPr>
    <w:rPr>
      <w:rFonts w:ascii="Calibri" w:hAnsi="Calibri"/>
      <w:sz w:val="22"/>
    </w:rPr>
  </w:style>
  <w:style w:type="paragraph" w:styleId="ConsPlusNonformat" w:customStyle="1">
    <w:name w:val="ConsPlusNonformat"/>
    <w:link w:val="ConsPlusNonformat1"/>
    <w:qFormat/>
    <w:rsid w:val="000e7bb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alibri"/>
      <w:color w:val="000000"/>
      <w:kern w:val="0"/>
      <w:sz w:val="22"/>
      <w:szCs w:val="22"/>
      <w:lang w:eastAsia="ru-RU" w:val="ru-RU" w:bidi="ar-SA"/>
    </w:rPr>
  </w:style>
  <w:style w:type="paragraph" w:styleId="BodyTextIndent3">
    <w:name w:val="Body Text Indent 3"/>
    <w:basedOn w:val="Normal"/>
    <w:link w:val="34"/>
    <w:uiPriority w:val="99"/>
    <w:qFormat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styleId="53">
    <w:name w:val="TOC 5"/>
    <w:basedOn w:val="Normal"/>
    <w:next w:val="Normal"/>
    <w:link w:val="52"/>
    <w:rsid w:val="000e7bbf"/>
    <w:pPr>
      <w:widowControl/>
      <w:spacing w:lineRule="auto" w:line="276" w:before="0" w:after="200"/>
      <w:ind w:left="800" w:hanging="0"/>
    </w:pPr>
    <w:rPr>
      <w:rFonts w:ascii="Calibri" w:hAnsi="Calibri"/>
      <w:sz w:val="22"/>
    </w:rPr>
  </w:style>
  <w:style w:type="paragraph" w:styleId="ConsPlusCell" w:customStyle="1">
    <w:name w:val="ConsPlusCell"/>
    <w:link w:val="ConsPlusCell1"/>
    <w:qFormat/>
    <w:rsid w:val="000e7bbf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alibri"/>
      <w:color w:val="000000"/>
      <w:kern w:val="0"/>
      <w:sz w:val="22"/>
      <w:szCs w:val="22"/>
      <w:lang w:eastAsia="ru-RU" w:val="ru-RU" w:bidi="ar-SA"/>
    </w:rPr>
  </w:style>
  <w:style w:type="paragraph" w:styleId="Style29">
    <w:name w:val="Header"/>
    <w:basedOn w:val="Normal"/>
    <w:link w:val="ac"/>
    <w:uiPriority w:val="99"/>
    <w:rsid w:val="000e7bbf"/>
    <w:pPr>
      <w:tabs>
        <w:tab w:val="clear" w:pos="708"/>
        <w:tab w:val="center" w:pos="4677" w:leader="none"/>
        <w:tab w:val="right" w:pos="9355" w:leader="none"/>
      </w:tabs>
    </w:pPr>
    <w:rPr>
      <w:color w:val="auto"/>
    </w:rPr>
  </w:style>
  <w:style w:type="paragraph" w:styleId="Style30">
    <w:name w:val="Subtitle"/>
    <w:basedOn w:val="Normal"/>
    <w:next w:val="Normal"/>
    <w:link w:val="ae"/>
    <w:uiPriority w:val="11"/>
    <w:qFormat/>
    <w:rsid w:val="000e7bbf"/>
    <w:pPr>
      <w:widowControl/>
      <w:spacing w:lineRule="auto" w:line="276" w:before="0" w:after="200"/>
    </w:pPr>
    <w:rPr>
      <w:rFonts w:ascii="XO Thames" w:hAnsi="XO Thames"/>
      <w:i/>
      <w:color w:val="616161"/>
      <w:sz w:val="24"/>
    </w:rPr>
  </w:style>
  <w:style w:type="paragraph" w:styleId="Toc10" w:customStyle="1">
    <w:name w:val="toc 10"/>
    <w:next w:val="Normal"/>
    <w:link w:val="toc101"/>
    <w:qFormat/>
    <w:rsid w:val="000e7bbf"/>
    <w:pPr>
      <w:widowControl/>
      <w:bidi w:val="0"/>
      <w:spacing w:lineRule="auto" w:line="276" w:before="0" w:after="200"/>
      <w:ind w:left="1800" w:hanging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eastAsia="ru-RU" w:val="ru-RU" w:bidi="ar-SA"/>
    </w:rPr>
  </w:style>
  <w:style w:type="paragraph" w:styleId="Style31">
    <w:name w:val="Title"/>
    <w:basedOn w:val="Normal"/>
    <w:next w:val="Normal"/>
    <w:link w:val="af0"/>
    <w:uiPriority w:val="10"/>
    <w:qFormat/>
    <w:rsid w:val="000e7bbf"/>
    <w:pPr>
      <w:widowControl/>
      <w:spacing w:lineRule="auto" w:line="276" w:before="0" w:after="200"/>
    </w:pPr>
    <w:rPr>
      <w:rFonts w:ascii="XO Thames" w:hAnsi="XO Thames"/>
      <w:b/>
      <w:color w:val="auto"/>
      <w:sz w:val="52"/>
    </w:rPr>
  </w:style>
  <w:style w:type="paragraph" w:styleId="ConsPlusTitle" w:customStyle="1">
    <w:name w:val="ConsPlusTitle"/>
    <w:link w:val="ConsPlusTitle1"/>
    <w:qFormat/>
    <w:rsid w:val="000e7bb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2"/>
      <w:lang w:eastAsia="ru-RU" w:val="ru-RU" w:bidi="ar-SA"/>
    </w:rPr>
  </w:style>
  <w:style w:type="paragraph" w:styleId="Style32">
    <w:name w:val="Footnote Text"/>
    <w:basedOn w:val="Normal"/>
    <w:link w:val="af2"/>
    <w:rsid w:val="000e7bbf"/>
    <w:pPr>
      <w:widowControl/>
      <w:suppressAutoHyphens w:val="true"/>
    </w:pPr>
    <w:rPr>
      <w:rFonts w:ascii="Times New Roman" w:hAnsi="Times New Roman"/>
      <w:color w:val="auto"/>
      <w:lang w:eastAsia="ar-SA"/>
    </w:rPr>
  </w:style>
  <w:style w:type="paragraph" w:styleId="Annotationtext">
    <w:name w:val="annotation text"/>
    <w:basedOn w:val="Normal"/>
    <w:link w:val="af5"/>
    <w:uiPriority w:val="99"/>
    <w:semiHidden/>
    <w:unhideWhenUsed/>
    <w:qFormat/>
    <w:rsid w:val="000e7bbf"/>
    <w:pPr/>
    <w:rPr>
      <w:color w:val="auto"/>
    </w:rPr>
  </w:style>
  <w:style w:type="paragraph" w:styleId="Annotationsubject">
    <w:name w:val="annotation subject"/>
    <w:basedOn w:val="Annotationtext"/>
    <w:next w:val="Annotationtext"/>
    <w:link w:val="af7"/>
    <w:uiPriority w:val="99"/>
    <w:semiHidden/>
    <w:unhideWhenUsed/>
    <w:qFormat/>
    <w:rsid w:val="000e7bbf"/>
    <w:pPr/>
    <w:rPr>
      <w:b/>
      <w:bCs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0e7bbf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</w:rPr>
  </w:style>
  <w:style w:type="paragraph" w:styleId="Style33">
    <w:name w:val="Endnote Text"/>
    <w:basedOn w:val="Normal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paragraph" w:styleId="ConsTitle">
    <w:name w:val="ConsTitle"/>
    <w:qFormat/>
    <w:pPr>
      <w:widowControl w:val="false"/>
      <w:suppressAutoHyphens w:val="true"/>
      <w:autoSpaceDE w:val="false"/>
      <w:bidi w:val="0"/>
      <w:spacing w:lineRule="auto" w:line="276" w:before="0" w:after="20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CEF0-89D2-4727-AAC7-1962F8BA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Application>LibreOffice/7.1.4.2$Windows_X86_64 LibreOffice_project/a529a4fab45b75fefc5b6226684193eb000654f6</Application>
  <AppVersion>15.0000</AppVersion>
  <Pages>1</Pages>
  <Words>242</Words>
  <Characters>1859</Characters>
  <CharactersWithSpaces>2260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2021-06-18T09:56:00Z</dcterms:created>
  <dc:creator>SASHA</dc:creator>
  <dc:description/>
  <dc:language>ru-RU</dc:language>
  <cp:lastModifiedBy/>
  <cp:lastPrinted>2023-10-16T09:47:51Z</cp:lastPrinted>
  <dcterms:modified xsi:type="dcterms:W3CDTF">2023-10-16T09:50:32Z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