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C0" w:rsidRPr="00B86DC0" w:rsidRDefault="00B86DC0" w:rsidP="00B86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C0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ru-RU"/>
        </w:rPr>
        <w:t>Пожароопасный период наступает с апреля по первую декаду октября.</w:t>
      </w:r>
      <w:r w:rsidRPr="00B86DC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B86DC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B86DC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С наступлением сухой теплой и ветреной погоды резко увеличивается количество выездов подразделений пожарной охраны на тушение сухой растительности и мусора.</w:t>
      </w:r>
      <w:r w:rsidRPr="00B86DC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B86DC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Печальная статистика свидетельствует о том, что в девяти случаях из десяти причинами лесных пожаров являются не затушенные костры, оставленные окурки и спички, сжигание сухой травы. В жаркую сухую погоду достаточно искры, чтобы вспыхнул огонь. Трудно найти человека, который не любит посидеть у костра.</w:t>
      </w:r>
      <w:r w:rsidRPr="00B86DC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B86DC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 xml:space="preserve">Администрация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Ильевского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B86DC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 xml:space="preserve"> настоятельно рекомендует всем жителям и гостям </w:t>
      </w:r>
      <w:r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нашего поселения</w:t>
      </w:r>
      <w:r w:rsidRPr="00B86DC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ru-RU"/>
        </w:rPr>
        <w:t> быть в это время особенно внимательными и бдительными.</w:t>
      </w:r>
      <w:r w:rsidRPr="00B86DC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B86DC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B86DC0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 xml:space="preserve">Помните, что пожар легче предупредить, чем потушить. Не подвергайте опасности свою жизнь и жизни </w:t>
      </w:r>
      <w:proofErr w:type="gramStart"/>
      <w:r w:rsidRPr="00B86DC0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своих</w:t>
      </w:r>
      <w:proofErr w:type="gramEnd"/>
      <w:r w:rsidRPr="00B86DC0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 xml:space="preserve"> близких. Заблаговременно позаботьтесь о безопасности своего частного жилого жома и (или) загородного участка:</w:t>
      </w:r>
      <w:r w:rsidRPr="00B86DC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B86DC0" w:rsidRPr="00B86DC0" w:rsidRDefault="00B86DC0" w:rsidP="00B86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86DC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у каждого жилого строения установите ёмкость с водой и огнетушитель;</w:t>
      </w:r>
    </w:p>
    <w:p w:rsidR="00B86DC0" w:rsidRPr="00B86DC0" w:rsidRDefault="00B86DC0" w:rsidP="00B86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86DC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скосите сухую прошлогоднюю растительность на территории своего участка и вблизи него;</w:t>
      </w:r>
    </w:p>
    <w:p w:rsidR="00B86DC0" w:rsidRPr="00B86DC0" w:rsidRDefault="00B86DC0" w:rsidP="00B86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86DC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сжигайте мусор и листву только в специально отведенном месте вдали от леса, заборов, построек и жилых домов;</w:t>
      </w:r>
    </w:p>
    <w:p w:rsidR="00B86DC0" w:rsidRPr="00B86DC0" w:rsidRDefault="00B86DC0" w:rsidP="00B86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86DC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в условиях устойчивой сухой и ветреной погоды, при получении штормового предупреждения, а также в случае введения особого противопожарного режима не допускать проведение пожароопасных работ, сжигание мусора и сухой растительности, разведение костров;</w:t>
      </w:r>
    </w:p>
    <w:p w:rsidR="00B86DC0" w:rsidRPr="00B86DC0" w:rsidRDefault="00B86DC0" w:rsidP="00B86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86DC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не оставлять на открытых площадках вблизи строений емкости с легковоспламеняющимися и горючими жидкостями, горючими газами;</w:t>
      </w:r>
    </w:p>
    <w:p w:rsidR="00B86DC0" w:rsidRPr="00B86DC0" w:rsidRDefault="00B86DC0" w:rsidP="00B86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86DC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в случае расположения земельного участка вблизи лесного массива обеспечить работы по созданию противопожарных минерализованных полос;</w:t>
      </w:r>
    </w:p>
    <w:p w:rsidR="00B86DC0" w:rsidRPr="00B86DC0" w:rsidRDefault="00B86DC0" w:rsidP="00B86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86DC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B86DC0" w:rsidRPr="00B86DC0" w:rsidRDefault="00B86DC0" w:rsidP="00B86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C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B86DC0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ru-RU"/>
        </w:rPr>
        <w:t>Элементарные требования пожарной безопасности в летний период и на местах отдыха:</w:t>
      </w:r>
      <w:r w:rsidRPr="00B86DC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B86DC0" w:rsidRPr="00B86DC0" w:rsidRDefault="00B86DC0" w:rsidP="00B86D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86DC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В жаркое засушливое лето лучше не разжигать костры, особенно с применением горючих жидкостей.</w:t>
      </w:r>
    </w:p>
    <w:p w:rsidR="00B86DC0" w:rsidRPr="00B86DC0" w:rsidRDefault="00B86DC0" w:rsidP="00B86D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86DC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lastRenderedPageBreak/>
        <w:t>Запрещается курить сигареты, поджигать спички, использовать пиротехнику.</w:t>
      </w:r>
    </w:p>
    <w:p w:rsidR="00B86DC0" w:rsidRPr="00B86DC0" w:rsidRDefault="00B86DC0" w:rsidP="00B86D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86DC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Оставлять на природе в местах отдыха обтирочный материал, который был пропитан горючими веществами.</w:t>
      </w:r>
    </w:p>
    <w:p w:rsidR="00B86DC0" w:rsidRPr="00B86DC0" w:rsidRDefault="00B86DC0" w:rsidP="00B86D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86DC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Оставлять бутылки, стекла и прочий мусор, особенно на солнечных полянах.</w:t>
      </w:r>
    </w:p>
    <w:p w:rsidR="00B86DC0" w:rsidRPr="00B86DC0" w:rsidRDefault="00B86DC0" w:rsidP="00B86D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86DC0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ru-RU"/>
        </w:rPr>
        <w:t>Выжигать траву и стерню на полях.</w:t>
      </w:r>
    </w:p>
    <w:p w:rsidR="006A3EDA" w:rsidRDefault="00B86DC0" w:rsidP="00B86DC0">
      <w:pPr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</w:pPr>
      <w:r w:rsidRPr="00B86DC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B86DC0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В случае пожара необходимо звонить по телефонам «01» или «101» или в единую службу спасения «112».</w:t>
      </w:r>
    </w:p>
    <w:p w:rsidR="00B86DC0" w:rsidRDefault="00B86DC0" w:rsidP="00B86DC0">
      <w:pPr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</w:pPr>
    </w:p>
    <w:p w:rsidR="00B86DC0" w:rsidRDefault="00B86DC0" w:rsidP="00B86DC0">
      <w:bookmarkStart w:id="0" w:name="_GoBack"/>
      <w:bookmarkEnd w:id="0"/>
    </w:p>
    <w:sectPr w:rsidR="00B8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6E8B"/>
    <w:multiLevelType w:val="multilevel"/>
    <w:tmpl w:val="3AEE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94502"/>
    <w:multiLevelType w:val="multilevel"/>
    <w:tmpl w:val="2B3A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C0"/>
    <w:rsid w:val="006A3EDA"/>
    <w:rsid w:val="00B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sa_il</dc:creator>
  <cp:lastModifiedBy>sa_il</cp:lastModifiedBy>
  <cp:revision>1</cp:revision>
  <dcterms:created xsi:type="dcterms:W3CDTF">2023-06-20T11:20:00Z</dcterms:created>
  <dcterms:modified xsi:type="dcterms:W3CDTF">2023-06-20T11:23:00Z</dcterms:modified>
</cp:coreProperties>
</file>