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4B" w:rsidRDefault="00D0564B" w:rsidP="00E71EDB">
      <w:pPr>
        <w:jc w:val="center"/>
        <w:rPr>
          <w:b/>
          <w:bCs/>
          <w:sz w:val="28"/>
          <w:szCs w:val="28"/>
        </w:rPr>
      </w:pPr>
    </w:p>
    <w:p w:rsidR="00E71EDB" w:rsidRPr="00CE6A65" w:rsidRDefault="00E71EDB" w:rsidP="00E71EDB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E71EDB" w:rsidRPr="00CE6A65" w:rsidRDefault="00E71EDB" w:rsidP="00E71EDB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E71EDB" w:rsidRPr="00CE6A65" w:rsidRDefault="00E71EDB" w:rsidP="00E71EDB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E71EDB" w:rsidRPr="00CE6A65" w:rsidRDefault="00E71EDB" w:rsidP="00E71EDB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E71EDB" w:rsidTr="00587B06">
        <w:trPr>
          <w:trHeight w:val="129"/>
        </w:trPr>
        <w:tc>
          <w:tcPr>
            <w:tcW w:w="10098" w:type="dxa"/>
          </w:tcPr>
          <w:p w:rsidR="00E71EDB" w:rsidRPr="00AA5FD5" w:rsidRDefault="00E71EDB" w:rsidP="00587B06">
            <w:pPr>
              <w:rPr>
                <w:sz w:val="6"/>
                <w:szCs w:val="16"/>
              </w:rPr>
            </w:pPr>
          </w:p>
        </w:tc>
      </w:tr>
    </w:tbl>
    <w:p w:rsidR="00E71EDB" w:rsidRPr="003E172C" w:rsidRDefault="00E71EDB" w:rsidP="00E71EDB">
      <w:pPr>
        <w:jc w:val="center"/>
        <w:rPr>
          <w:b/>
          <w:sz w:val="28"/>
        </w:rPr>
      </w:pPr>
      <w:r w:rsidRPr="003E172C">
        <w:rPr>
          <w:b/>
          <w:sz w:val="28"/>
        </w:rPr>
        <w:t>РЕШЕНИЕ</w:t>
      </w:r>
    </w:p>
    <w:p w:rsidR="00E71EDB" w:rsidRDefault="004827E5" w:rsidP="004827E5">
      <w:pPr>
        <w:rPr>
          <w:b/>
          <w:sz w:val="28"/>
        </w:rPr>
      </w:pPr>
      <w:r>
        <w:rPr>
          <w:b/>
          <w:sz w:val="28"/>
        </w:rPr>
        <w:t xml:space="preserve">19.09.2019 года                                                                                                 №1                                                                                        </w:t>
      </w:r>
    </w:p>
    <w:p w:rsidR="005B018F" w:rsidRPr="00FC35E8" w:rsidRDefault="00041C14" w:rsidP="005B0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1 -е </w:t>
      </w:r>
      <w:proofErr w:type="gramStart"/>
      <w:r w:rsidR="005B018F" w:rsidRPr="00FC35E8">
        <w:rPr>
          <w:b/>
          <w:sz w:val="28"/>
          <w:szCs w:val="28"/>
        </w:rPr>
        <w:t>организационное  заседание</w:t>
      </w:r>
      <w:proofErr w:type="gramEnd"/>
    </w:p>
    <w:p w:rsidR="00E71EDB" w:rsidRPr="00E71EDB" w:rsidRDefault="00111542" w:rsidP="00E71EDB">
      <w:pPr>
        <w:shd w:val="clear" w:color="auto" w:fill="FFFFFF"/>
        <w:spacing w:before="317"/>
        <w:ind w:left="442" w:firstLine="2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4C675A">
        <w:rPr>
          <w:b/>
          <w:bCs/>
          <w:sz w:val="28"/>
          <w:szCs w:val="28"/>
        </w:rPr>
        <w:t xml:space="preserve">признании полномочий депутатов </w:t>
      </w:r>
      <w:r w:rsidR="00E71EDB">
        <w:rPr>
          <w:b/>
          <w:bCs/>
          <w:sz w:val="28"/>
          <w:szCs w:val="28"/>
        </w:rPr>
        <w:t xml:space="preserve">Ильевского </w:t>
      </w:r>
      <w:r w:rsidR="00E71EDB" w:rsidRPr="00E71EDB">
        <w:rPr>
          <w:b/>
          <w:bCs/>
          <w:sz w:val="28"/>
          <w:szCs w:val="28"/>
        </w:rPr>
        <w:t xml:space="preserve">сельского Совета </w:t>
      </w:r>
      <w:r w:rsidR="00E71EDB">
        <w:rPr>
          <w:b/>
          <w:bCs/>
          <w:sz w:val="28"/>
          <w:szCs w:val="28"/>
        </w:rPr>
        <w:t xml:space="preserve">Ильевского </w:t>
      </w:r>
      <w:r w:rsidR="00E71EDB" w:rsidRPr="00E71EDB">
        <w:rPr>
          <w:b/>
          <w:bCs/>
          <w:sz w:val="28"/>
          <w:szCs w:val="28"/>
        </w:rPr>
        <w:t>сельского поселения Калачевского муниципального района Волгоградской области</w:t>
      </w:r>
      <w:r w:rsidR="00B50CCF">
        <w:rPr>
          <w:b/>
          <w:bCs/>
          <w:sz w:val="28"/>
          <w:szCs w:val="28"/>
        </w:rPr>
        <w:t xml:space="preserve"> 4-го созыва</w:t>
      </w:r>
    </w:p>
    <w:p w:rsidR="00E71EDB" w:rsidRPr="00E500D0" w:rsidRDefault="00E71EDB" w:rsidP="00E71EDB">
      <w:pPr>
        <w:jc w:val="center"/>
        <w:rPr>
          <w:b/>
          <w:sz w:val="28"/>
          <w:szCs w:val="28"/>
        </w:rPr>
      </w:pPr>
      <w:r w:rsidRPr="00E500D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111542" w:rsidRPr="00111542" w:rsidRDefault="00111542" w:rsidP="001150AC">
      <w:pPr>
        <w:pStyle w:val="10"/>
        <w:shd w:val="clear" w:color="auto" w:fill="auto"/>
        <w:spacing w:before="0" w:after="0" w:line="276" w:lineRule="auto"/>
        <w:ind w:left="-142" w:right="20" w:firstLine="284"/>
        <w:rPr>
          <w:sz w:val="28"/>
          <w:szCs w:val="28"/>
        </w:rPr>
      </w:pPr>
      <w:r>
        <w:rPr>
          <w:bCs/>
          <w:sz w:val="24"/>
          <w:szCs w:val="24"/>
        </w:rPr>
        <w:t xml:space="preserve">        </w:t>
      </w:r>
      <w:r w:rsidRPr="00111542">
        <w:rPr>
          <w:sz w:val="28"/>
          <w:szCs w:val="28"/>
        </w:rPr>
        <w:t xml:space="preserve">На основании статьи 19 Устава </w:t>
      </w:r>
      <w:r>
        <w:rPr>
          <w:sz w:val="28"/>
          <w:szCs w:val="28"/>
        </w:rPr>
        <w:t>Ильевского</w:t>
      </w:r>
      <w:r w:rsidRPr="00111542">
        <w:rPr>
          <w:sz w:val="28"/>
          <w:szCs w:val="28"/>
        </w:rPr>
        <w:t xml:space="preserve"> сельского поселения Калачевского муниципального района Волгоградской области и постановления территориальной избирательной комиссии Калачевского муниципального района Волгоградской области от 16 сентября 2019 </w:t>
      </w:r>
      <w:proofErr w:type="gramStart"/>
      <w:r w:rsidRPr="00111542">
        <w:rPr>
          <w:sz w:val="28"/>
          <w:szCs w:val="28"/>
        </w:rPr>
        <w:t>года  №</w:t>
      </w:r>
      <w:proofErr w:type="gramEnd"/>
      <w:r w:rsidR="007B1F18">
        <w:rPr>
          <w:sz w:val="28"/>
          <w:szCs w:val="28"/>
        </w:rPr>
        <w:t xml:space="preserve">91/732 </w:t>
      </w:r>
      <w:r w:rsidR="004C675A">
        <w:rPr>
          <w:sz w:val="28"/>
          <w:szCs w:val="28"/>
        </w:rPr>
        <w:t xml:space="preserve">о </w:t>
      </w:r>
      <w:r w:rsidRPr="00111542">
        <w:rPr>
          <w:sz w:val="28"/>
          <w:szCs w:val="28"/>
        </w:rPr>
        <w:t xml:space="preserve">регистрации избранных депутатов </w:t>
      </w:r>
      <w:r>
        <w:rPr>
          <w:sz w:val="28"/>
          <w:szCs w:val="28"/>
        </w:rPr>
        <w:t xml:space="preserve">Ильевского </w:t>
      </w:r>
      <w:r w:rsidRPr="00111542">
        <w:rPr>
          <w:sz w:val="28"/>
          <w:szCs w:val="28"/>
        </w:rPr>
        <w:t xml:space="preserve">сельского Совета </w:t>
      </w:r>
      <w:r>
        <w:rPr>
          <w:sz w:val="28"/>
          <w:szCs w:val="28"/>
        </w:rPr>
        <w:t xml:space="preserve">Ильевского </w:t>
      </w:r>
      <w:r w:rsidRPr="00111542">
        <w:rPr>
          <w:sz w:val="28"/>
          <w:szCs w:val="28"/>
        </w:rPr>
        <w:t>сельского поселения Калачевского муниципального района Волгоградской области,</w:t>
      </w:r>
    </w:p>
    <w:p w:rsidR="00E71EDB" w:rsidRPr="00111542" w:rsidRDefault="00111542" w:rsidP="00111542">
      <w:pPr>
        <w:pStyle w:val="10"/>
        <w:shd w:val="clear" w:color="auto" w:fill="auto"/>
        <w:spacing w:before="0" w:after="2" w:line="276" w:lineRule="auto"/>
        <w:ind w:left="-709" w:firstLine="729"/>
        <w:jc w:val="center"/>
        <w:rPr>
          <w:b/>
          <w:sz w:val="28"/>
          <w:szCs w:val="28"/>
        </w:rPr>
      </w:pPr>
      <w:proofErr w:type="spellStart"/>
      <w:r w:rsidRPr="00111542">
        <w:rPr>
          <w:b/>
          <w:sz w:val="28"/>
          <w:szCs w:val="28"/>
        </w:rPr>
        <w:t>Ильевский</w:t>
      </w:r>
      <w:proofErr w:type="spellEnd"/>
      <w:r w:rsidRPr="00111542">
        <w:rPr>
          <w:b/>
          <w:sz w:val="28"/>
          <w:szCs w:val="28"/>
        </w:rPr>
        <w:t xml:space="preserve"> сельский Совет</w:t>
      </w:r>
    </w:p>
    <w:p w:rsidR="00E71EDB" w:rsidRPr="00670A0A" w:rsidRDefault="00E71EDB" w:rsidP="00E71EDB">
      <w:pPr>
        <w:pStyle w:val="1"/>
        <w:ind w:firstLine="708"/>
        <w:rPr>
          <w:sz w:val="28"/>
          <w:szCs w:val="28"/>
        </w:rPr>
      </w:pPr>
      <w:r w:rsidRPr="00670A0A">
        <w:rPr>
          <w:sz w:val="28"/>
          <w:szCs w:val="28"/>
        </w:rPr>
        <w:t xml:space="preserve">Решил: </w:t>
      </w:r>
    </w:p>
    <w:p w:rsidR="00E71EDB" w:rsidRPr="000560D0" w:rsidRDefault="00E71EDB" w:rsidP="00E71EDB">
      <w:pPr>
        <w:ind w:left="426"/>
        <w:jc w:val="both"/>
        <w:rPr>
          <w:sz w:val="28"/>
          <w:szCs w:val="28"/>
        </w:rPr>
      </w:pPr>
    </w:p>
    <w:p w:rsidR="00E71EDB" w:rsidRPr="0052114A" w:rsidRDefault="007B1F18" w:rsidP="007B1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Признать </w:t>
      </w:r>
      <w:r w:rsidR="001150AC">
        <w:rPr>
          <w:sz w:val="28"/>
          <w:szCs w:val="28"/>
        </w:rPr>
        <w:t xml:space="preserve">полномочия </w:t>
      </w:r>
      <w:r w:rsidR="004827E5">
        <w:rPr>
          <w:sz w:val="28"/>
          <w:szCs w:val="28"/>
        </w:rPr>
        <w:t xml:space="preserve">депутатов </w:t>
      </w:r>
      <w:r w:rsidR="00E71EDB" w:rsidRPr="0052114A">
        <w:rPr>
          <w:sz w:val="28"/>
          <w:szCs w:val="28"/>
        </w:rPr>
        <w:t xml:space="preserve">Ильевского сельского </w:t>
      </w:r>
      <w:r w:rsidR="00E71EDB" w:rsidRPr="0052114A">
        <w:rPr>
          <w:bCs/>
          <w:sz w:val="28"/>
          <w:szCs w:val="28"/>
        </w:rPr>
        <w:t xml:space="preserve">Совета Ильевского сельского поселения Калачевского муниципального района  </w:t>
      </w:r>
      <w:r w:rsidR="00041C14">
        <w:rPr>
          <w:sz w:val="28"/>
          <w:szCs w:val="28"/>
        </w:rPr>
        <w:t xml:space="preserve"> Волгоградской области, </w:t>
      </w:r>
      <w:r w:rsidR="00C37CD8">
        <w:rPr>
          <w:sz w:val="28"/>
          <w:szCs w:val="28"/>
        </w:rPr>
        <w:t>избранных 08</w:t>
      </w:r>
      <w:r>
        <w:rPr>
          <w:sz w:val="28"/>
          <w:szCs w:val="28"/>
        </w:rPr>
        <w:t xml:space="preserve"> сентября 2019</w:t>
      </w:r>
      <w:r w:rsidR="00E71EDB" w:rsidRPr="0052114A">
        <w:rPr>
          <w:sz w:val="28"/>
          <w:szCs w:val="28"/>
        </w:rPr>
        <w:t xml:space="preserve"> года   </w:t>
      </w:r>
      <w:r w:rsidR="00C37CD8" w:rsidRPr="0052114A">
        <w:rPr>
          <w:sz w:val="28"/>
          <w:szCs w:val="28"/>
        </w:rPr>
        <w:t>по многомандатному</w:t>
      </w:r>
      <w:r w:rsidR="00E71EDB" w:rsidRPr="0052114A">
        <w:rPr>
          <w:sz w:val="28"/>
          <w:szCs w:val="28"/>
        </w:rPr>
        <w:t xml:space="preserve">    </w:t>
      </w:r>
      <w:r w:rsidR="00C37CD8" w:rsidRPr="0052114A">
        <w:rPr>
          <w:sz w:val="28"/>
          <w:szCs w:val="28"/>
        </w:rPr>
        <w:t>избирательному округу -</w:t>
      </w:r>
      <w:r w:rsidR="00E71EDB" w:rsidRPr="0052114A">
        <w:rPr>
          <w:sz w:val="28"/>
          <w:szCs w:val="28"/>
        </w:rPr>
        <w:t xml:space="preserve">  </w:t>
      </w:r>
      <w:bookmarkStart w:id="0" w:name="_GoBack"/>
      <w:bookmarkEnd w:id="0"/>
      <w:r w:rsidR="00C37CD8" w:rsidRPr="0052114A">
        <w:rPr>
          <w:sz w:val="28"/>
          <w:szCs w:val="28"/>
        </w:rPr>
        <w:t>10 депутатов</w:t>
      </w:r>
      <w:r w:rsidR="00E71EDB" w:rsidRPr="0052114A">
        <w:rPr>
          <w:sz w:val="28"/>
          <w:szCs w:val="28"/>
        </w:rPr>
        <w:t xml:space="preserve">:  </w:t>
      </w:r>
    </w:p>
    <w:p w:rsidR="007B1F18" w:rsidRP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r w:rsidRPr="007B1F18">
        <w:rPr>
          <w:sz w:val="28"/>
          <w:szCs w:val="28"/>
        </w:rPr>
        <w:t>Агапова Татьяна Васильевна</w:t>
      </w:r>
    </w:p>
    <w:p w:rsidR="007B1F18" w:rsidRP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r w:rsidRPr="007B1F18">
        <w:rPr>
          <w:sz w:val="28"/>
          <w:szCs w:val="28"/>
        </w:rPr>
        <w:t xml:space="preserve">Акимова Валентина </w:t>
      </w:r>
      <w:proofErr w:type="spellStart"/>
      <w:r w:rsidRPr="007B1F18">
        <w:rPr>
          <w:sz w:val="28"/>
          <w:szCs w:val="28"/>
        </w:rPr>
        <w:t>Виниаминовна</w:t>
      </w:r>
      <w:proofErr w:type="spellEnd"/>
    </w:p>
    <w:p w:rsidR="007B1F18" w:rsidRP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r w:rsidRPr="007B1F18">
        <w:rPr>
          <w:sz w:val="28"/>
          <w:szCs w:val="28"/>
        </w:rPr>
        <w:t>Акимов Федор Иванович</w:t>
      </w:r>
    </w:p>
    <w:p w:rsidR="007B1F18" w:rsidRP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r w:rsidRPr="007B1F18">
        <w:rPr>
          <w:sz w:val="28"/>
          <w:szCs w:val="28"/>
        </w:rPr>
        <w:t>Гущина Лариса Васильевна</w:t>
      </w:r>
    </w:p>
    <w:p w:rsidR="007B1F18" w:rsidRP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7B1F18">
        <w:rPr>
          <w:sz w:val="28"/>
          <w:szCs w:val="28"/>
        </w:rPr>
        <w:t>Заикин</w:t>
      </w:r>
      <w:proofErr w:type="spellEnd"/>
      <w:r w:rsidRPr="007B1F18">
        <w:rPr>
          <w:sz w:val="28"/>
          <w:szCs w:val="28"/>
        </w:rPr>
        <w:t xml:space="preserve"> Андрей Михайлович</w:t>
      </w:r>
    </w:p>
    <w:p w:rsidR="007B1F18" w:rsidRP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r w:rsidRPr="007B1F18">
        <w:rPr>
          <w:sz w:val="28"/>
          <w:szCs w:val="28"/>
        </w:rPr>
        <w:t>Казакова Людмила Борисовна</w:t>
      </w:r>
    </w:p>
    <w:p w:rsidR="007B1F18" w:rsidRP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r w:rsidRPr="007B1F18">
        <w:rPr>
          <w:sz w:val="28"/>
          <w:szCs w:val="28"/>
        </w:rPr>
        <w:t>Качалин Сергей Дмитриевич</w:t>
      </w:r>
    </w:p>
    <w:p w:rsidR="007B1F18" w:rsidRP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r w:rsidRPr="007B1F18">
        <w:rPr>
          <w:sz w:val="28"/>
          <w:szCs w:val="28"/>
        </w:rPr>
        <w:t>Ребриков Сергей Николаевич</w:t>
      </w:r>
    </w:p>
    <w:p w:rsidR="007B1F18" w:rsidRP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r w:rsidRPr="007B1F18">
        <w:rPr>
          <w:sz w:val="28"/>
          <w:szCs w:val="28"/>
        </w:rPr>
        <w:t>Шарапов Алексей Владимирович</w:t>
      </w:r>
    </w:p>
    <w:p w:rsidR="007B1F18" w:rsidRDefault="007B1F18" w:rsidP="007B1F18">
      <w:pPr>
        <w:numPr>
          <w:ilvl w:val="0"/>
          <w:numId w:val="8"/>
        </w:numPr>
        <w:jc w:val="both"/>
        <w:rPr>
          <w:sz w:val="28"/>
          <w:szCs w:val="28"/>
        </w:rPr>
      </w:pPr>
      <w:r w:rsidRPr="007B1F18">
        <w:rPr>
          <w:sz w:val="28"/>
          <w:szCs w:val="28"/>
        </w:rPr>
        <w:t>Юшкевич Константин Николаевич</w:t>
      </w:r>
    </w:p>
    <w:p w:rsidR="004827E5" w:rsidRDefault="004827E5" w:rsidP="00482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   Настоящее Решение вступает в силу с момента его подписания и подлежит опубликованию в районной газете «Борьба».</w:t>
      </w:r>
    </w:p>
    <w:p w:rsidR="004827E5" w:rsidRPr="007B1F18" w:rsidRDefault="004827E5" w:rsidP="004827E5">
      <w:pPr>
        <w:ind w:left="360"/>
        <w:jc w:val="both"/>
        <w:rPr>
          <w:sz w:val="28"/>
          <w:szCs w:val="28"/>
        </w:rPr>
      </w:pPr>
    </w:p>
    <w:p w:rsidR="00E71EDB" w:rsidRPr="0052114A" w:rsidRDefault="00E71EDB" w:rsidP="00E71EDB">
      <w:pPr>
        <w:jc w:val="both"/>
        <w:rPr>
          <w:sz w:val="28"/>
          <w:szCs w:val="28"/>
        </w:rPr>
      </w:pPr>
    </w:p>
    <w:p w:rsidR="00E71EDB" w:rsidRDefault="00E71EDB" w:rsidP="00E71EDB">
      <w:pPr>
        <w:jc w:val="both"/>
      </w:pPr>
    </w:p>
    <w:p w:rsidR="00571D38" w:rsidRPr="00571D38" w:rsidRDefault="00571D38" w:rsidP="00E71EDB">
      <w:pPr>
        <w:jc w:val="both"/>
        <w:rPr>
          <w:b/>
          <w:sz w:val="28"/>
          <w:szCs w:val="28"/>
        </w:rPr>
      </w:pPr>
      <w:r w:rsidRPr="00571D38">
        <w:rPr>
          <w:b/>
          <w:sz w:val="28"/>
          <w:szCs w:val="28"/>
        </w:rPr>
        <w:t xml:space="preserve">Глава Ильевского </w:t>
      </w:r>
    </w:p>
    <w:p w:rsidR="00E71EDB" w:rsidRPr="00571D38" w:rsidRDefault="00571D38" w:rsidP="00E71EDB">
      <w:pPr>
        <w:jc w:val="both"/>
        <w:rPr>
          <w:b/>
          <w:sz w:val="28"/>
          <w:szCs w:val="28"/>
        </w:rPr>
      </w:pPr>
      <w:r w:rsidRPr="00571D38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И.В.Горбатова</w:t>
      </w:r>
    </w:p>
    <w:p w:rsidR="00C50B41" w:rsidRDefault="00C50B41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t xml:space="preserve">                                          </w:t>
      </w:r>
    </w:p>
    <w:p w:rsidR="00E71EDB" w:rsidRDefault="00C50B41">
      <w:pPr>
        <w:jc w:val="center"/>
      </w:pPr>
      <w:r>
        <w:t xml:space="preserve">                                                               </w:t>
      </w:r>
    </w:p>
    <w:p w:rsidR="00E71EDB" w:rsidRDefault="00E71EDB">
      <w:pPr>
        <w:jc w:val="center"/>
      </w:pPr>
    </w:p>
    <w:p w:rsidR="00E71EDB" w:rsidRDefault="00E71EDB">
      <w:pPr>
        <w:jc w:val="center"/>
      </w:pPr>
    </w:p>
    <w:p w:rsidR="00E71EDB" w:rsidRDefault="00E71EDB">
      <w:pPr>
        <w:jc w:val="center"/>
      </w:pPr>
    </w:p>
    <w:p w:rsidR="00C50B41" w:rsidRDefault="00C50B41"/>
    <w:sectPr w:rsidR="00C50B41" w:rsidSect="00FD03D9">
      <w:pgSz w:w="11906" w:h="16838"/>
      <w:pgMar w:top="540" w:right="1134" w:bottom="5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5E2"/>
    <w:multiLevelType w:val="hybridMultilevel"/>
    <w:tmpl w:val="C284FC88"/>
    <w:lvl w:ilvl="0" w:tplc="A650E5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141407D7"/>
    <w:multiLevelType w:val="hybridMultilevel"/>
    <w:tmpl w:val="74B83D54"/>
    <w:lvl w:ilvl="0" w:tplc="0B54E090">
      <w:start w:val="3"/>
      <w:numFmt w:val="decimal"/>
      <w:lvlText w:val="%1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</w:lvl>
  </w:abstractNum>
  <w:abstractNum w:abstractNumId="2" w15:restartNumberingAfterBreak="0">
    <w:nsid w:val="359B3F9F"/>
    <w:multiLevelType w:val="hybridMultilevel"/>
    <w:tmpl w:val="56B85292"/>
    <w:lvl w:ilvl="0" w:tplc="5DB8D95C">
      <w:start w:val="2"/>
      <w:numFmt w:val="decimal"/>
      <w:lvlText w:val="%1.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5DCD3CAE"/>
    <w:multiLevelType w:val="hybridMultilevel"/>
    <w:tmpl w:val="C2C8FAE8"/>
    <w:lvl w:ilvl="0" w:tplc="8A9E5830">
      <w:start w:val="3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697D2A8C"/>
    <w:multiLevelType w:val="hybridMultilevel"/>
    <w:tmpl w:val="C7244796"/>
    <w:lvl w:ilvl="0" w:tplc="45867CA8">
      <w:start w:val="3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A1B6EBB"/>
    <w:multiLevelType w:val="hybridMultilevel"/>
    <w:tmpl w:val="C95E9F58"/>
    <w:lvl w:ilvl="0" w:tplc="513E52B2">
      <w:start w:val="2"/>
      <w:numFmt w:val="decimal"/>
      <w:lvlText w:val="%1."/>
      <w:lvlJc w:val="left"/>
      <w:pPr>
        <w:tabs>
          <w:tab w:val="num" w:pos="2069"/>
        </w:tabs>
        <w:ind w:left="206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7D545B48"/>
    <w:multiLevelType w:val="hybridMultilevel"/>
    <w:tmpl w:val="D2B2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233D9"/>
    <w:multiLevelType w:val="hybridMultilevel"/>
    <w:tmpl w:val="9ADEE11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72"/>
    <w:rsid w:val="00021F5D"/>
    <w:rsid w:val="00041C14"/>
    <w:rsid w:val="00042C7B"/>
    <w:rsid w:val="000C5BE8"/>
    <w:rsid w:val="00111542"/>
    <w:rsid w:val="00114470"/>
    <w:rsid w:val="001150AC"/>
    <w:rsid w:val="001406EC"/>
    <w:rsid w:val="001A2F4C"/>
    <w:rsid w:val="001F4158"/>
    <w:rsid w:val="00297DF3"/>
    <w:rsid w:val="00325FFB"/>
    <w:rsid w:val="003375DD"/>
    <w:rsid w:val="004827E5"/>
    <w:rsid w:val="004A4A06"/>
    <w:rsid w:val="004C675A"/>
    <w:rsid w:val="004E4139"/>
    <w:rsid w:val="0052114A"/>
    <w:rsid w:val="00571D38"/>
    <w:rsid w:val="005B018F"/>
    <w:rsid w:val="005C6A18"/>
    <w:rsid w:val="00651FE5"/>
    <w:rsid w:val="006533B5"/>
    <w:rsid w:val="00685684"/>
    <w:rsid w:val="00690977"/>
    <w:rsid w:val="006C1472"/>
    <w:rsid w:val="007524F9"/>
    <w:rsid w:val="007B1F18"/>
    <w:rsid w:val="00804CCC"/>
    <w:rsid w:val="00814EC9"/>
    <w:rsid w:val="0083788E"/>
    <w:rsid w:val="00877719"/>
    <w:rsid w:val="008C632B"/>
    <w:rsid w:val="00954621"/>
    <w:rsid w:val="009A3BBC"/>
    <w:rsid w:val="009C6F28"/>
    <w:rsid w:val="009F1033"/>
    <w:rsid w:val="00A92A1A"/>
    <w:rsid w:val="00AA4778"/>
    <w:rsid w:val="00AE2603"/>
    <w:rsid w:val="00B07C82"/>
    <w:rsid w:val="00B13CE5"/>
    <w:rsid w:val="00B2719D"/>
    <w:rsid w:val="00B50CCF"/>
    <w:rsid w:val="00B568C5"/>
    <w:rsid w:val="00C1348E"/>
    <w:rsid w:val="00C37CD8"/>
    <w:rsid w:val="00C50B41"/>
    <w:rsid w:val="00D0564B"/>
    <w:rsid w:val="00D326F1"/>
    <w:rsid w:val="00D52BF6"/>
    <w:rsid w:val="00D6797C"/>
    <w:rsid w:val="00DB1615"/>
    <w:rsid w:val="00E148C6"/>
    <w:rsid w:val="00E36976"/>
    <w:rsid w:val="00E71EDB"/>
    <w:rsid w:val="00E84254"/>
    <w:rsid w:val="00EA5544"/>
    <w:rsid w:val="00EA560C"/>
    <w:rsid w:val="00F50107"/>
    <w:rsid w:val="00FD03D9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174457-1A1A-4185-9527-5324883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C6A18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a"/>
    <w:next w:val="a"/>
    <w:qFormat/>
    <w:rsid w:val="005C6A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5C6A18"/>
    <w:pPr>
      <w:widowControl/>
      <w:autoSpaceDE/>
      <w:autoSpaceDN/>
      <w:adjustRightInd/>
      <w:jc w:val="center"/>
    </w:pPr>
    <w:rPr>
      <w:b/>
      <w:sz w:val="16"/>
    </w:rPr>
  </w:style>
  <w:style w:type="paragraph" w:styleId="2">
    <w:name w:val="Body Text 2"/>
    <w:basedOn w:val="a"/>
    <w:rsid w:val="005C6A18"/>
    <w:pPr>
      <w:widowControl/>
      <w:autoSpaceDE/>
      <w:autoSpaceDN/>
      <w:adjustRightInd/>
    </w:pPr>
    <w:rPr>
      <w:b/>
      <w:sz w:val="16"/>
    </w:rPr>
  </w:style>
  <w:style w:type="paragraph" w:styleId="a4">
    <w:name w:val="Body Text Indent"/>
    <w:basedOn w:val="a"/>
    <w:rsid w:val="006C1472"/>
    <w:pPr>
      <w:spacing w:after="120"/>
      <w:ind w:left="283"/>
    </w:pPr>
  </w:style>
  <w:style w:type="character" w:customStyle="1" w:styleId="a5">
    <w:name w:val="Основной текст_"/>
    <w:basedOn w:val="a0"/>
    <w:link w:val="10"/>
    <w:rsid w:val="00111542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5"/>
    <w:rsid w:val="00111542"/>
    <w:pPr>
      <w:shd w:val="clear" w:color="auto" w:fill="FFFFFF"/>
      <w:autoSpaceDE/>
      <w:autoSpaceDN/>
      <w:adjustRightInd/>
      <w:spacing w:before="540" w:after="780" w:line="0" w:lineRule="atLeast"/>
      <w:jc w:val="both"/>
    </w:pPr>
    <w:rPr>
      <w:spacing w:val="5"/>
      <w:sz w:val="25"/>
      <w:szCs w:val="25"/>
    </w:rPr>
  </w:style>
  <w:style w:type="paragraph" w:styleId="a6">
    <w:name w:val="Balloon Text"/>
    <w:basedOn w:val="a"/>
    <w:link w:val="a7"/>
    <w:semiHidden/>
    <w:unhideWhenUsed/>
    <w:rsid w:val="00B271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2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18B7-FF00-4CB8-B842-0B94FDB7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User2</cp:lastModifiedBy>
  <cp:revision>4</cp:revision>
  <cp:lastPrinted>2019-09-27T07:57:00Z</cp:lastPrinted>
  <dcterms:created xsi:type="dcterms:W3CDTF">2019-09-19T08:08:00Z</dcterms:created>
  <dcterms:modified xsi:type="dcterms:W3CDTF">2019-09-30T06:18:00Z</dcterms:modified>
</cp:coreProperties>
</file>