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ИЛЬЕВСКОГО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9441" w:type="dxa"/>
        <w:jc w:val="left"/>
        <w:tblInd w:w="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41"/>
      </w:tblGrid>
      <w:tr>
        <w:trPr>
          <w:trHeight w:val="100" w:hRule="atLeast"/>
        </w:trPr>
        <w:tc>
          <w:tcPr>
            <w:tcW w:w="944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pacing w:val="20"/>
          <w:sz w:val="28"/>
        </w:rPr>
      </w:pPr>
      <w:r>
        <w:rPr>
          <w:rFonts w:cs="Times New Roman" w:ascii="Times New Roman" w:hAnsi="Times New Roman"/>
          <w:b/>
          <w:spacing w:val="20"/>
          <w:sz w:val="28"/>
        </w:rPr>
        <w:t>21.04.2022 года                                                                        №51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 административный регламент предоставления муниципальной услуги «Предоставление в аренду имущества, находящегося в муниципальной собственности Ильевского сельского поселения Калачевского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и организациям, образующим инфраструктуру поддержки субъектов малого и среднего предпринимательства», утвержденный постановлением администрации Ильевского сельского поселения Калачевского муниципального района Волгоградской области от  23.01.2020 № 6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both"/>
        <w:outlineLvl w:val="0"/>
        <w:rPr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Руководствуясь Федеральным законом от 27.07.2010 № 210-ФЗ «Об организации предоставления муниципальных услуг», постановлением администрации Волгоградской области от 11.12.2021 № 678-п «О признании утратившим силу постановления Администрации Волгоградской области   от 09 ноября 2015 г. № 664-п «О государственной информационной системе «Портал государственных и муниципальных услуг (функций) Волгоградской области», Уставом Ильевского сельского поселения </w:t>
      </w:r>
      <w:bookmarkStart w:id="0" w:name="_Hlk93047618"/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>Калачевского муниципального района Волгоградской области</w:t>
      </w:r>
      <w:bookmarkEnd w:id="0"/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>, администрация Ильевского сельского поселения Калачевского муниципального района Волгоградской области,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п о с т а н о в л я е т: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1.Внести в административный регламент предоставления муниципальной услуги «Предоставление в аренду имущества, находящегося в муниципальной собственности Ильевского сельского поселения Калачевского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и организациям, образующим инфраструктуру поддержки субъектов малого и среднего предпринимательства», утвержденный постановлением администрации Ильевского сельского поселения Калачевского муниципального района Волгоградской области от  23.01.2020 № 6 «Об утверждении административного регламента предоставления муниципальной услуги «Предоставление в аренду имущества, находящегося в муниципальной собственности Ильевского сельского поселения Калачевского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и организациям, образующим инфраструктуру поддержки субъектов малого и среднего предпринимательства»,  следующие изменения: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1.1. абзац 4 пункта 1.3.2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rFonts w:ascii="Times New Roman" w:hAnsi="Times New Roman"/>
          <w:bCs/>
          <w:sz w:val="28"/>
          <w:szCs w:val="28"/>
        </w:rPr>
        <w:t>«в сети Интернет на официальном сайте Администрации Ильевского сельского поселения (</w:t>
      </w:r>
      <w:r>
        <w:rPr>
          <w:rFonts w:ascii="Times New Roman" w:hAnsi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ilievka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ulcraft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com</w:t>
      </w:r>
      <w:r>
        <w:rPr>
          <w:rFonts w:ascii="Times New Roman" w:hAnsi="Times New Roman"/>
          <w:bCs/>
          <w:sz w:val="28"/>
          <w:szCs w:val="28"/>
        </w:rPr>
        <w:t xml:space="preserve">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hyperlink r:id="rId2">
        <w:r>
          <w:rPr>
            <w:rFonts w:ascii="Times New Roman" w:hAnsi="Times New Roman"/>
            <w:bCs/>
            <w:color w:val="000000"/>
            <w:sz w:val="28"/>
            <w:szCs w:val="28"/>
            <w:u w:val="none"/>
          </w:rPr>
          <w:t>www.gosuslugi.ru).»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/>
          <w:bCs/>
          <w:sz w:val="28"/>
          <w:szCs w:val="28"/>
        </w:rPr>
        <w:t>пункт 5.2 изложить в следующей редакции: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Ильевского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 Ильевского сельского поселения, должностного лица администрации Ильевского сельского поселения, муниципального служащего, руководителя администрации Ильевского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обнародованию и размещению на официальном сайте администрации Ильевского сельского поселения в сети «Интернет».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>
      <w:pPr>
        <w:pStyle w:val="Normal"/>
        <w:spacing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360"/>
        <w:jc w:val="both"/>
        <w:rPr>
          <w:rFonts w:ascii="Times New Roman" w:hAnsi="Times New Roman" w:cs="Times New Roman"/>
          <w:b/>
          <w:b/>
          <w:color w:val="00000A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Глава Ильевского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сельского поселения                                                              И.В.Горбатова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sectPr>
      <w:type w:val="nextPage"/>
      <w:pgSz w:w="11906" w:h="16838"/>
      <w:pgMar w:left="1134" w:right="1134" w:header="0" w:top="525" w:footer="0" w:bottom="44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4a6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f531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f531c"/>
    <w:rPr>
      <w:color w:val="605E5C"/>
      <w:shd w:fill="E1DFDD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a87b7a"/>
    <w:rPr>
      <w:rFonts w:ascii="Segoe UI" w:hAnsi="Segoe UI" w:cs="Segoe UI"/>
      <w:sz w:val="18"/>
      <w:szCs w:val="18"/>
    </w:rPr>
  </w:style>
  <w:style w:type="character" w:styleId="10">
    <w:name w:val="Основной текст + 10"/>
    <w:qFormat/>
    <w:rPr>
      <w:rFonts w:ascii="Times New Roman" w:hAnsi="Times New Roman" w:cs="Times New Roman"/>
      <w:sz w:val="21"/>
      <w:szCs w:val="21"/>
      <w:u w:val="none"/>
      <w:lang w:val="ru-RU" w:eastAsia="ru-RU" w:bidi="ar-SA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4a6f"/>
    <w:pPr>
      <w:spacing w:before="0" w:after="160"/>
      <w:ind w:left="720" w:hanging="0"/>
      <w:contextualSpacing/>
    </w:pPr>
    <w:rPr/>
  </w:style>
  <w:style w:type="paragraph" w:styleId="Bullet2gif" w:customStyle="1">
    <w:name w:val="bullet2.gif"/>
    <w:basedOn w:val="Normal"/>
    <w:qFormat/>
    <w:rsid w:val="00bf53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87b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).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LibreOffice/7.1.4.2$Windows_X86_64 LibreOffice_project/a529a4fab45b75fefc5b6226684193eb000654f6</Application>
  <AppVersion>15.0000</AppVersion>
  <Pages>2</Pages>
  <Words>498</Words>
  <Characters>4074</Characters>
  <CharactersWithSpaces>4721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2021-03-26T07:40:00Z</dcterms:created>
  <dc:creator>Админ</dc:creator>
  <dc:description/>
  <dc:language>ru-RU</dc:language>
  <cp:lastModifiedBy/>
  <cp:lastPrinted>2022-04-25T15:15:40Z</cp:lastPrinted>
  <dcterms:modified xsi:type="dcterms:W3CDTF">2022-04-25T15:18:18Z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