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ИЛЬЕВСКОГО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ВОЛГОГРАДСКОЙ ОБЛАСТИ</w:t>
      </w:r>
    </w:p>
    <w:tbl>
      <w:tblPr>
        <w:tblW w:w="9441" w:type="dxa"/>
        <w:jc w:val="left"/>
        <w:tblInd w:w="1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41"/>
      </w:tblGrid>
      <w:tr>
        <w:trPr>
          <w:trHeight w:val="100" w:hRule="atLeast"/>
        </w:trPr>
        <w:tc>
          <w:tcPr>
            <w:tcW w:w="9441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pacing w:val="20"/>
          <w:sz w:val="28"/>
        </w:rPr>
      </w:pPr>
      <w:r>
        <w:rPr>
          <w:rFonts w:cs="Times New Roman" w:ascii="Times New Roman" w:hAnsi="Times New Roman"/>
          <w:b/>
          <w:spacing w:val="20"/>
          <w:sz w:val="28"/>
        </w:rPr>
        <w:t>25</w:t>
      </w:r>
      <w:r>
        <w:rPr>
          <w:rFonts w:cs="Times New Roman" w:ascii="Times New Roman" w:hAnsi="Times New Roman"/>
          <w:b/>
          <w:spacing w:val="20"/>
          <w:sz w:val="28"/>
        </w:rPr>
        <w:t>.0</w:t>
      </w:r>
      <w:r>
        <w:rPr>
          <w:rFonts w:cs="Times New Roman" w:ascii="Times New Roman" w:hAnsi="Times New Roman"/>
          <w:b/>
          <w:spacing w:val="20"/>
          <w:sz w:val="28"/>
        </w:rPr>
        <w:t>3</w:t>
      </w:r>
      <w:r>
        <w:rPr>
          <w:rFonts w:cs="Times New Roman" w:ascii="Times New Roman" w:hAnsi="Times New Roman"/>
          <w:b/>
          <w:spacing w:val="20"/>
          <w:sz w:val="28"/>
        </w:rPr>
        <w:t>.202</w:t>
      </w:r>
      <w:r>
        <w:rPr>
          <w:rFonts w:cs="Times New Roman" w:ascii="Times New Roman" w:hAnsi="Times New Roman"/>
          <w:b/>
          <w:spacing w:val="20"/>
          <w:sz w:val="28"/>
        </w:rPr>
        <w:t>4</w:t>
      </w:r>
      <w:r>
        <w:rPr>
          <w:rFonts w:cs="Times New Roman" w:ascii="Times New Roman" w:hAnsi="Times New Roman"/>
          <w:b/>
          <w:spacing w:val="20"/>
          <w:sz w:val="28"/>
        </w:rPr>
        <w:t xml:space="preserve"> года                                                                          №2</w:t>
      </w:r>
      <w:r>
        <w:rPr>
          <w:rFonts w:cs="Times New Roman" w:ascii="Times New Roman" w:hAnsi="Times New Roman"/>
          <w:b/>
          <w:spacing w:val="20"/>
          <w:sz w:val="28"/>
        </w:rPr>
        <w:t>1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142" w:hanging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отмене </w:t>
      </w:r>
      <w:r>
        <w:rPr>
          <w:rStyle w:val="10"/>
          <w:rFonts w:eastAsia="Times New Roman"/>
          <w:b/>
          <w:bCs/>
          <w:color w:val="000000"/>
          <w:sz w:val="28"/>
          <w:szCs w:val="28"/>
        </w:rPr>
        <w:t xml:space="preserve">постановления администрации Ильевского сельского поселения Калачевского муниципального района Волгоградской области </w:t>
      </w:r>
      <w:r>
        <w:rPr>
          <w:rStyle w:val="FontStyle70"/>
          <w:rFonts w:eastAsia="Times New Roman"/>
          <w:b/>
          <w:bCs/>
          <w:color w:val="000000"/>
          <w:sz w:val="28"/>
          <w:szCs w:val="28"/>
          <w:shd w:fill="FFFFFF" w:val="clear"/>
        </w:rPr>
        <w:t>№</w:t>
      </w:r>
      <w:r>
        <w:rPr>
          <w:rStyle w:val="FontStyle70"/>
          <w:rFonts w:eastAsia="Times New Roman"/>
          <w:b/>
          <w:bCs/>
          <w:color w:val="000000"/>
          <w:sz w:val="28"/>
          <w:szCs w:val="28"/>
          <w:shd w:fill="FFFFFF" w:val="clear"/>
        </w:rPr>
        <w:t>16</w:t>
      </w:r>
      <w:r>
        <w:rPr>
          <w:rStyle w:val="FontStyle70"/>
          <w:rFonts w:eastAsia="Times New Roman"/>
          <w:b/>
          <w:bCs/>
          <w:color w:val="000000"/>
          <w:sz w:val="28"/>
          <w:szCs w:val="28"/>
          <w:shd w:fill="FFFFFF" w:val="clear"/>
        </w:rPr>
        <w:t xml:space="preserve"> от </w:t>
      </w:r>
      <w:r>
        <w:rPr>
          <w:rStyle w:val="FontStyle70"/>
          <w:rFonts w:eastAsia="Times New Roman"/>
          <w:b/>
          <w:bCs/>
          <w:color w:val="000000"/>
          <w:sz w:val="28"/>
          <w:szCs w:val="28"/>
          <w:shd w:fill="FFFFFF" w:val="clear"/>
        </w:rPr>
        <w:t>01</w:t>
      </w:r>
      <w:r>
        <w:rPr>
          <w:rStyle w:val="FontStyle70"/>
          <w:rFonts w:eastAsia="Times New Roman"/>
          <w:b/>
          <w:bCs/>
          <w:color w:val="000000"/>
          <w:sz w:val="28"/>
          <w:szCs w:val="28"/>
          <w:shd w:fill="FFFFFF" w:val="clear"/>
        </w:rPr>
        <w:t>.</w:t>
      </w:r>
      <w:r>
        <w:rPr>
          <w:rStyle w:val="FontStyle70"/>
          <w:rFonts w:eastAsia="Times New Roman"/>
          <w:b/>
          <w:bCs/>
          <w:color w:val="000000"/>
          <w:sz w:val="28"/>
          <w:szCs w:val="28"/>
          <w:shd w:fill="FFFFFF" w:val="clear"/>
        </w:rPr>
        <w:t>03</w:t>
      </w:r>
      <w:r>
        <w:rPr>
          <w:rStyle w:val="FontStyle70"/>
          <w:rFonts w:eastAsia="Times New Roman"/>
          <w:b/>
          <w:bCs/>
          <w:color w:val="000000"/>
          <w:sz w:val="28"/>
          <w:szCs w:val="28"/>
          <w:shd w:fill="FFFFFF" w:val="clear"/>
        </w:rPr>
        <w:t>.20</w:t>
      </w:r>
      <w:r>
        <w:rPr>
          <w:rStyle w:val="FontStyle70"/>
          <w:rFonts w:eastAsia="Times New Roman"/>
          <w:b/>
          <w:bCs/>
          <w:color w:val="000000"/>
          <w:sz w:val="28"/>
          <w:szCs w:val="28"/>
          <w:shd w:fill="FFFFFF" w:val="clear"/>
        </w:rPr>
        <w:t>24</w:t>
      </w:r>
      <w:r>
        <w:rPr>
          <w:rStyle w:val="FontStyle70"/>
          <w:rFonts w:eastAsia="Times New Roman"/>
          <w:b/>
          <w:bCs/>
          <w:color w:val="000000"/>
          <w:sz w:val="28"/>
          <w:szCs w:val="28"/>
          <w:shd w:fill="FFFFFF" w:val="clear"/>
        </w:rPr>
        <w:t xml:space="preserve"> года «О внесении изменений в постановление администрации Ильевского сельского поселения Калачевского муниципального района Волгоградской области от 03.08.2022 года №122 «</w:t>
      </w:r>
      <w:r>
        <w:rPr>
          <w:rStyle w:val="FontStyle70"/>
          <w:rFonts w:eastAsia="Times New Roman" w:cs="Times New Roman"/>
          <w:b/>
          <w:bCs/>
          <w:color w:val="000000"/>
          <w:sz w:val="28"/>
          <w:szCs w:val="28"/>
          <w:shd w:fill="FFFFFF" w:val="clear"/>
        </w:rPr>
        <w:t>Об утверждении порядка размещения нестационарных торговых объектов на территории  Ильевского сельского поселения Калачевского муниципального района Волгоградской области»</w:t>
      </w:r>
      <w:r>
        <w:rPr>
          <w:rStyle w:val="FontStyle70"/>
          <w:rFonts w:eastAsia="Times New Roman"/>
          <w:b/>
          <w:bCs/>
          <w:color w:val="000000"/>
          <w:sz w:val="28"/>
          <w:szCs w:val="28"/>
          <w:shd w:fill="FFFFFF" w:val="clear"/>
        </w:rPr>
        <w:t>»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-6"/>
          <w:sz w:val="28"/>
          <w:szCs w:val="28"/>
          <w:lang w:eastAsia="ru-RU"/>
        </w:rPr>
        <w:t>В связи с допущенной технической ошибкой, р</w:t>
      </w:r>
      <w:r>
        <w:rPr>
          <w:rFonts w:eastAsia="Times New Roman" w:cs="Times New Roman" w:ascii="Times New Roman" w:hAnsi="Times New Roman"/>
          <w:bCs/>
          <w:spacing w:val="-6"/>
          <w:sz w:val="28"/>
          <w:szCs w:val="28"/>
          <w:lang w:eastAsia="ru-RU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Уставом Ильевского сельского поселения Калачевского муниципального района Волгоградской области, Администрация Ильевского сельского поселения Калачевского муниципального района Волгоградской области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п о с т а н о в л я е т: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 а</w:t>
      </w:r>
      <w:r>
        <w:rPr>
          <w:rFonts w:eastAsia="Times New Roman" w:cs="Times New Roman" w:ascii="Times New Roman" w:hAnsi="Times New Roman"/>
          <w:bCs/>
          <w:spacing w:val="-6"/>
          <w:sz w:val="28"/>
          <w:szCs w:val="28"/>
          <w:lang w:eastAsia="ru-RU"/>
        </w:rPr>
        <w:t xml:space="preserve">дминистрации Ильевского сельского поселения Калачевского муниципального района Волгоградской области </w:t>
      </w:r>
      <w:r>
        <w:rPr>
          <w:rStyle w:val="FontStyle70"/>
          <w:rFonts w:eastAsia="Times New Roman"/>
          <w:b w:val="false"/>
          <w:bCs w:val="false"/>
          <w:color w:val="000000"/>
          <w:spacing w:val="-6"/>
          <w:sz w:val="28"/>
          <w:szCs w:val="28"/>
          <w:shd w:fill="FFFFFF" w:val="clear"/>
        </w:rPr>
        <w:t>№</w:t>
      </w:r>
      <w:r>
        <w:rPr>
          <w:rStyle w:val="FontStyle70"/>
          <w:rFonts w:eastAsia="Times New Roman"/>
          <w:b w:val="false"/>
          <w:bCs w:val="false"/>
          <w:color w:val="000000"/>
          <w:spacing w:val="-6"/>
          <w:sz w:val="28"/>
          <w:szCs w:val="28"/>
          <w:shd w:fill="FFFFFF" w:val="clear"/>
        </w:rPr>
        <w:t>16</w:t>
      </w:r>
      <w:r>
        <w:rPr>
          <w:rStyle w:val="FontStyle70"/>
          <w:rFonts w:eastAsia="Times New Roman"/>
          <w:b w:val="false"/>
          <w:bCs w:val="false"/>
          <w:color w:val="000000"/>
          <w:spacing w:val="-6"/>
          <w:sz w:val="28"/>
          <w:szCs w:val="28"/>
          <w:shd w:fill="FFFFFF" w:val="clear"/>
        </w:rPr>
        <w:t xml:space="preserve"> от </w:t>
      </w:r>
      <w:r>
        <w:rPr>
          <w:rStyle w:val="FontStyle70"/>
          <w:rFonts w:eastAsia="Times New Roman"/>
          <w:b w:val="false"/>
          <w:bCs w:val="false"/>
          <w:color w:val="000000"/>
          <w:spacing w:val="-6"/>
          <w:sz w:val="28"/>
          <w:szCs w:val="28"/>
          <w:shd w:fill="FFFFFF" w:val="clear"/>
        </w:rPr>
        <w:t>01</w:t>
      </w:r>
      <w:r>
        <w:rPr>
          <w:rStyle w:val="FontStyle70"/>
          <w:rFonts w:eastAsia="Times New Roman"/>
          <w:b w:val="false"/>
          <w:bCs w:val="false"/>
          <w:color w:val="000000"/>
          <w:spacing w:val="-6"/>
          <w:sz w:val="28"/>
          <w:szCs w:val="28"/>
          <w:shd w:fill="FFFFFF" w:val="clear"/>
        </w:rPr>
        <w:t>.</w:t>
      </w:r>
      <w:r>
        <w:rPr>
          <w:rStyle w:val="FontStyle70"/>
          <w:rFonts w:eastAsia="Times New Roman"/>
          <w:b w:val="false"/>
          <w:bCs w:val="false"/>
          <w:color w:val="000000"/>
          <w:spacing w:val="-6"/>
          <w:sz w:val="28"/>
          <w:szCs w:val="28"/>
          <w:shd w:fill="FFFFFF" w:val="clear"/>
        </w:rPr>
        <w:t>03</w:t>
      </w:r>
      <w:r>
        <w:rPr>
          <w:rStyle w:val="FontStyle70"/>
          <w:rFonts w:eastAsia="Times New Roman"/>
          <w:b w:val="false"/>
          <w:bCs w:val="false"/>
          <w:color w:val="000000"/>
          <w:spacing w:val="-6"/>
          <w:sz w:val="28"/>
          <w:szCs w:val="28"/>
          <w:shd w:fill="FFFFFF" w:val="clear"/>
        </w:rPr>
        <w:t>.20</w:t>
      </w:r>
      <w:r>
        <w:rPr>
          <w:rStyle w:val="FontStyle70"/>
          <w:rFonts w:eastAsia="Times New Roman"/>
          <w:b w:val="false"/>
          <w:bCs w:val="false"/>
          <w:color w:val="000000"/>
          <w:spacing w:val="-6"/>
          <w:sz w:val="28"/>
          <w:szCs w:val="28"/>
          <w:shd w:fill="FFFFFF" w:val="clear"/>
        </w:rPr>
        <w:t>24</w:t>
      </w:r>
      <w:r>
        <w:rPr>
          <w:rStyle w:val="FontStyle70"/>
          <w:rFonts w:eastAsia="Times New Roman"/>
          <w:b w:val="false"/>
          <w:bCs w:val="false"/>
          <w:color w:val="000000"/>
          <w:spacing w:val="-6"/>
          <w:sz w:val="28"/>
          <w:szCs w:val="28"/>
          <w:shd w:fill="FFFFFF" w:val="clear"/>
        </w:rPr>
        <w:t xml:space="preserve"> года «О внесении изменений в постановление администрации Ильевского сельского поселения Калачевского муниципального района Волгоградской области от 03.08.2022 года №122 «</w:t>
      </w:r>
      <w:r>
        <w:rPr>
          <w:rStyle w:val="FontStyle70"/>
          <w:rFonts w:eastAsia="Times New Roman" w:cs="Times New Roman"/>
          <w:b w:val="false"/>
          <w:bCs w:val="false"/>
          <w:color w:val="000000"/>
          <w:spacing w:val="-6"/>
          <w:sz w:val="28"/>
          <w:szCs w:val="28"/>
          <w:shd w:fill="FFFFFF" w:val="clear"/>
        </w:rPr>
        <w:t>Об утверждении порядка размещения нестационарных торговых объектов на территории  Ильевского сельского поселения Калачевского муниципального района Волгоградской области»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, </w:t>
      </w:r>
      <w:r>
        <w:rPr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отменить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Контроль за исполнением настоящего постановления оставляю за собой.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360"/>
        <w:jc w:val="both"/>
        <w:rPr>
          <w:rFonts w:ascii="Times New Roman" w:hAnsi="Times New Roman" w:cs="Times New Roman"/>
          <w:b/>
          <w:b/>
          <w:color w:val="00000A"/>
          <w:kern w:val="2"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          </w:t>
      </w: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Глава Ильевского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      </w:t>
      </w: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сельского поселения                                                              И.В.Горбатова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/>
      </w:r>
    </w:p>
    <w:sectPr>
      <w:type w:val="nextPage"/>
      <w:pgSz w:w="11906" w:h="16838"/>
      <w:pgMar w:left="1134" w:right="1134" w:header="0" w:top="525" w:footer="0" w:bottom="44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74a6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f531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f531c"/>
    <w:rPr>
      <w:color w:val="605E5C"/>
      <w:shd w:fill="E1DFDD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a87b7a"/>
    <w:rPr>
      <w:rFonts w:ascii="Segoe UI" w:hAnsi="Segoe UI" w:cs="Segoe UI"/>
      <w:sz w:val="18"/>
      <w:szCs w:val="18"/>
    </w:rPr>
  </w:style>
  <w:style w:type="character" w:styleId="10">
    <w:name w:val="Основной текст + 10"/>
    <w:qFormat/>
    <w:rPr>
      <w:rFonts w:ascii="Times New Roman" w:hAnsi="Times New Roman" w:cs="Times New Roman"/>
      <w:sz w:val="21"/>
      <w:szCs w:val="21"/>
      <w:u w:val="none"/>
      <w:lang w:val="ru-RU" w:eastAsia="ru-RU" w:bidi="ar-SA"/>
    </w:rPr>
  </w:style>
  <w:style w:type="character" w:styleId="FontStyle70">
    <w:name w:val="Font Style70"/>
    <w:qFormat/>
    <w:rPr>
      <w:rFonts w:ascii="Times New Roman" w:hAnsi="Times New Roman" w:cs="Times New Roman"/>
      <w:sz w:val="2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4a6f"/>
    <w:pPr>
      <w:spacing w:before="0" w:after="160"/>
      <w:ind w:left="720" w:hanging="0"/>
      <w:contextualSpacing/>
    </w:pPr>
    <w:rPr/>
  </w:style>
  <w:style w:type="paragraph" w:styleId="Bullet2gif" w:customStyle="1">
    <w:name w:val="bullet2.gif"/>
    <w:basedOn w:val="Normal"/>
    <w:qFormat/>
    <w:rsid w:val="00bf531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a87b7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LibreOffice/7.1.4.2$Windows_X86_64 LibreOffice_project/a529a4fab45b75fefc5b6226684193eb000654f6</Application>
  <AppVersion>15.0000</AppVersion>
  <Pages>1</Pages>
  <Words>181</Words>
  <Characters>1455</Characters>
  <CharactersWithSpaces>1783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2021-03-26T07:40:00Z</dcterms:created>
  <dc:creator>Админ</dc:creator>
  <dc:description/>
  <dc:language>ru-RU</dc:language>
  <cp:lastModifiedBy/>
  <cp:lastPrinted>2024-03-27T09:53:21Z</cp:lastPrinted>
  <dcterms:modified xsi:type="dcterms:W3CDTF">2024-03-27T09:54:44Z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