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7580" w14:textId="77777777" w:rsidR="00D7313D" w:rsidRPr="00D7313D" w:rsidRDefault="00D7313D" w:rsidP="00D73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DB784B1" w14:textId="77777777" w:rsidR="00D7313D" w:rsidRPr="00D7313D" w:rsidRDefault="00D7313D" w:rsidP="00D73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3D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14:paraId="346A684C" w14:textId="77777777" w:rsidR="00D7313D" w:rsidRPr="00D7313D" w:rsidRDefault="00D7313D" w:rsidP="00D73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3D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14:paraId="712FF7F5" w14:textId="77777777" w:rsidR="00D7313D" w:rsidRPr="00D7313D" w:rsidRDefault="00D7313D" w:rsidP="00D73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3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D7313D" w:rsidRPr="00D7313D" w14:paraId="6ED946FF" w14:textId="77777777" w:rsidTr="00CC2853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4875BA" w14:textId="77777777" w:rsidR="00D7313D" w:rsidRPr="00D7313D" w:rsidRDefault="00D7313D" w:rsidP="00D7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13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14:paraId="2B090F5B" w14:textId="5B5B9529" w:rsidR="00F70261" w:rsidRPr="00F70261" w:rsidRDefault="00973139" w:rsidP="00F70261">
      <w:pPr>
        <w:rPr>
          <w:rFonts w:ascii="Times New Roman" w:hAnsi="Times New Roman" w:cs="Times New Roman"/>
          <w:sz w:val="28"/>
          <w:szCs w:val="28"/>
        </w:rPr>
      </w:pPr>
      <w:r w:rsidRPr="00F70261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>2</w:t>
      </w:r>
      <w:r w:rsidR="00F70261">
        <w:rPr>
          <w:rFonts w:ascii="Times New Roman" w:hAnsi="Times New Roman" w:cs="Times New Roman"/>
          <w:b/>
          <w:spacing w:val="20"/>
          <w:sz w:val="28"/>
          <w:szCs w:val="28"/>
        </w:rPr>
        <w:t>7</w:t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>.0</w:t>
      </w:r>
      <w:r w:rsidR="00F70261">
        <w:rPr>
          <w:rFonts w:ascii="Times New Roman" w:hAnsi="Times New Roman" w:cs="Times New Roman"/>
          <w:b/>
          <w:spacing w:val="20"/>
          <w:sz w:val="28"/>
          <w:szCs w:val="28"/>
        </w:rPr>
        <w:t>9</w:t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>.202</w:t>
      </w:r>
      <w:r w:rsidR="00F70261">
        <w:rPr>
          <w:rFonts w:ascii="Times New Roman" w:hAnsi="Times New Roman" w:cs="Times New Roman"/>
          <w:b/>
          <w:spacing w:val="20"/>
          <w:sz w:val="28"/>
          <w:szCs w:val="28"/>
        </w:rPr>
        <w:t>1</w:t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года </w:t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F7026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</w:t>
      </w:r>
      <w:r w:rsidR="00F7026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</w:t>
      </w:r>
      <w:r w:rsidR="00F70261" w:rsidRPr="00F7026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№ </w:t>
      </w:r>
      <w:r w:rsidR="00F70261">
        <w:rPr>
          <w:rFonts w:ascii="Times New Roman" w:hAnsi="Times New Roman" w:cs="Times New Roman"/>
          <w:b/>
          <w:spacing w:val="20"/>
          <w:sz w:val="28"/>
          <w:szCs w:val="28"/>
        </w:rPr>
        <w:t>88</w:t>
      </w:r>
    </w:p>
    <w:p w14:paraId="7658626F" w14:textId="2CF881D5" w:rsidR="00D7313D" w:rsidRPr="00A43236" w:rsidRDefault="00D7313D" w:rsidP="00F70261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36">
        <w:rPr>
          <w:rFonts w:ascii="Times New Roman" w:hAnsi="Times New Roman" w:cs="Times New Roman"/>
          <w:b/>
          <w:sz w:val="28"/>
          <w:szCs w:val="28"/>
        </w:rPr>
        <w:t>"</w:t>
      </w:r>
      <w:r w:rsidRPr="00A43236">
        <w:rPr>
          <w:rFonts w:ascii="Times New Roman" w:hAnsi="Times New Roman" w:cs="Times New Roman"/>
          <w:b/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 w:rsidRPr="00A43236">
        <w:rPr>
          <w:rFonts w:ascii="Times New Roman" w:hAnsi="Times New Roman" w:cs="Times New Roman"/>
          <w:b/>
          <w:sz w:val="28"/>
          <w:szCs w:val="28"/>
        </w:rPr>
        <w:t>"</w:t>
      </w:r>
    </w:p>
    <w:p w14:paraId="5A429092" w14:textId="77777777"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7A0BA4A" w14:textId="77777777" w:rsidR="00D7313D" w:rsidRPr="00D7313D" w:rsidRDefault="006256DA" w:rsidP="00D73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 </w:t>
      </w:r>
      <w:hyperlink r:id="rId8" w:history="1">
        <w:r w:rsidR="00934328" w:rsidRPr="00D73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="00D86724" w:rsidRPr="00D73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934328" w:rsidRPr="00D7313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</w:t>
        </w:r>
        <w:r w:rsidR="00D86724" w:rsidRPr="00D73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 24,</w:t>
        </w:r>
        <w:r w:rsidRPr="00D7313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26</w:t>
        </w:r>
      </w:hyperlink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D86724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о контрактной системе)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эффективного и своевременного использования средств местного бюджета</w:t>
      </w:r>
      <w:r w:rsidR="00120C1A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313D" w:rsidRPr="00D7313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D7313D" w:rsidRPr="00D7313D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26987" w14:textId="77777777" w:rsidR="00F70261" w:rsidRDefault="00F70261" w:rsidP="00D731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751A5" w14:textId="77777777" w:rsidR="00D7313D" w:rsidRPr="005A7133" w:rsidRDefault="00D7313D" w:rsidP="00D731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5A7133">
        <w:rPr>
          <w:rFonts w:ascii="Times New Roman" w:hAnsi="Times New Roman" w:cs="Times New Roman"/>
          <w:b/>
          <w:sz w:val="28"/>
          <w:szCs w:val="28"/>
        </w:rPr>
        <w:t>:</w:t>
      </w:r>
    </w:p>
    <w:p w14:paraId="023BD631" w14:textId="20E8375D" w:rsidR="00120C1A" w:rsidRPr="00D7313D" w:rsidRDefault="00120C1A" w:rsidP="00D73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94D4D1" w14:textId="42E604EB" w:rsidR="006256DA" w:rsidRPr="00D7313D" w:rsidRDefault="006256DA" w:rsidP="00D73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Возложить на Администрацию 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D7313D" w:rsidRPr="00D7313D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 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B0452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тексту </w:t>
      </w:r>
      <w:r w:rsidR="008018D4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223D4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018D4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D7313D" w:rsidRPr="00D7313D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 </w:t>
      </w:r>
      <w:r w:rsidR="00927E7D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бюджетных </w:t>
      </w:r>
      <w:r w:rsidR="00C223D4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D7313D" w:rsidRPr="00D7313D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="008C6925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осуществляющих закупки в соответствии с частью 1 статьи 15 </w:t>
      </w:r>
      <w:r w:rsidR="008560B4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 контрактной системе</w:t>
      </w:r>
      <w:r w:rsidR="00566563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6563" w:rsidRPr="00D73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563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унитарных предприятий 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D7313D" w:rsidRPr="00D7313D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="00566563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66563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О закупках товаров, работ, услуг отдельными видами юридических лиц</w:t>
      </w:r>
      <w:r w:rsidR="00D86724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66563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1DF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(далее по тексту – муниципальные заказчики)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B5268E" w14:textId="07917EAA" w:rsidR="005511AB" w:rsidRPr="00D7313D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511AB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="005511AB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</w:t>
      </w:r>
      <w:r w:rsidR="00D86724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080743B9" w:rsidR="005511AB" w:rsidRPr="00D7313D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6563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</w:t>
      </w:r>
      <w:r w:rsidR="005511AB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закупкам товаров, работ, услуг на сумму от </w:t>
      </w:r>
      <w:r w:rsidR="00D731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11AB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14:paraId="4B345982" w14:textId="1583098B" w:rsidR="005511AB" w:rsidRPr="00D7313D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6563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2) </w:t>
      </w:r>
      <w:r w:rsidR="005511AB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по закупкам автотранспортных средств независимо от суммы начальной максимальной цены контракта</w:t>
      </w:r>
      <w:r w:rsidR="00422B76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11CDD5" w14:textId="62B800A7" w:rsidR="00422B76" w:rsidRPr="00D7313D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3) по закупкам сельскохозяйственной техники и оборудования.</w:t>
      </w:r>
    </w:p>
    <w:p w14:paraId="325ABDEC" w14:textId="70EC024E" w:rsidR="005511AB" w:rsidRPr="00D7313D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E039A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</w:t>
      </w:r>
      <w:r w:rsidR="008E039A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контракта осуществляются 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з</w:t>
      </w:r>
      <w:r w:rsidR="008E039A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аказчиками 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D7313D" w:rsidRPr="00D7313D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="00A95B3B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, самост</w:t>
      </w:r>
      <w:r w:rsidR="008E039A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оятельно.</w:t>
      </w:r>
    </w:p>
    <w:p w14:paraId="5E34DD93" w14:textId="236C25D7" w:rsidR="00DB0452" w:rsidRPr="00D7313D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256DA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r w:rsidR="008E039A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hyperlink r:id="rId9" w:history="1">
        <w:r w:rsidR="006256DA" w:rsidRPr="00D73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6256DA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и муниципальных заказчиков 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D7313D" w:rsidRPr="00D7313D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="00CB3779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D7313D" w:rsidRPr="00D7313D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="00CB3779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F044E2" w14:textId="77777777" w:rsidR="00D7313D" w:rsidRDefault="00120C1A" w:rsidP="00D7313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500A1C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D731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="000E21AC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EE5DA4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7313D" w:rsidRPr="00D7313D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D7313D" w:rsidRPr="00D7313D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="00D731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99BACD7" w14:textId="40EF27A5" w:rsidR="00D7313D" w:rsidRDefault="00D7313D" w:rsidP="00D7313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3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1A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00A1C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r w:rsidR="00500A1C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Pr="00D731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25.02.201</w:t>
      </w:r>
      <w:r w:rsidR="00FA22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D731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Pr="00D7313D">
        <w:rPr>
          <w:rFonts w:ascii="Times New Roman" w:hAnsi="Times New Roman" w:cs="Times New Roman"/>
          <w:sz w:val="28"/>
          <w:szCs w:val="28"/>
        </w:rPr>
        <w:t>"</w:t>
      </w:r>
      <w:r w:rsidRPr="00D7313D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 w:rsidRPr="00D7313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5F087D" w14:textId="4471AF6C" w:rsidR="00D7313D" w:rsidRPr="00D7313D" w:rsidRDefault="00D7313D" w:rsidP="00D7313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11 от 28.01.2020 года </w:t>
      </w:r>
      <w:r w:rsidR="003C67E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D7313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 </w:t>
      </w:r>
      <w:r w:rsidRPr="00D7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от 25.02.2016 года </w:t>
      </w:r>
      <w:r w:rsidRPr="00D7313D">
        <w:rPr>
          <w:rFonts w:ascii="Times New Roman" w:hAnsi="Times New Roman" w:cs="Times New Roman"/>
          <w:sz w:val="28"/>
          <w:szCs w:val="28"/>
        </w:rPr>
        <w:t>"</w:t>
      </w:r>
      <w:r w:rsidRPr="00D7313D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 w:rsidRPr="00D7313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E75B6E" w14:textId="6C2839B1" w:rsidR="005511AB" w:rsidRPr="00D7313D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256DA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</w:t>
      </w:r>
      <w:r w:rsidR="005511AB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242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</w:t>
      </w:r>
      <w:r w:rsidR="00422B76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120C1A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22B76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2242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B76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7313D">
        <w:rPr>
          <w:rFonts w:ascii="Times New Roman" w:hAnsi="Times New Roman" w:cs="Times New Roman"/>
          <w:color w:val="000000" w:themeColor="text1"/>
          <w:sz w:val="28"/>
          <w:szCs w:val="28"/>
        </w:rPr>
        <w:t>ода.</w:t>
      </w:r>
    </w:p>
    <w:p w14:paraId="5FAB7129" w14:textId="77777777"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2128CE" w14:textId="77777777" w:rsidR="008C6925" w:rsidRPr="00D7313D" w:rsidRDefault="008C6925" w:rsidP="00D7313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EBC885" w14:textId="77777777" w:rsidR="00D7313D" w:rsidRPr="00D7313D" w:rsidRDefault="00D7313D" w:rsidP="00D731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13D">
        <w:rPr>
          <w:rFonts w:ascii="Times New Roman" w:hAnsi="Times New Roman" w:cs="Times New Roman"/>
          <w:b/>
          <w:sz w:val="28"/>
          <w:szCs w:val="28"/>
        </w:rPr>
        <w:t xml:space="preserve">Глава Ильевского </w:t>
      </w:r>
    </w:p>
    <w:p w14:paraId="28784FCA" w14:textId="77777777" w:rsidR="00D7313D" w:rsidRPr="00D7313D" w:rsidRDefault="00D7313D" w:rsidP="00D731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13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7313D">
        <w:rPr>
          <w:rFonts w:ascii="Times New Roman" w:hAnsi="Times New Roman" w:cs="Times New Roman"/>
          <w:b/>
          <w:sz w:val="28"/>
          <w:szCs w:val="28"/>
        </w:rPr>
        <w:tab/>
      </w:r>
      <w:r w:rsidRPr="00D7313D">
        <w:rPr>
          <w:rFonts w:ascii="Times New Roman" w:hAnsi="Times New Roman" w:cs="Times New Roman"/>
          <w:b/>
          <w:sz w:val="28"/>
          <w:szCs w:val="28"/>
        </w:rPr>
        <w:tab/>
      </w:r>
      <w:r w:rsidRPr="00D7313D">
        <w:rPr>
          <w:rFonts w:ascii="Times New Roman" w:hAnsi="Times New Roman" w:cs="Times New Roman"/>
          <w:b/>
          <w:sz w:val="28"/>
          <w:szCs w:val="28"/>
        </w:rPr>
        <w:tab/>
      </w:r>
      <w:r w:rsidRPr="00D7313D">
        <w:rPr>
          <w:rFonts w:ascii="Times New Roman" w:hAnsi="Times New Roman" w:cs="Times New Roman"/>
          <w:b/>
          <w:sz w:val="28"/>
          <w:szCs w:val="28"/>
        </w:rPr>
        <w:tab/>
      </w:r>
      <w:r w:rsidRPr="00D7313D">
        <w:rPr>
          <w:rFonts w:ascii="Times New Roman" w:hAnsi="Times New Roman" w:cs="Times New Roman"/>
          <w:b/>
          <w:sz w:val="28"/>
          <w:szCs w:val="28"/>
        </w:rPr>
        <w:tab/>
      </w:r>
      <w:r w:rsidRPr="00D7313D">
        <w:rPr>
          <w:rFonts w:ascii="Times New Roman" w:hAnsi="Times New Roman" w:cs="Times New Roman"/>
          <w:b/>
          <w:sz w:val="28"/>
          <w:szCs w:val="28"/>
        </w:rPr>
        <w:tab/>
        <w:t>И.В.Горбатова</w:t>
      </w:r>
    </w:p>
    <w:p w14:paraId="2E9AE4F2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4DF25B" w14:textId="77777777"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749C0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B52989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E8F9DA" w14:textId="77777777"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073DFE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E20F37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08708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D16114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861009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2205F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562F56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9FFC36" w14:textId="77777777" w:rsidR="00D7313D" w:rsidRDefault="00D7313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62CCDD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59ECDD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E0A511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293B4B" w14:textId="77777777" w:rsidR="001D70BF" w:rsidRPr="00422B76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36E97EE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D8C09B" w14:textId="0EF49CE7" w:rsidR="00566563" w:rsidRDefault="00566563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33F41A" w14:textId="77777777" w:rsidR="00EE5DA4" w:rsidRPr="00422B76" w:rsidRDefault="00EE5DA4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9FC8ED" w14:textId="77777777" w:rsidR="00F84FA6" w:rsidRDefault="00F84FA6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EBFEAA" w14:textId="77777777" w:rsidR="00F84FA6" w:rsidRDefault="00F84FA6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61ACD0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УТВЕРЖДЕН</w:t>
      </w:r>
    </w:p>
    <w:p w14:paraId="5D2F6B5F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7F37041C" w14:textId="02F27DCE"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7313D">
        <w:rPr>
          <w:rFonts w:ascii="Times New Roman" w:hAnsi="Times New Roman" w:cs="Times New Roman"/>
          <w:sz w:val="26"/>
          <w:szCs w:val="26"/>
        </w:rPr>
        <w:t>Ильевского</w:t>
      </w:r>
    </w:p>
    <w:p w14:paraId="7CA595E3" w14:textId="77777777"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77741F12" w14:textId="5510E2EF"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F84FA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от </w:t>
      </w:r>
      <w:r w:rsidR="00F84FA6">
        <w:rPr>
          <w:rFonts w:ascii="Times New Roman" w:hAnsi="Times New Roman" w:cs="Times New Roman"/>
          <w:sz w:val="26"/>
          <w:szCs w:val="26"/>
        </w:rPr>
        <w:t xml:space="preserve">27.09.2021 </w:t>
      </w:r>
      <w:r w:rsidR="00E23E9D" w:rsidRPr="00422B76">
        <w:rPr>
          <w:rFonts w:ascii="Times New Roman" w:hAnsi="Times New Roman" w:cs="Times New Roman"/>
          <w:sz w:val="26"/>
          <w:szCs w:val="26"/>
        </w:rPr>
        <w:t>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F84FA6">
        <w:rPr>
          <w:rFonts w:ascii="Times New Roman" w:hAnsi="Times New Roman" w:cs="Times New Roman"/>
          <w:sz w:val="26"/>
          <w:szCs w:val="26"/>
        </w:rPr>
        <w:t>88</w:t>
      </w:r>
    </w:p>
    <w:p w14:paraId="3CD8EE40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938D8B3" w14:textId="77777777" w:rsidR="00E312AD" w:rsidRPr="00D7313D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13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E778DED" w14:textId="1497C49D" w:rsidR="00E312AD" w:rsidRPr="00D7313D" w:rsidRDefault="00D7313D" w:rsidP="00D73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13D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уполномоченного органа и муниципальных заказчиков </w:t>
      </w:r>
      <w:r w:rsidRPr="00D7313D">
        <w:rPr>
          <w:rFonts w:ascii="Times New Roman" w:hAnsi="Times New Roman" w:cs="Times New Roman"/>
          <w:b/>
          <w:sz w:val="28"/>
          <w:szCs w:val="28"/>
        </w:rPr>
        <w:t xml:space="preserve">Ильевского сельского поселения </w:t>
      </w:r>
      <w:r w:rsidRPr="00D7313D">
        <w:rPr>
          <w:rFonts w:ascii="Times New Roman" w:hAnsi="Times New Roman" w:cs="Times New Roman"/>
          <w:b/>
          <w:color w:val="000000"/>
          <w:sz w:val="28"/>
          <w:szCs w:val="28"/>
        </w:rPr>
        <w:t>Калачевского муниципального района Волгоградской области</w:t>
      </w:r>
      <w:r w:rsidRPr="00D73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13D">
        <w:rPr>
          <w:rFonts w:ascii="Times New Roman" w:hAnsi="Times New Roman" w:cs="Times New Roman"/>
          <w:b/>
          <w:bCs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Pr="00D7313D">
        <w:rPr>
          <w:rFonts w:ascii="Times New Roman" w:hAnsi="Times New Roman" w:cs="Times New Roman"/>
          <w:b/>
          <w:sz w:val="28"/>
          <w:szCs w:val="28"/>
        </w:rPr>
        <w:t xml:space="preserve">Ильевского сельского поселения </w:t>
      </w:r>
      <w:r w:rsidRPr="00D7313D">
        <w:rPr>
          <w:rFonts w:ascii="Times New Roman" w:hAnsi="Times New Roman" w:cs="Times New Roman"/>
          <w:b/>
          <w:color w:val="000000"/>
          <w:sz w:val="28"/>
          <w:szCs w:val="28"/>
        </w:rPr>
        <w:t>Калачевского муниципального района Волгоградской области</w:t>
      </w:r>
      <w:r w:rsidRPr="00D73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8C901E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81B2A2" w14:textId="0232953A" w:rsidR="00E312AD" w:rsidRPr="00F70261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6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F70261">
          <w:rPr>
            <w:rFonts w:ascii="Times New Roman" w:hAnsi="Times New Roman" w:cs="Times New Roman"/>
            <w:sz w:val="28"/>
            <w:szCs w:val="28"/>
          </w:rPr>
          <w:t>п. 10 ст. 26</w:t>
        </w:r>
      </w:hyperlink>
      <w:r w:rsidRPr="00F7026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D86724" w:rsidRPr="00F70261">
        <w:rPr>
          <w:rFonts w:ascii="Times New Roman" w:hAnsi="Times New Roman" w:cs="Times New Roman"/>
          <w:sz w:val="28"/>
          <w:szCs w:val="28"/>
        </w:rPr>
        <w:t>№</w:t>
      </w:r>
      <w:r w:rsidRPr="00F70261">
        <w:rPr>
          <w:rFonts w:ascii="Times New Roman" w:hAnsi="Times New Roman" w:cs="Times New Roman"/>
          <w:sz w:val="28"/>
          <w:szCs w:val="28"/>
        </w:rPr>
        <w:t xml:space="preserve"> 4</w:t>
      </w:r>
      <w:r w:rsidR="00D86724" w:rsidRPr="00F70261">
        <w:rPr>
          <w:rFonts w:ascii="Times New Roman" w:hAnsi="Times New Roman" w:cs="Times New Roman"/>
          <w:sz w:val="28"/>
          <w:szCs w:val="28"/>
        </w:rPr>
        <w:t>4</w:t>
      </w:r>
      <w:r w:rsidRPr="00F70261">
        <w:rPr>
          <w:rFonts w:ascii="Times New Roman" w:hAnsi="Times New Roman" w:cs="Times New Roman"/>
          <w:sz w:val="28"/>
          <w:szCs w:val="28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2CAE9B56" w14:textId="773AE33B" w:rsidR="00E312AD" w:rsidRPr="00F70261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61">
        <w:rPr>
          <w:rFonts w:ascii="Times New Roman" w:hAnsi="Times New Roman" w:cs="Times New Roman"/>
          <w:sz w:val="28"/>
          <w:szCs w:val="28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F702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70261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D7313D" w:rsidRPr="00F70261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D7313D" w:rsidRPr="00F70261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="00D7313D" w:rsidRPr="00F70261">
        <w:rPr>
          <w:rFonts w:ascii="Times New Roman" w:hAnsi="Times New Roman" w:cs="Times New Roman"/>
          <w:sz w:val="28"/>
          <w:szCs w:val="28"/>
        </w:rPr>
        <w:t xml:space="preserve"> </w:t>
      </w:r>
      <w:r w:rsidRPr="00F70261">
        <w:rPr>
          <w:rFonts w:ascii="Times New Roman" w:hAnsi="Times New Roman" w:cs="Times New Roman"/>
          <w:sz w:val="28"/>
          <w:szCs w:val="28"/>
        </w:rPr>
        <w:t xml:space="preserve">и </w:t>
      </w:r>
      <w:r w:rsidR="00DB0452" w:rsidRPr="00F702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03E1A" w:rsidRPr="00F70261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D7313D" w:rsidRPr="00F70261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D7313D" w:rsidRPr="00F70261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="00D7313D" w:rsidRPr="00F70261">
        <w:rPr>
          <w:rFonts w:ascii="Times New Roman" w:hAnsi="Times New Roman" w:cs="Times New Roman"/>
          <w:sz w:val="28"/>
          <w:szCs w:val="28"/>
        </w:rPr>
        <w:t xml:space="preserve"> </w:t>
      </w:r>
      <w:r w:rsidRPr="00F70261"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F702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70261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F70261" w:rsidRPr="00F70261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="00F70261" w:rsidRPr="00F70261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Pr="00F70261">
        <w:rPr>
          <w:rFonts w:ascii="Times New Roman" w:hAnsi="Times New Roman" w:cs="Times New Roman"/>
          <w:sz w:val="28"/>
          <w:szCs w:val="28"/>
        </w:rPr>
        <w:t>.</w:t>
      </w:r>
    </w:p>
    <w:p w14:paraId="418A0BB5" w14:textId="0E821974" w:rsidR="005511AB" w:rsidRPr="00F70261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511AB"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DD2"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системе,</w:t>
      </w:r>
      <w:r w:rsidR="00B72DD2"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1AB"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14:paraId="36F13033" w14:textId="55F0D3A0" w:rsidR="00D86724" w:rsidRPr="00F70261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86724"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5DD2DFC1" w14:textId="77777777" w:rsidR="00D86724" w:rsidRPr="00F7026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способ определения поставщика;</w:t>
      </w:r>
    </w:p>
    <w:p w14:paraId="7DDED709" w14:textId="1F829F41" w:rsidR="00D86724" w:rsidRPr="00F7026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</w:p>
    <w:p w14:paraId="68EC71FF" w14:textId="3AA34537" w:rsidR="00D86724" w:rsidRPr="00F7026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</w:t>
      </w: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51DE3C0C" w14:textId="77777777" w:rsidR="00D86724" w:rsidRPr="00F7026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55B26E3A" w14:textId="33CB4547" w:rsidR="00D86724" w:rsidRPr="00F70261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86724"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закупку должна содержать следующие электронные документы:</w:t>
      </w:r>
    </w:p>
    <w:p w14:paraId="393B870E" w14:textId="46BF384B" w:rsidR="00D86724" w:rsidRPr="00F7026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1) описание объекта закупки в соответствии со статьей 33 Федерального закона о контрактной системе;</w:t>
      </w:r>
    </w:p>
    <w:p w14:paraId="3BB8F1B6" w14:textId="77777777" w:rsidR="00D86724" w:rsidRPr="00F7026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411DB3DA" w14:textId="77777777" w:rsidR="00D86724" w:rsidRPr="00F7026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2B8978C8" w14:textId="77777777" w:rsidR="00D86724" w:rsidRPr="00F7026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3EB482D" w14:textId="77777777" w:rsidR="00D86724" w:rsidRPr="00F7026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5) проект контракта.</w:t>
      </w:r>
    </w:p>
    <w:p w14:paraId="182D8CC3" w14:textId="70CC63A1" w:rsidR="005E6F92" w:rsidRPr="00F7026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6. Уполномоченный орган после получения заявки на закупку:</w:t>
      </w:r>
    </w:p>
    <w:p w14:paraId="267DD1C2" w14:textId="77777777" w:rsidR="005E6F92" w:rsidRPr="00F7026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43E4CCCD" w14:textId="77777777" w:rsidR="005E6F92" w:rsidRPr="00F7026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3B91BFB2" w14:textId="77777777" w:rsidR="005E6F92" w:rsidRPr="00F7026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6173E6BB" w14:textId="77777777" w:rsidR="005E6F92" w:rsidRPr="00F7026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2) по итогам рассмотрения совершает следующие действия:</w:t>
      </w:r>
    </w:p>
    <w:p w14:paraId="36677052" w14:textId="77777777" w:rsidR="005E6F92" w:rsidRPr="00F7026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394CD235" w14:textId="77777777" w:rsidR="005E6F92" w:rsidRPr="00F7026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5328FB9E" w14:textId="26483762" w:rsidR="005E6F92" w:rsidRPr="00F7026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моченный орган. При этом сроки </w:t>
      </w: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исчисляются с даты повторного получения уполномоченным органом заявки на закупку.</w:t>
      </w:r>
    </w:p>
    <w:p w14:paraId="5175652B" w14:textId="6ABF0EFC" w:rsidR="00373198" w:rsidRPr="00F7026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Муниципальный заказчик несет ответственность за:</w:t>
      </w:r>
    </w:p>
    <w:p w14:paraId="1FB7005C" w14:textId="77777777" w:rsidR="00373198" w:rsidRPr="00F7026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соответствие информации, содержащейся в заявке на закупку, информации, указанной в плане-графике закупок;</w:t>
      </w:r>
    </w:p>
    <w:p w14:paraId="4A9585D0" w14:textId="77777777" w:rsidR="00373198" w:rsidRPr="00F7026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2) обоснование начальной (максимальной) цены контракта, начальной цены единицы товара, работы, услуги;</w:t>
      </w:r>
    </w:p>
    <w:p w14:paraId="653B65D6" w14:textId="77777777" w:rsidR="00373198" w:rsidRPr="00F7026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информацию, содержащуюся в заявке на закупку, в том числе за:</w:t>
      </w:r>
    </w:p>
    <w:p w14:paraId="32BEA473" w14:textId="77777777" w:rsidR="00373198" w:rsidRPr="00F7026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выбор способа определения поставщика;</w:t>
      </w:r>
    </w:p>
    <w:p w14:paraId="56B7A438" w14:textId="77777777" w:rsidR="00373198" w:rsidRPr="00F7026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объекта закупки;</w:t>
      </w:r>
    </w:p>
    <w:p w14:paraId="5E23ED61" w14:textId="77777777" w:rsidR="00373198" w:rsidRPr="00F7026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14:paraId="235697CE" w14:textId="77777777" w:rsidR="00373198" w:rsidRPr="00F7026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4C0A6D16" w14:textId="77777777" w:rsidR="00373198" w:rsidRPr="00F7026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08970CEA" w14:textId="2641CC8E" w:rsidR="005E6F92" w:rsidRPr="00F7026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>4) заключение и исполнение контракта.</w:t>
      </w:r>
    </w:p>
    <w:p w14:paraId="06204BAB" w14:textId="2B370B2E" w:rsidR="00DB0452" w:rsidRPr="00F70261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DB0452" w:rsidRPr="00F70261">
        <w:rPr>
          <w:rFonts w:ascii="Times New Roman" w:hAnsi="Times New Roman" w:cs="Times New Roman"/>
          <w:sz w:val="28"/>
          <w:szCs w:val="28"/>
        </w:rPr>
        <w:t>По результатам процедуры определения поставщика (подрядчика, исполнителя) путем проведе</w:t>
      </w:r>
      <w:r w:rsidR="00927E7D" w:rsidRPr="00F70261">
        <w:rPr>
          <w:rFonts w:ascii="Times New Roman" w:hAnsi="Times New Roman" w:cs="Times New Roman"/>
          <w:sz w:val="28"/>
          <w:szCs w:val="28"/>
        </w:rPr>
        <w:t>ния конкурса, или аукциона,</w:t>
      </w:r>
      <w:r w:rsidR="00382242" w:rsidRPr="00F70261">
        <w:rPr>
          <w:rFonts w:ascii="Times New Roman" w:hAnsi="Times New Roman" w:cs="Times New Roman"/>
          <w:sz w:val="28"/>
          <w:szCs w:val="28"/>
        </w:rPr>
        <w:t xml:space="preserve"> или запроса котировок</w:t>
      </w:r>
      <w:r w:rsidR="00DB0452" w:rsidRPr="00F70261">
        <w:rPr>
          <w:rFonts w:ascii="Times New Roman" w:hAnsi="Times New Roman" w:cs="Times New Roman"/>
          <w:sz w:val="28"/>
          <w:szCs w:val="28"/>
        </w:rPr>
        <w:t xml:space="preserve"> </w:t>
      </w:r>
      <w:r w:rsidR="00367194" w:rsidRPr="00F702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B0452" w:rsidRPr="00F70261">
        <w:rPr>
          <w:rFonts w:ascii="Times New Roman" w:hAnsi="Times New Roman" w:cs="Times New Roman"/>
          <w:sz w:val="28"/>
          <w:szCs w:val="28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F70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0452" w:rsidRPr="00F70261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14:paraId="20039EE3" w14:textId="77777777"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B7071" w14:textId="77777777" w:rsidR="008E6CD3" w:rsidRDefault="008E6CD3" w:rsidP="006256DA">
      <w:pPr>
        <w:spacing w:after="0" w:line="240" w:lineRule="auto"/>
      </w:pPr>
      <w:r>
        <w:separator/>
      </w:r>
    </w:p>
  </w:endnote>
  <w:endnote w:type="continuationSeparator" w:id="0">
    <w:p w14:paraId="7DC20688" w14:textId="77777777" w:rsidR="008E6CD3" w:rsidRDefault="008E6CD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F955" w14:textId="77777777" w:rsidR="008E6CD3" w:rsidRDefault="008E6CD3" w:rsidP="006256DA">
      <w:pPr>
        <w:spacing w:after="0" w:line="240" w:lineRule="auto"/>
      </w:pPr>
      <w:r>
        <w:separator/>
      </w:r>
    </w:p>
  </w:footnote>
  <w:footnote w:type="continuationSeparator" w:id="0">
    <w:p w14:paraId="69EB9000" w14:textId="77777777" w:rsidR="008E6CD3" w:rsidRDefault="008E6CD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35510"/>
    <w:rsid w:val="000676BB"/>
    <w:rsid w:val="000951DE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3040A5"/>
    <w:rsid w:val="00367194"/>
    <w:rsid w:val="00373198"/>
    <w:rsid w:val="00382242"/>
    <w:rsid w:val="003C67E4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74888"/>
    <w:rsid w:val="006762B6"/>
    <w:rsid w:val="006A2D8C"/>
    <w:rsid w:val="006C241B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8E6CD3"/>
    <w:rsid w:val="00906D97"/>
    <w:rsid w:val="00927E7D"/>
    <w:rsid w:val="00934328"/>
    <w:rsid w:val="009371DF"/>
    <w:rsid w:val="00944091"/>
    <w:rsid w:val="009605C8"/>
    <w:rsid w:val="00973139"/>
    <w:rsid w:val="009D2F96"/>
    <w:rsid w:val="009F2955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223D4"/>
    <w:rsid w:val="00C33433"/>
    <w:rsid w:val="00C917EB"/>
    <w:rsid w:val="00CB3779"/>
    <w:rsid w:val="00CB52F9"/>
    <w:rsid w:val="00CD5C13"/>
    <w:rsid w:val="00CF1EB2"/>
    <w:rsid w:val="00D65586"/>
    <w:rsid w:val="00D7313D"/>
    <w:rsid w:val="00D86724"/>
    <w:rsid w:val="00DB0452"/>
    <w:rsid w:val="00E23E9D"/>
    <w:rsid w:val="00E312AD"/>
    <w:rsid w:val="00E51C17"/>
    <w:rsid w:val="00E54628"/>
    <w:rsid w:val="00E93E74"/>
    <w:rsid w:val="00EE5DA4"/>
    <w:rsid w:val="00EF5738"/>
    <w:rsid w:val="00EF708F"/>
    <w:rsid w:val="00F70261"/>
    <w:rsid w:val="00F84FA6"/>
    <w:rsid w:val="00FA2245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  <w15:docId w15:val="{FC082C1F-FA57-4540-BC3C-ACA7B44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7313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080A-6CB2-450E-80B7-4C30CA8F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User1</cp:lastModifiedBy>
  <cp:revision>5</cp:revision>
  <cp:lastPrinted>2021-10-06T07:50:00Z</cp:lastPrinted>
  <dcterms:created xsi:type="dcterms:W3CDTF">2021-10-06T07:38:00Z</dcterms:created>
  <dcterms:modified xsi:type="dcterms:W3CDTF">2021-10-25T10:30:00Z</dcterms:modified>
</cp:coreProperties>
</file>