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8F" w:rsidRDefault="00AF3D2A">
      <w:pPr>
        <w:jc w:val="right"/>
        <w:rPr>
          <w:b/>
          <w:bCs/>
          <w:sz w:val="28"/>
          <w:szCs w:val="28"/>
        </w:rPr>
      </w:pPr>
      <w:r>
        <w:rPr>
          <w:b/>
          <w:bCs/>
          <w:sz w:val="28"/>
          <w:szCs w:val="28"/>
        </w:rPr>
        <w:t xml:space="preserve"> </w:t>
      </w:r>
    </w:p>
    <w:p w:rsidR="003B1A8F" w:rsidRDefault="00AF3D2A">
      <w:pPr>
        <w:jc w:val="center"/>
        <w:rPr>
          <w:rFonts w:ascii="Times New Roman" w:hAnsi="Times New Roman"/>
          <w:b/>
          <w:bCs/>
          <w:sz w:val="28"/>
          <w:szCs w:val="28"/>
        </w:rPr>
      </w:pPr>
      <w:r>
        <w:rPr>
          <w:rFonts w:ascii="Times New Roman" w:hAnsi="Times New Roman"/>
          <w:b/>
          <w:bCs/>
          <w:sz w:val="28"/>
          <w:szCs w:val="28"/>
        </w:rPr>
        <w:t>ИЛЬЕВСКИЙ СЕЛЬСКИЙ СОВЕТ</w:t>
      </w:r>
    </w:p>
    <w:p w:rsidR="003B1A8F" w:rsidRDefault="00AF3D2A">
      <w:pPr>
        <w:jc w:val="center"/>
        <w:rPr>
          <w:rFonts w:ascii="Times New Roman" w:hAnsi="Times New Roman"/>
          <w:b/>
          <w:bCs/>
          <w:sz w:val="28"/>
          <w:szCs w:val="28"/>
        </w:rPr>
      </w:pPr>
      <w:r>
        <w:rPr>
          <w:rFonts w:ascii="Times New Roman" w:hAnsi="Times New Roman"/>
          <w:b/>
          <w:bCs/>
          <w:sz w:val="28"/>
          <w:szCs w:val="28"/>
        </w:rPr>
        <w:t>ИЛЬЕВСКОГО СЕЛЬСКОГО ПОСЕЛЕНИЯ</w:t>
      </w:r>
    </w:p>
    <w:p w:rsidR="003B1A8F" w:rsidRDefault="00AF3D2A">
      <w:pPr>
        <w:jc w:val="center"/>
        <w:rPr>
          <w:rFonts w:ascii="Times New Roman" w:hAnsi="Times New Roman"/>
          <w:b/>
          <w:sz w:val="28"/>
          <w:szCs w:val="28"/>
        </w:rPr>
      </w:pPr>
      <w:r>
        <w:rPr>
          <w:rFonts w:ascii="Times New Roman" w:hAnsi="Times New Roman"/>
          <w:b/>
          <w:sz w:val="28"/>
          <w:szCs w:val="28"/>
        </w:rPr>
        <w:t>КАЛАЧЕВСКОГО МУНИЦИПАЛЬНОГО РАЙОНА</w:t>
      </w:r>
    </w:p>
    <w:p w:rsidR="003B1A8F" w:rsidRDefault="00AF3D2A">
      <w:pPr>
        <w:jc w:val="center"/>
        <w:rPr>
          <w:rFonts w:ascii="Times New Roman" w:hAnsi="Times New Roman"/>
          <w:b/>
          <w:sz w:val="28"/>
          <w:szCs w:val="28"/>
        </w:rPr>
      </w:pPr>
      <w:r>
        <w:rPr>
          <w:rFonts w:ascii="Times New Roman" w:hAnsi="Times New Roman"/>
          <w:b/>
          <w:sz w:val="28"/>
          <w:szCs w:val="28"/>
        </w:rPr>
        <w:t>ВОЛГОГРАДСКОЙ ОБЛАСТИ</w:t>
      </w:r>
      <w:bookmarkStart w:id="0" w:name="_GoBack1"/>
      <w:bookmarkEnd w:id="0"/>
    </w:p>
    <w:tbl>
      <w:tblPr>
        <w:tblW w:w="9967" w:type="dxa"/>
        <w:tblInd w:w="-612" w:type="dxa"/>
        <w:tblLayout w:type="fixed"/>
        <w:tblLook w:val="0000" w:firstRow="0" w:lastRow="0" w:firstColumn="0" w:lastColumn="0" w:noHBand="0" w:noVBand="0"/>
      </w:tblPr>
      <w:tblGrid>
        <w:gridCol w:w="9967"/>
      </w:tblGrid>
      <w:tr w:rsidR="003B1A8F">
        <w:trPr>
          <w:trHeight w:val="129"/>
        </w:trPr>
        <w:tc>
          <w:tcPr>
            <w:tcW w:w="9967" w:type="dxa"/>
            <w:tcBorders>
              <w:top w:val="thinThickSmallGap" w:sz="24" w:space="0" w:color="000000"/>
            </w:tcBorders>
          </w:tcPr>
          <w:p w:rsidR="003B1A8F" w:rsidRDefault="00AF3D2A">
            <w:pPr>
              <w:jc w:val="center"/>
              <w:rPr>
                <w:rFonts w:ascii="Times New Roman" w:hAnsi="Times New Roman"/>
                <w:b/>
                <w:sz w:val="28"/>
                <w:szCs w:val="28"/>
              </w:rPr>
            </w:pPr>
            <w:r>
              <w:rPr>
                <w:rFonts w:ascii="Times New Roman" w:hAnsi="Times New Roman"/>
                <w:b/>
                <w:sz w:val="28"/>
                <w:szCs w:val="28"/>
              </w:rPr>
              <w:t>РЕШЕНИЕ</w:t>
            </w:r>
          </w:p>
          <w:p w:rsidR="003B1A8F" w:rsidRDefault="00AF3D2A" w:rsidP="00A73DB9">
            <w:pPr>
              <w:rPr>
                <w:rFonts w:ascii="Times New Roman" w:hAnsi="Times New Roman"/>
                <w:b/>
                <w:sz w:val="28"/>
                <w:szCs w:val="28"/>
              </w:rPr>
            </w:pPr>
            <w:r>
              <w:rPr>
                <w:rFonts w:ascii="Times New Roman" w:hAnsi="Times New Roman"/>
                <w:b/>
                <w:sz w:val="28"/>
                <w:szCs w:val="28"/>
              </w:rPr>
              <w:t xml:space="preserve">от </w:t>
            </w:r>
            <w:r w:rsidR="00A73DB9">
              <w:rPr>
                <w:rFonts w:ascii="Times New Roman" w:hAnsi="Times New Roman"/>
                <w:b/>
                <w:sz w:val="28"/>
                <w:szCs w:val="28"/>
              </w:rPr>
              <w:t>24</w:t>
            </w:r>
            <w:r>
              <w:rPr>
                <w:rFonts w:ascii="Times New Roman" w:hAnsi="Times New Roman"/>
                <w:b/>
                <w:sz w:val="28"/>
                <w:szCs w:val="28"/>
              </w:rPr>
              <w:t>.</w:t>
            </w:r>
            <w:r w:rsidR="00A73DB9">
              <w:rPr>
                <w:rFonts w:ascii="Times New Roman" w:hAnsi="Times New Roman"/>
                <w:b/>
                <w:sz w:val="28"/>
                <w:szCs w:val="28"/>
              </w:rPr>
              <w:t>08</w:t>
            </w:r>
            <w:r>
              <w:rPr>
                <w:rFonts w:ascii="Times New Roman" w:hAnsi="Times New Roman"/>
                <w:b/>
                <w:sz w:val="28"/>
                <w:szCs w:val="28"/>
              </w:rPr>
              <w:t xml:space="preserve">.2021 года                                                                                             № </w:t>
            </w:r>
            <w:r w:rsidR="00A73DB9">
              <w:rPr>
                <w:rFonts w:ascii="Times New Roman" w:hAnsi="Times New Roman"/>
                <w:b/>
                <w:sz w:val="28"/>
                <w:szCs w:val="28"/>
              </w:rPr>
              <w:t>81</w:t>
            </w:r>
          </w:p>
        </w:tc>
      </w:tr>
    </w:tbl>
    <w:p w:rsidR="003B1A8F" w:rsidRDefault="003B1A8F">
      <w:pPr>
        <w:widowControl/>
        <w:ind w:firstLine="709"/>
        <w:jc w:val="right"/>
        <w:rPr>
          <w:rFonts w:ascii="Times New Roman" w:hAnsi="Times New Roman"/>
          <w:b/>
          <w:color w:val="auto"/>
          <w:spacing w:val="7"/>
          <w:sz w:val="28"/>
          <w:szCs w:val="28"/>
          <w:lang w:eastAsia="zh-CN"/>
        </w:rPr>
      </w:pPr>
    </w:p>
    <w:p w:rsidR="003B1A8F" w:rsidRDefault="00AF3D2A">
      <w:pPr>
        <w:shd w:val="clear" w:color="auto" w:fill="FFFFFF"/>
        <w:jc w:val="center"/>
        <w:textAlignment w:val="baseline"/>
      </w:pPr>
      <w:r>
        <w:rPr>
          <w:rFonts w:ascii="Times New Roman" w:hAnsi="Times New Roman"/>
          <w:b/>
          <w:bCs/>
          <w:color w:val="auto"/>
          <w:sz w:val="28"/>
          <w:szCs w:val="28"/>
        </w:rPr>
        <w:t xml:space="preserve">Об утверждении Положения о </w:t>
      </w:r>
      <w:bookmarkStart w:id="1" w:name="_Hlk73706793"/>
      <w:r>
        <w:rPr>
          <w:rFonts w:ascii="Times New Roman" w:hAnsi="Times New Roman"/>
          <w:b/>
          <w:bCs/>
          <w:color w:val="auto"/>
          <w:sz w:val="28"/>
          <w:szCs w:val="28"/>
        </w:rPr>
        <w:t xml:space="preserve">муниципальном контроле </w:t>
      </w:r>
      <w:bookmarkEnd w:id="1"/>
    </w:p>
    <w:p w:rsidR="003B1A8F" w:rsidRDefault="00AF3D2A" w:rsidP="00AF3D2A">
      <w:pPr>
        <w:shd w:val="clear" w:color="auto" w:fill="FFFFFF"/>
        <w:jc w:val="center"/>
        <w:textAlignment w:val="baseline"/>
        <w:rPr>
          <w:rFonts w:ascii="Times New Roman" w:hAnsi="Times New Roman"/>
          <w:b/>
          <w:bCs/>
          <w:color w:val="auto"/>
          <w:sz w:val="28"/>
          <w:szCs w:val="28"/>
        </w:rPr>
      </w:pPr>
      <w:r>
        <w:rPr>
          <w:rFonts w:ascii="Times New Roman" w:hAnsi="Times New Roman"/>
          <w:b/>
          <w:bCs/>
          <w:spacing w:val="2"/>
          <w:sz w:val="28"/>
          <w:szCs w:val="28"/>
        </w:rPr>
        <w:t xml:space="preserve">на автомобильном транспорте, городском наземном электрическом транспорте и в дорожном хозяйстве в </w:t>
      </w:r>
      <w:r>
        <w:rPr>
          <w:rFonts w:ascii="Times New Roman" w:hAnsi="Times New Roman"/>
          <w:b/>
          <w:bCs/>
          <w:color w:val="auto"/>
          <w:sz w:val="28"/>
          <w:szCs w:val="28"/>
        </w:rPr>
        <w:t>границах населенных пунктов Ильевского сельского поселения Калачевского муниципального района Волгоградской области</w:t>
      </w:r>
    </w:p>
    <w:p w:rsidR="003B1A8F" w:rsidRDefault="003B1A8F">
      <w:pPr>
        <w:outlineLvl w:val="0"/>
        <w:rPr>
          <w:rFonts w:ascii="Times New Roman" w:hAnsi="Times New Roman"/>
          <w:strike/>
          <w:color w:val="auto"/>
          <w:sz w:val="28"/>
          <w:szCs w:val="28"/>
        </w:rPr>
      </w:pPr>
    </w:p>
    <w:p w:rsidR="003B1A8F" w:rsidRDefault="00AF3D2A">
      <w:pPr>
        <w:widowControl/>
        <w:ind w:firstLine="720"/>
        <w:jc w:val="both"/>
      </w:pPr>
      <w:r>
        <w:rPr>
          <w:rFonts w:ascii="Times New Roman" w:hAnsi="Times New Roman"/>
          <w:sz w:val="28"/>
          <w:szCs w:val="28"/>
        </w:rPr>
        <w:t xml:space="preserve">В соответствии с Федеральными </w:t>
      </w:r>
      <w:hyperlink r:id="rId7">
        <w:r>
          <w:rPr>
            <w:rFonts w:ascii="Times New Roman" w:hAnsi="Times New Roman"/>
            <w:sz w:val="28"/>
            <w:szCs w:val="28"/>
          </w:rPr>
          <w:t>закон</w:t>
        </w:r>
      </w:hyperlink>
      <w:r>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Pr>
          <w:rFonts w:ascii="Times New Roman" w:hAnsi="Times New Roman"/>
          <w:color w:val="auto"/>
          <w:sz w:val="28"/>
          <w:szCs w:val="28"/>
          <w:lang w:eastAsia="zh-CN"/>
        </w:rPr>
        <w:t xml:space="preserve">Ильевский сельский Совет </w:t>
      </w:r>
      <w:r>
        <w:rPr>
          <w:rFonts w:ascii="Times New Roman" w:hAnsi="Times New Roman"/>
          <w:color w:val="auto"/>
          <w:sz w:val="28"/>
          <w:szCs w:val="28"/>
        </w:rPr>
        <w:t>Калачевского муниципального района Волгоградской области</w:t>
      </w:r>
    </w:p>
    <w:p w:rsidR="003B1A8F" w:rsidRDefault="00AF3D2A">
      <w:pPr>
        <w:widowControl/>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 :</w:t>
      </w:r>
    </w:p>
    <w:p w:rsidR="003B1A8F" w:rsidRDefault="00AF3D2A">
      <w:pPr>
        <w:pStyle w:val="ConsPlusNormal"/>
        <w:tabs>
          <w:tab w:val="left" w:pos="1134"/>
        </w:tabs>
        <w:ind w:firstLine="709"/>
        <w:jc w:val="both"/>
      </w:pPr>
      <w:r>
        <w:rPr>
          <w:sz w:val="28"/>
        </w:rPr>
        <w:t xml:space="preserve">1. Утвердить прилагаемое Положение о муниципальном контроле </w:t>
      </w:r>
      <w:r>
        <w:rPr>
          <w:spacing w:val="2"/>
          <w:sz w:val="28"/>
          <w:szCs w:val="28"/>
        </w:rPr>
        <w:t>на автомобильном транспорте, городском наземном электрическом транспорте и в дорожном хозяйстве</w:t>
      </w:r>
      <w:r>
        <w:rPr>
          <w:sz w:val="28"/>
        </w:rPr>
        <w:t xml:space="preserve"> </w:t>
      </w:r>
      <w:r>
        <w:rPr>
          <w:sz w:val="28"/>
          <w:szCs w:val="28"/>
        </w:rPr>
        <w:t>в границах населенных пунктов Ильевского сельского поселения Калачевского муниципального района Волгоградской области.</w:t>
      </w:r>
    </w:p>
    <w:p w:rsidR="003B1A8F" w:rsidRDefault="00AF3D2A">
      <w:pPr>
        <w:ind w:firstLine="709"/>
        <w:jc w:val="both"/>
        <w:rPr>
          <w:rFonts w:ascii="Times New Roman" w:hAnsi="Times New Roman"/>
          <w:color w:val="auto"/>
          <w:sz w:val="28"/>
          <w:szCs w:val="28"/>
        </w:rPr>
      </w:pPr>
      <w:r>
        <w:rPr>
          <w:rFonts w:ascii="Times New Roman" w:hAnsi="Times New Roman"/>
          <w:color w:val="auto"/>
          <w:sz w:val="28"/>
          <w:szCs w:val="28"/>
        </w:rPr>
        <w:t>2. Контроль за исполнением решения оставляю за собой.</w:t>
      </w:r>
    </w:p>
    <w:p w:rsidR="003B1A8F" w:rsidRDefault="00AF3D2A">
      <w:pPr>
        <w:ind w:firstLine="709"/>
        <w:jc w:val="both"/>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обнародования</w:t>
      </w:r>
      <w:r>
        <w:rPr>
          <w:rFonts w:ascii="Times New Roman" w:hAnsi="Times New Roman"/>
          <w:bCs/>
          <w:color w:val="auto"/>
          <w:sz w:val="28"/>
          <w:szCs w:val="28"/>
        </w:rPr>
        <w:t>.</w:t>
      </w:r>
    </w:p>
    <w:p w:rsidR="003B1A8F" w:rsidRDefault="003B1A8F">
      <w:pPr>
        <w:rPr>
          <w:rFonts w:ascii="Times New Roman" w:hAnsi="Times New Roman"/>
          <w:color w:val="auto"/>
          <w:sz w:val="28"/>
          <w:szCs w:val="28"/>
        </w:rPr>
      </w:pPr>
    </w:p>
    <w:p w:rsidR="003B1A8F" w:rsidRDefault="00AF3D2A">
      <w:pPr>
        <w:jc w:val="both"/>
        <w:rPr>
          <w:rFonts w:ascii="Times New Roman" w:hAnsi="Times New Roman"/>
          <w:b/>
          <w:sz w:val="28"/>
          <w:szCs w:val="28"/>
        </w:rPr>
      </w:pPr>
      <w:r>
        <w:rPr>
          <w:rFonts w:ascii="Times New Roman" w:hAnsi="Times New Roman"/>
          <w:b/>
          <w:sz w:val="28"/>
          <w:szCs w:val="28"/>
        </w:rPr>
        <w:t>Глава Ильевского</w:t>
      </w:r>
    </w:p>
    <w:p w:rsidR="003B1A8F" w:rsidRDefault="00AF3D2A">
      <w:pPr>
        <w:jc w:val="both"/>
        <w:rPr>
          <w:rFonts w:ascii="Times New Roman" w:hAnsi="Times New Roman"/>
          <w:b/>
          <w:color w:val="auto"/>
          <w:sz w:val="28"/>
          <w:szCs w:val="28"/>
        </w:rPr>
      </w:pPr>
      <w:r>
        <w:rPr>
          <w:rFonts w:ascii="Times New Roman" w:hAnsi="Times New Roman"/>
          <w:b/>
          <w:color w:val="auto"/>
          <w:sz w:val="28"/>
          <w:szCs w:val="28"/>
        </w:rPr>
        <w:t>сельского поселения                                                   И.В.Горбатова</w:t>
      </w:r>
      <w:r>
        <w:br w:type="page"/>
      </w:r>
    </w:p>
    <w:p w:rsidR="003B1A8F" w:rsidRDefault="00AF3D2A">
      <w:pPr>
        <w:pStyle w:val="ConsPlusNormal"/>
        <w:ind w:left="5102" w:firstLine="0"/>
        <w:outlineLvl w:val="0"/>
        <w:rPr>
          <w:sz w:val="20"/>
          <w:szCs w:val="20"/>
        </w:rPr>
      </w:pPr>
      <w:r>
        <w:rPr>
          <w:sz w:val="20"/>
          <w:szCs w:val="20"/>
        </w:rPr>
        <w:lastRenderedPageBreak/>
        <w:t>УТВЕРЖДЕНО</w:t>
      </w:r>
    </w:p>
    <w:p w:rsidR="003B1A8F" w:rsidRDefault="00AF3D2A">
      <w:pPr>
        <w:ind w:left="5103"/>
        <w:jc w:val="both"/>
        <w:rPr>
          <w:rFonts w:ascii="Times New Roman" w:hAnsi="Times New Roman"/>
        </w:rPr>
      </w:pPr>
      <w:r>
        <w:rPr>
          <w:rFonts w:ascii="Times New Roman" w:hAnsi="Times New Roman"/>
          <w:color w:val="auto"/>
        </w:rPr>
        <w:t>решением Ильевского сельского Совета</w:t>
      </w:r>
    </w:p>
    <w:p w:rsidR="003B1A8F" w:rsidRDefault="00AF3D2A">
      <w:pPr>
        <w:widowControl/>
        <w:ind w:left="5103"/>
        <w:jc w:val="both"/>
        <w:rPr>
          <w:rFonts w:ascii="Times New Roman" w:hAnsi="Times New Roman"/>
          <w:color w:val="auto"/>
        </w:rPr>
      </w:pPr>
      <w:r>
        <w:rPr>
          <w:rFonts w:ascii="Times New Roman" w:hAnsi="Times New Roman"/>
          <w:color w:val="auto"/>
        </w:rPr>
        <w:t>от «___» ________ г. № _____</w:t>
      </w:r>
    </w:p>
    <w:p w:rsidR="003B1A8F" w:rsidRDefault="003B1A8F">
      <w:pPr>
        <w:pStyle w:val="ConsPlusTitle"/>
        <w:jc w:val="center"/>
        <w:rPr>
          <w:bCs/>
          <w:sz w:val="28"/>
          <w:szCs w:val="28"/>
        </w:rPr>
      </w:pPr>
    </w:p>
    <w:p w:rsidR="003B1A8F" w:rsidRDefault="00AF3D2A">
      <w:pPr>
        <w:pStyle w:val="ConsPlusTitle"/>
        <w:spacing w:line="240" w:lineRule="exact"/>
        <w:jc w:val="center"/>
        <w:rPr>
          <w:bCs/>
          <w:sz w:val="28"/>
          <w:szCs w:val="28"/>
        </w:rPr>
      </w:pPr>
      <w:r>
        <w:rPr>
          <w:bCs/>
          <w:sz w:val="28"/>
          <w:szCs w:val="28"/>
        </w:rPr>
        <w:t>ПОЛОЖЕНИЕ</w:t>
      </w:r>
    </w:p>
    <w:p w:rsidR="003B1A8F" w:rsidRDefault="00AF3D2A">
      <w:pPr>
        <w:shd w:val="clear" w:color="auto" w:fill="FFFFFF"/>
        <w:jc w:val="center"/>
        <w:textAlignment w:val="baseline"/>
        <w:rPr>
          <w:b/>
          <w:bCs/>
          <w:sz w:val="28"/>
          <w:szCs w:val="28"/>
        </w:rPr>
      </w:pPr>
      <w:r>
        <w:rPr>
          <w:rFonts w:ascii="Times New Roman" w:hAnsi="Times New Roman"/>
          <w:b/>
          <w:bCs/>
          <w:sz w:val="28"/>
          <w:szCs w:val="28"/>
        </w:rPr>
        <w:t xml:space="preserve">о муниципальном контроле </w:t>
      </w:r>
      <w:r>
        <w:rPr>
          <w:rFonts w:ascii="Times New Roman" w:hAnsi="Times New Roman"/>
          <w:b/>
          <w:bCs/>
          <w:spacing w:val="2"/>
          <w:sz w:val="28"/>
          <w:szCs w:val="28"/>
        </w:rPr>
        <w:t>на автомобильном транспорте, городском наземном электрическом транспорте и в дорожном хозяйстве</w:t>
      </w:r>
    </w:p>
    <w:p w:rsidR="003B1A8F" w:rsidRDefault="00AF3D2A">
      <w:pPr>
        <w:shd w:val="clear" w:color="auto" w:fill="FFFFFF"/>
        <w:jc w:val="center"/>
        <w:textAlignment w:val="baseline"/>
        <w:rPr>
          <w:b/>
          <w:bCs/>
          <w:sz w:val="28"/>
          <w:szCs w:val="28"/>
        </w:rPr>
      </w:pPr>
      <w:bookmarkStart w:id="2" w:name="_Hlk73456502"/>
      <w:r>
        <w:rPr>
          <w:rFonts w:ascii="Times New Roman" w:hAnsi="Times New Roman"/>
          <w:b/>
          <w:bCs/>
          <w:spacing w:val="2"/>
          <w:sz w:val="28"/>
          <w:szCs w:val="28"/>
        </w:rPr>
        <w:t xml:space="preserve">в </w:t>
      </w:r>
      <w:bookmarkEnd w:id="2"/>
      <w:r>
        <w:rPr>
          <w:rFonts w:ascii="Times New Roman" w:hAnsi="Times New Roman"/>
          <w:b/>
          <w:bCs/>
          <w:color w:val="auto"/>
          <w:sz w:val="28"/>
          <w:szCs w:val="28"/>
        </w:rPr>
        <w:t xml:space="preserve">границах </w:t>
      </w:r>
      <w:r w:rsidRPr="00AF3D2A">
        <w:rPr>
          <w:rFonts w:ascii="Times New Roman" w:hAnsi="Times New Roman"/>
          <w:b/>
          <w:sz w:val="28"/>
          <w:szCs w:val="28"/>
        </w:rPr>
        <w:t>населенных пунктов</w:t>
      </w:r>
      <w:r>
        <w:rPr>
          <w:sz w:val="28"/>
          <w:szCs w:val="28"/>
        </w:rPr>
        <w:t xml:space="preserve"> </w:t>
      </w:r>
      <w:r>
        <w:rPr>
          <w:rFonts w:ascii="Times New Roman" w:hAnsi="Times New Roman"/>
          <w:b/>
          <w:bCs/>
          <w:color w:val="auto"/>
          <w:sz w:val="28"/>
          <w:szCs w:val="28"/>
        </w:rPr>
        <w:t>Ильевского сельского поселения Калачевского муниципального района Волгоградской области</w:t>
      </w:r>
    </w:p>
    <w:p w:rsidR="003B1A8F" w:rsidRDefault="003B1A8F">
      <w:pPr>
        <w:pStyle w:val="ConsPlusNormal"/>
        <w:ind w:firstLine="0"/>
        <w:jc w:val="center"/>
        <w:rPr>
          <w:b/>
          <w:sz w:val="28"/>
        </w:rPr>
      </w:pPr>
    </w:p>
    <w:p w:rsidR="003B1A8F" w:rsidRDefault="00AF3D2A">
      <w:pPr>
        <w:pStyle w:val="ConsPlusNormal"/>
        <w:ind w:firstLine="0"/>
        <w:jc w:val="center"/>
        <w:rPr>
          <w:b/>
          <w:sz w:val="28"/>
        </w:rPr>
      </w:pPr>
      <w:r>
        <w:rPr>
          <w:b/>
          <w:sz w:val="28"/>
        </w:rPr>
        <w:t>1.Общие положения</w:t>
      </w:r>
    </w:p>
    <w:p w:rsidR="003B1A8F" w:rsidRDefault="003B1A8F">
      <w:pPr>
        <w:pStyle w:val="ConsPlusNormal"/>
        <w:ind w:firstLine="567"/>
        <w:rPr>
          <w:sz w:val="28"/>
        </w:rPr>
      </w:pPr>
    </w:p>
    <w:p w:rsidR="003B1A8F" w:rsidRDefault="00AF3D2A">
      <w:pPr>
        <w:pStyle w:val="af8"/>
        <w:widowControl/>
        <w:tabs>
          <w:tab w:val="left" w:pos="1134"/>
        </w:tabs>
        <w:ind w:left="0" w:firstLine="709"/>
        <w:jc w:val="both"/>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pacing w:val="-2"/>
          <w:sz w:val="28"/>
          <w:szCs w:val="28"/>
        </w:rPr>
        <w:t xml:space="preserve">границах </w:t>
      </w:r>
      <w:r w:rsidRPr="00AF3D2A">
        <w:rPr>
          <w:rFonts w:ascii="Times New Roman" w:hAnsi="Times New Roman"/>
          <w:sz w:val="28"/>
          <w:szCs w:val="28"/>
        </w:rPr>
        <w:t>населенных пунктов</w:t>
      </w:r>
      <w:r>
        <w:rPr>
          <w:sz w:val="28"/>
          <w:szCs w:val="28"/>
        </w:rPr>
        <w:t xml:space="preserve"> </w:t>
      </w:r>
      <w:r>
        <w:rPr>
          <w:rFonts w:ascii="Times New Roman" w:hAnsi="Times New Roman"/>
          <w:spacing w:val="-2"/>
          <w:sz w:val="28"/>
          <w:szCs w:val="28"/>
        </w:rPr>
        <w:t xml:space="preserve">Ильевского сельского поселения Калачевского муниципального района Волгоградской области </w:t>
      </w:r>
      <w:r>
        <w:rPr>
          <w:rFonts w:ascii="Times New Roman" w:hAnsi="Times New Roman"/>
          <w:sz w:val="28"/>
        </w:rPr>
        <w:t>(далее – муниципальный контроль).</w:t>
      </w:r>
    </w:p>
    <w:p w:rsidR="003B1A8F" w:rsidRDefault="00AF3D2A">
      <w:pPr>
        <w:pStyle w:val="af8"/>
        <w:widowControl/>
        <w:tabs>
          <w:tab w:val="left" w:pos="1134"/>
        </w:tabs>
        <w:ind w:left="0" w:firstLine="709"/>
        <w:jc w:val="both"/>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w:t>
      </w:r>
      <w:r>
        <w:rPr>
          <w:rFonts w:ascii="Times New Roman" w:hAnsi="Times New Roman"/>
          <w:sz w:val="24"/>
          <w:szCs w:val="24"/>
        </w:rPr>
        <w:t xml:space="preserve"> </w:t>
      </w:r>
      <w:r>
        <w:rPr>
          <w:rFonts w:ascii="Times New Roman" w:hAnsi="Times New Roman"/>
          <w:sz w:val="28"/>
          <w:szCs w:val="28"/>
        </w:rPr>
        <w:t>(далее – контролируемые лица) обязательных требований:</w:t>
      </w:r>
    </w:p>
    <w:p w:rsidR="003B1A8F" w:rsidRDefault="00AF3D2A">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p>
    <w:p w:rsidR="003B1A8F" w:rsidRDefault="00AF3D2A">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а) к эксплуатации объектов дорожного сервиса, размещенных </w:t>
      </w:r>
      <w:r>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3B1A8F" w:rsidRDefault="00AF3D2A">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б) к осуществлению работ по капитальному ремонту, ремонту </w:t>
      </w:r>
      <w:r>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1A8F" w:rsidRDefault="00AF3D2A">
      <w:pPr>
        <w:ind w:firstLine="708"/>
        <w:jc w:val="both"/>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3B1A8F" w:rsidRDefault="00AF3D2A">
      <w:pPr>
        <w:pStyle w:val="HTML0"/>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3B1A8F" w:rsidRDefault="00AF3D2A">
      <w:pPr>
        <w:pStyle w:val="af8"/>
        <w:widowControl/>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3B1A8F" w:rsidRDefault="00AF3D2A">
      <w:pPr>
        <w:ind w:firstLine="709"/>
        <w:jc w:val="both"/>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B1A8F" w:rsidRDefault="00AF3D2A">
      <w:pPr>
        <w:ind w:firstLine="709"/>
        <w:jc w:val="both"/>
        <w:rPr>
          <w:rFonts w:ascii="Times New Roman" w:hAnsi="Times New Roman"/>
          <w:sz w:val="28"/>
        </w:rPr>
      </w:pPr>
      <w:r>
        <w:rPr>
          <w:rFonts w:ascii="Times New Roman" w:hAnsi="Times New Roman"/>
          <w:sz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3B1A8F" w:rsidRDefault="00AF3D2A">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3B1A8F" w:rsidRDefault="00AF3D2A">
      <w:pPr>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rsidR="003B1A8F" w:rsidRDefault="00AF3D2A">
      <w:pPr>
        <w:pStyle w:val="HTML0"/>
        <w:ind w:firstLine="709"/>
        <w:jc w:val="both"/>
      </w:pPr>
      <w:r>
        <w:rPr>
          <w:rFonts w:ascii="Times New Roman" w:hAnsi="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rsidR="003B1A8F" w:rsidRDefault="00AF3D2A">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3B1A8F" w:rsidRDefault="00AF3D2A">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B1A8F" w:rsidRDefault="00AF3D2A">
      <w:pPr>
        <w:pStyle w:val="af8"/>
        <w:widowControl/>
        <w:ind w:left="0" w:firstLine="709"/>
        <w:jc w:val="both"/>
      </w:pPr>
      <w:r>
        <w:rPr>
          <w:rFonts w:ascii="Times New Roman" w:hAnsi="Times New Roman"/>
          <w:sz w:val="28"/>
        </w:rPr>
        <w:t xml:space="preserve">1.5. </w:t>
      </w:r>
      <w:r>
        <w:rPr>
          <w:rFonts w:ascii="Times New Roman" w:hAnsi="Times New Roman"/>
          <w:sz w:val="28"/>
          <w:szCs w:val="28"/>
        </w:rPr>
        <w:t>Муниципальный контроль осуществляется администрацией Ильевского сельского поселения Калачевского муниципального района Волгоградской области (далее – Контрольный орган).</w:t>
      </w:r>
    </w:p>
    <w:p w:rsidR="003B1A8F" w:rsidRDefault="00AF3D2A">
      <w:pPr>
        <w:pStyle w:val="af8"/>
        <w:widowControl/>
        <w:ind w:left="0" w:firstLine="709"/>
        <w:jc w:val="both"/>
      </w:pPr>
      <w:r>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Ильевского сельского поселения Калачевского муниципального района Волгоградской области</w:t>
      </w:r>
      <w:r>
        <w:rPr>
          <w:rFonts w:ascii="Times New Roman" w:hAnsi="Times New Roman"/>
          <w:i/>
          <w:sz w:val="24"/>
          <w:szCs w:val="24"/>
        </w:rPr>
        <w:t>.</w:t>
      </w:r>
    </w:p>
    <w:p w:rsidR="003B1A8F" w:rsidRDefault="00AF3D2A">
      <w:pPr>
        <w:pStyle w:val="af8"/>
        <w:widowControl/>
        <w:tabs>
          <w:tab w:val="left" w:pos="1134"/>
        </w:tabs>
        <w:ind w:left="0" w:firstLine="709"/>
        <w:jc w:val="both"/>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3B1A8F" w:rsidRDefault="00AF3D2A">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3B1A8F" w:rsidRDefault="00AF3D2A">
      <w:pPr>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B1A8F" w:rsidRDefault="00AF3D2A">
      <w:pPr>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B1A8F" w:rsidRDefault="00AF3D2A">
      <w:pPr>
        <w:ind w:firstLine="709"/>
        <w:jc w:val="both"/>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1.8. Права и обязанности инспектора.</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3B1A8F" w:rsidRDefault="00AF3D2A">
      <w:pPr>
        <w:pStyle w:val="af8"/>
        <w:widowControl/>
        <w:tabs>
          <w:tab w:val="left" w:pos="1134"/>
        </w:tabs>
        <w:ind w:left="0" w:firstLine="851"/>
        <w:jc w:val="both"/>
      </w:pPr>
      <w:r>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Times New Roman" w:hAnsi="Times New Roman"/>
          <w:sz w:val="28"/>
        </w:rPr>
        <w:lastRenderedPageBreak/>
        <w:t>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B1A8F" w:rsidRDefault="00AF3D2A">
      <w:pPr>
        <w:pStyle w:val="af8"/>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E73B5" w:rsidRDefault="00AF3D2A" w:rsidP="00CE73B5">
      <w:pPr>
        <w:pStyle w:val="af8"/>
        <w:widowControl/>
        <w:tabs>
          <w:tab w:val="left" w:pos="1134"/>
        </w:tabs>
        <w:ind w:left="0" w:firstLine="709"/>
        <w:jc w:val="both"/>
        <w:rPr>
          <w:rFonts w:ascii="Times New Roman" w:hAnsi="Times New Roman"/>
          <w:sz w:val="28"/>
        </w:rPr>
      </w:pPr>
      <w:r>
        <w:rPr>
          <w:rFonts w:ascii="Times New Roman" w:hAnsi="Times New Roman"/>
          <w:sz w:val="28"/>
        </w:rPr>
        <w:t>8) иные действия.</w:t>
      </w:r>
    </w:p>
    <w:p w:rsidR="003B1A8F" w:rsidRDefault="00AF3D2A" w:rsidP="00CE73B5">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1.9. К отношениям, связанным с осуществлением муниципального контроля </w:t>
      </w:r>
      <w:r w:rsidR="00CE73B5" w:rsidRPr="008705D0">
        <w:rPr>
          <w:rFonts w:ascii="Times New Roman" w:hAnsi="Times New Roman"/>
          <w:bCs/>
          <w:spacing w:val="2"/>
          <w:sz w:val="28"/>
          <w:szCs w:val="28"/>
        </w:rPr>
        <w:t xml:space="preserve">на автомобильном транспорте, городском наземном электрическом транспорте и в дорожном хозяйстве в </w:t>
      </w:r>
      <w:r w:rsidR="00CE73B5" w:rsidRPr="008705D0">
        <w:rPr>
          <w:rFonts w:ascii="Times New Roman" w:hAnsi="Times New Roman"/>
          <w:bCs/>
          <w:sz w:val="28"/>
          <w:szCs w:val="28"/>
        </w:rPr>
        <w:t xml:space="preserve">границах </w:t>
      </w:r>
      <w:r w:rsidR="00CE73B5" w:rsidRPr="008705D0">
        <w:rPr>
          <w:rFonts w:ascii="Times New Roman" w:hAnsi="Times New Roman"/>
          <w:sz w:val="28"/>
          <w:szCs w:val="28"/>
        </w:rPr>
        <w:lastRenderedPageBreak/>
        <w:t>населенных пунктов</w:t>
      </w:r>
      <w:r w:rsidR="00CE73B5" w:rsidRPr="008705D0">
        <w:rPr>
          <w:sz w:val="28"/>
          <w:szCs w:val="28"/>
        </w:rPr>
        <w:t xml:space="preserve"> </w:t>
      </w:r>
      <w:r w:rsidR="00CE73B5" w:rsidRPr="008705D0">
        <w:rPr>
          <w:rFonts w:ascii="Times New Roman" w:hAnsi="Times New Roman"/>
          <w:bCs/>
          <w:sz w:val="28"/>
          <w:szCs w:val="28"/>
        </w:rPr>
        <w:t>Ильевского сельского поселения Калачевского муниципального района Волгоградской области</w:t>
      </w:r>
      <w:r w:rsidR="00CE73B5">
        <w:rPr>
          <w:rFonts w:ascii="Times New Roman" w:hAnsi="Times New Roman"/>
          <w:b/>
          <w:bCs/>
          <w:sz w:val="28"/>
          <w:szCs w:val="28"/>
        </w:rPr>
        <w:t xml:space="preserve"> </w:t>
      </w:r>
      <w:r>
        <w:rPr>
          <w:rFonts w:ascii="Times New Roman" w:hAnsi="Times New Roman"/>
          <w:sz w:val="28"/>
        </w:rPr>
        <w:t>применяются положения Федерального закона № 248-ФЗ.</w:t>
      </w:r>
    </w:p>
    <w:p w:rsidR="003B1A8F" w:rsidRDefault="00AF3D2A">
      <w:pPr>
        <w:pStyle w:val="HTML0"/>
        <w:ind w:firstLine="540"/>
        <w:jc w:val="both"/>
      </w:pPr>
      <w:r>
        <w:rPr>
          <w:rFonts w:ascii="Times New Roman" w:hAnsi="Times New Roman"/>
          <w:sz w:val="28"/>
          <w:szCs w:val="28"/>
        </w:rPr>
        <w:t xml:space="preserve">1.10. </w:t>
      </w:r>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B1A8F" w:rsidRDefault="003B1A8F">
      <w:pPr>
        <w:pStyle w:val="ConsPlusNormal"/>
        <w:ind w:firstLine="709"/>
        <w:jc w:val="both"/>
        <w:rPr>
          <w:sz w:val="28"/>
        </w:rPr>
      </w:pPr>
    </w:p>
    <w:p w:rsidR="003B1A8F" w:rsidRDefault="00AF3D2A">
      <w:pPr>
        <w:pStyle w:val="ConsPlusTitle"/>
        <w:ind w:left="1543"/>
        <w:outlineLvl w:val="1"/>
        <w:rPr>
          <w:sz w:val="28"/>
        </w:rPr>
      </w:pPr>
      <w:r>
        <w:rPr>
          <w:sz w:val="28"/>
        </w:rPr>
        <w:t>2. Категории риска причинения вреда (ущерба)</w:t>
      </w:r>
    </w:p>
    <w:p w:rsidR="003B1A8F" w:rsidRDefault="003B1A8F">
      <w:pPr>
        <w:pStyle w:val="ConsPlusNormal"/>
        <w:ind w:firstLine="709"/>
        <w:jc w:val="both"/>
        <w:rPr>
          <w:sz w:val="28"/>
        </w:rPr>
      </w:pP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B1A8F" w:rsidRDefault="00AF3D2A">
      <w:pPr>
        <w:pStyle w:val="af8"/>
        <w:widowControl/>
        <w:tabs>
          <w:tab w:val="left" w:pos="1134"/>
        </w:tabs>
        <w:ind w:left="0" w:firstLine="709"/>
        <w:jc w:val="both"/>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rsidR="003B1A8F" w:rsidRDefault="00AF3D2A">
      <w:pPr>
        <w:widowControl/>
        <w:ind w:firstLine="709"/>
        <w:jc w:val="both"/>
        <w:rPr>
          <w:rFonts w:ascii="Times New Roman" w:hAnsi="Times New Roman"/>
          <w:sz w:val="28"/>
        </w:rPr>
      </w:pPr>
      <w:r>
        <w:rPr>
          <w:rFonts w:ascii="Times New Roman" w:hAnsi="Times New Roman"/>
          <w:sz w:val="28"/>
        </w:rPr>
        <w:t>значительный риск;</w:t>
      </w:r>
    </w:p>
    <w:p w:rsidR="003B1A8F" w:rsidRDefault="00AF3D2A">
      <w:pPr>
        <w:widowControl/>
        <w:ind w:firstLine="709"/>
        <w:jc w:val="both"/>
        <w:rPr>
          <w:rFonts w:ascii="Times New Roman" w:hAnsi="Times New Roman"/>
          <w:sz w:val="28"/>
        </w:rPr>
      </w:pPr>
      <w:r>
        <w:rPr>
          <w:rFonts w:ascii="Times New Roman" w:hAnsi="Times New Roman"/>
          <w:sz w:val="28"/>
        </w:rPr>
        <w:t>средний риск;</w:t>
      </w:r>
    </w:p>
    <w:p w:rsidR="003B1A8F" w:rsidRDefault="00AF3D2A">
      <w:pPr>
        <w:widowControl/>
        <w:ind w:firstLine="709"/>
        <w:jc w:val="both"/>
        <w:rPr>
          <w:rFonts w:ascii="Times New Roman" w:hAnsi="Times New Roman"/>
          <w:sz w:val="28"/>
        </w:rPr>
      </w:pPr>
      <w:r>
        <w:rPr>
          <w:rFonts w:ascii="Times New Roman" w:hAnsi="Times New Roman"/>
          <w:sz w:val="28"/>
        </w:rPr>
        <w:t>умеренный риск;</w:t>
      </w:r>
    </w:p>
    <w:p w:rsidR="003B1A8F" w:rsidRDefault="00AF3D2A">
      <w:pPr>
        <w:widowControl/>
        <w:ind w:firstLine="709"/>
        <w:jc w:val="both"/>
        <w:rPr>
          <w:rFonts w:ascii="Times New Roman" w:hAnsi="Times New Roman"/>
          <w:sz w:val="28"/>
        </w:rPr>
      </w:pPr>
      <w:r>
        <w:rPr>
          <w:rFonts w:ascii="Times New Roman" w:hAnsi="Times New Roman"/>
          <w:sz w:val="28"/>
        </w:rPr>
        <w:t>низкий риск.</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нарушений и риска причинения вреда (ущерба) охраняемым законом ценностям.</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3B1A8F" w:rsidRDefault="00AF3D2A">
      <w:pPr>
        <w:pStyle w:val="af8"/>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B1A8F" w:rsidRDefault="003B1A8F">
      <w:pPr>
        <w:pStyle w:val="af8"/>
        <w:widowControl/>
        <w:tabs>
          <w:tab w:val="left" w:pos="1134"/>
        </w:tabs>
        <w:ind w:left="0" w:firstLine="709"/>
        <w:jc w:val="both"/>
        <w:rPr>
          <w:rFonts w:ascii="Times New Roman" w:hAnsi="Times New Roman"/>
          <w:sz w:val="28"/>
        </w:rPr>
      </w:pPr>
    </w:p>
    <w:p w:rsidR="00E63DF2" w:rsidRPr="006229DC" w:rsidRDefault="00E63DF2" w:rsidP="00E63DF2">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E63DF2" w:rsidRPr="008940AB" w:rsidRDefault="00E63DF2" w:rsidP="00E63DF2">
      <w:pPr>
        <w:widowControl/>
        <w:tabs>
          <w:tab w:val="left" w:pos="1134"/>
        </w:tabs>
        <w:jc w:val="both"/>
        <w:rPr>
          <w:rFonts w:ascii="Times New Roman" w:hAnsi="Times New Roman"/>
          <w:sz w:val="28"/>
        </w:rPr>
      </w:pP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63DF2" w:rsidRDefault="00E63DF2" w:rsidP="00E63DF2">
      <w:pPr>
        <w:pStyle w:val="ConsPlusNormal"/>
        <w:ind w:firstLine="709"/>
        <w:jc w:val="both"/>
        <w:rPr>
          <w:sz w:val="28"/>
        </w:rPr>
      </w:pPr>
      <w:r>
        <w:rPr>
          <w:sz w:val="28"/>
        </w:rPr>
        <w:t>1) информирование;</w:t>
      </w:r>
    </w:p>
    <w:p w:rsidR="00E63DF2" w:rsidRDefault="00E63DF2" w:rsidP="00E63DF2">
      <w:pPr>
        <w:pStyle w:val="ConsPlusNormal"/>
        <w:ind w:firstLine="709"/>
        <w:jc w:val="both"/>
        <w:rPr>
          <w:sz w:val="28"/>
        </w:rPr>
      </w:pPr>
      <w:r>
        <w:rPr>
          <w:sz w:val="28"/>
        </w:rPr>
        <w:t>2) обобщение правоприменительной практики;</w:t>
      </w:r>
    </w:p>
    <w:p w:rsidR="00E63DF2" w:rsidRDefault="00E63DF2" w:rsidP="00E63DF2">
      <w:pPr>
        <w:pStyle w:val="ConsPlusNormal"/>
        <w:ind w:firstLine="709"/>
        <w:jc w:val="both"/>
        <w:rPr>
          <w:sz w:val="28"/>
        </w:rPr>
      </w:pPr>
      <w:r>
        <w:rPr>
          <w:sz w:val="28"/>
        </w:rPr>
        <w:t>3) объявление предостережения;</w:t>
      </w:r>
    </w:p>
    <w:p w:rsidR="00E63DF2" w:rsidRDefault="00E63DF2" w:rsidP="00E63DF2">
      <w:pPr>
        <w:pStyle w:val="ConsPlusNormal"/>
        <w:ind w:firstLine="709"/>
        <w:jc w:val="both"/>
        <w:rPr>
          <w:sz w:val="28"/>
        </w:rPr>
      </w:pPr>
      <w:r>
        <w:rPr>
          <w:sz w:val="28"/>
        </w:rPr>
        <w:t>4) консультирование;</w:t>
      </w:r>
    </w:p>
    <w:p w:rsidR="00E63DF2" w:rsidRDefault="00E63DF2" w:rsidP="00E63DF2">
      <w:pPr>
        <w:pStyle w:val="ConsPlusNormal"/>
        <w:ind w:firstLine="709"/>
        <w:jc w:val="both"/>
        <w:rPr>
          <w:sz w:val="28"/>
        </w:rPr>
      </w:pPr>
      <w:r>
        <w:rPr>
          <w:sz w:val="28"/>
        </w:rPr>
        <w:t>5) профилактический визит.</w:t>
      </w:r>
    </w:p>
    <w:p w:rsidR="00E63DF2" w:rsidRDefault="00E63DF2" w:rsidP="00E63DF2">
      <w:pPr>
        <w:pStyle w:val="ConsPlusNormal"/>
        <w:ind w:firstLine="709"/>
        <w:jc w:val="both"/>
        <w:rPr>
          <w:sz w:val="28"/>
        </w:rPr>
      </w:pPr>
    </w:p>
    <w:p w:rsidR="00E63DF2" w:rsidRPr="006229DC" w:rsidRDefault="00E63DF2" w:rsidP="00E63DF2">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63DF2" w:rsidRPr="003F7E44" w:rsidRDefault="00E63DF2" w:rsidP="00E63DF2">
      <w:pPr>
        <w:pStyle w:val="ConsPlusNormal"/>
        <w:ind w:firstLine="709"/>
        <w:jc w:val="center"/>
        <w:rPr>
          <w:b/>
          <w:sz w:val="28"/>
        </w:rPr>
      </w:pP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63DF2" w:rsidRPr="009F074C"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E63DF2" w:rsidRPr="009F074C" w:rsidRDefault="00E63DF2" w:rsidP="00E63DF2">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63DF2" w:rsidRPr="009F074C" w:rsidRDefault="00E63DF2" w:rsidP="00E63DF2">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E63DF2" w:rsidRPr="00953632" w:rsidRDefault="00E63DF2" w:rsidP="00E63DF2">
      <w:pPr>
        <w:pStyle w:val="HTML0"/>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E63DF2" w:rsidRDefault="00E63DF2" w:rsidP="00E63DF2">
      <w:pPr>
        <w:widowControl/>
        <w:ind w:firstLine="709"/>
        <w:jc w:val="both"/>
        <w:rPr>
          <w:rFonts w:ascii="Times New Roman" w:hAnsi="Times New Roman"/>
          <w:sz w:val="28"/>
        </w:rPr>
      </w:pPr>
    </w:p>
    <w:p w:rsidR="00E63DF2" w:rsidRDefault="00E63DF2" w:rsidP="00E63DF2">
      <w:pPr>
        <w:widowControl/>
        <w:jc w:val="center"/>
        <w:rPr>
          <w:rFonts w:ascii="Times New Roman" w:hAnsi="Times New Roman"/>
          <w:sz w:val="28"/>
        </w:rPr>
      </w:pPr>
      <w:r>
        <w:rPr>
          <w:rFonts w:ascii="Times New Roman" w:hAnsi="Times New Roman"/>
          <w:sz w:val="28"/>
        </w:rPr>
        <w:lastRenderedPageBreak/>
        <w:t xml:space="preserve">3.2. Предостережение о недопустимости нарушения </w:t>
      </w:r>
    </w:p>
    <w:p w:rsidR="00E63DF2" w:rsidRDefault="00E63DF2" w:rsidP="00E63DF2">
      <w:pPr>
        <w:widowControl/>
        <w:jc w:val="center"/>
        <w:rPr>
          <w:rFonts w:ascii="Times New Roman" w:hAnsi="Times New Roman"/>
          <w:sz w:val="28"/>
        </w:rPr>
      </w:pPr>
      <w:r>
        <w:rPr>
          <w:rFonts w:ascii="Times New Roman" w:hAnsi="Times New Roman"/>
          <w:sz w:val="28"/>
        </w:rPr>
        <w:t>обязательных требований</w:t>
      </w:r>
    </w:p>
    <w:p w:rsidR="00E63DF2" w:rsidRDefault="00E63DF2" w:rsidP="00E63DF2">
      <w:pPr>
        <w:widowControl/>
        <w:ind w:firstLine="709"/>
        <w:jc w:val="center"/>
        <w:rPr>
          <w:rFonts w:ascii="Times New Roman" w:hAnsi="Times New Roman"/>
          <w:b/>
          <w:sz w:val="28"/>
        </w:rPr>
      </w:pP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63DF2" w:rsidRPr="009F074C" w:rsidRDefault="00E63DF2" w:rsidP="00E63DF2">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E63DF2" w:rsidRDefault="00E63DF2" w:rsidP="00E63DF2">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E63DF2" w:rsidRDefault="00E63DF2" w:rsidP="00E63DF2">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E63DF2" w:rsidRDefault="00E63DF2" w:rsidP="00E63DF2">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63DF2" w:rsidRDefault="00E63DF2" w:rsidP="00E63DF2">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E63DF2" w:rsidRDefault="00E63DF2" w:rsidP="00E63DF2">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E63DF2" w:rsidRDefault="00E63DF2" w:rsidP="00E63DF2">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E63DF2" w:rsidRDefault="00E63DF2" w:rsidP="00E63DF2">
      <w:pPr>
        <w:widowControl/>
        <w:ind w:firstLine="709"/>
        <w:jc w:val="both"/>
        <w:rPr>
          <w:rFonts w:ascii="Times New Roman" w:hAnsi="Times New Roman"/>
          <w:sz w:val="28"/>
        </w:rPr>
      </w:pPr>
      <w:r>
        <w:rPr>
          <w:rFonts w:ascii="Times New Roman" w:hAnsi="Times New Roman"/>
          <w:sz w:val="28"/>
        </w:rPr>
        <w:t>6) личную подпись и дату.</w:t>
      </w:r>
    </w:p>
    <w:p w:rsidR="00E63DF2" w:rsidRDefault="00E63DF2" w:rsidP="00E63DF2">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63DF2" w:rsidRPr="00452C8C" w:rsidRDefault="00E63DF2" w:rsidP="00E63DF2">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E63DF2" w:rsidRPr="00452C8C" w:rsidRDefault="00E63DF2" w:rsidP="00E63DF2">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E63DF2" w:rsidRPr="00452C8C" w:rsidRDefault="00E63DF2" w:rsidP="00E63DF2">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E63DF2" w:rsidRPr="00452C8C" w:rsidRDefault="00E63DF2" w:rsidP="00E63DF2">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E63DF2" w:rsidRPr="00452C8C" w:rsidRDefault="00E63DF2" w:rsidP="00E63DF2">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CB007F">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E63DF2" w:rsidRDefault="00E63DF2" w:rsidP="00E63DF2">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E63DF2" w:rsidRPr="0024234A" w:rsidRDefault="00E63DF2" w:rsidP="00E63DF2">
      <w:pPr>
        <w:pStyle w:val="HTML0"/>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63DF2" w:rsidRDefault="00E63DF2" w:rsidP="00E63DF2">
      <w:pPr>
        <w:widowControl/>
        <w:ind w:firstLine="709"/>
        <w:jc w:val="center"/>
        <w:rPr>
          <w:rFonts w:ascii="Times New Roman" w:hAnsi="Times New Roman"/>
          <w:sz w:val="28"/>
        </w:rPr>
      </w:pPr>
    </w:p>
    <w:p w:rsidR="00E63DF2" w:rsidRDefault="00E63DF2" w:rsidP="00E63DF2">
      <w:pPr>
        <w:widowControl/>
        <w:jc w:val="center"/>
        <w:rPr>
          <w:rFonts w:ascii="Times New Roman" w:hAnsi="Times New Roman"/>
          <w:sz w:val="28"/>
        </w:rPr>
      </w:pPr>
      <w:r>
        <w:rPr>
          <w:rFonts w:ascii="Times New Roman" w:hAnsi="Times New Roman"/>
          <w:sz w:val="28"/>
        </w:rPr>
        <w:t>3.3. Консультирование</w:t>
      </w:r>
    </w:p>
    <w:p w:rsidR="00E63DF2" w:rsidRDefault="00E63DF2" w:rsidP="00E63DF2">
      <w:pPr>
        <w:widowControl/>
        <w:ind w:firstLine="709"/>
        <w:jc w:val="center"/>
        <w:rPr>
          <w:rFonts w:ascii="Times New Roman" w:hAnsi="Times New Roman"/>
          <w:b/>
          <w:sz w:val="28"/>
        </w:rPr>
      </w:pPr>
    </w:p>
    <w:p w:rsidR="00E63DF2" w:rsidRPr="009F074C" w:rsidRDefault="00E63DF2" w:rsidP="00E63DF2">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63DF2" w:rsidRPr="009F074C" w:rsidRDefault="00E63DF2" w:rsidP="00E63DF2">
      <w:pPr>
        <w:pStyle w:val="ConsPlusNormal"/>
        <w:tabs>
          <w:tab w:val="left" w:pos="1134"/>
        </w:tabs>
        <w:ind w:left="709" w:firstLine="0"/>
        <w:jc w:val="both"/>
        <w:rPr>
          <w:sz w:val="28"/>
        </w:rPr>
      </w:pPr>
      <w:r w:rsidRPr="009F074C">
        <w:rPr>
          <w:sz w:val="28"/>
        </w:rPr>
        <w:t>1) порядка проведения контрольных мероприятий;</w:t>
      </w:r>
    </w:p>
    <w:p w:rsidR="00E63DF2" w:rsidRPr="009F074C" w:rsidRDefault="00E63DF2" w:rsidP="00E63DF2">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E63DF2" w:rsidRPr="009F074C" w:rsidRDefault="00E63DF2" w:rsidP="00E63DF2">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E63DF2" w:rsidRPr="009F074C" w:rsidRDefault="00E63DF2" w:rsidP="00E63DF2">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E63DF2" w:rsidRPr="009F074C" w:rsidRDefault="00E63DF2" w:rsidP="00E63DF2">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63DF2" w:rsidRPr="009F074C" w:rsidRDefault="00E63DF2" w:rsidP="00E63DF2">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63DF2" w:rsidRPr="009F074C" w:rsidRDefault="00E63DF2" w:rsidP="00E63DF2">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E63DF2" w:rsidRPr="009F074C" w:rsidRDefault="00E63DF2" w:rsidP="00E63DF2">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E63DF2" w:rsidRPr="009F074C" w:rsidRDefault="00E63DF2" w:rsidP="00E63DF2">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63DF2" w:rsidRPr="003F7E44" w:rsidRDefault="00E63DF2" w:rsidP="00E63DF2">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E63DF2" w:rsidRPr="009F074C" w:rsidRDefault="00E63DF2" w:rsidP="00E63DF2">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8705D0">
        <w:rPr>
          <w:sz w:val="28"/>
        </w:rPr>
        <w:t>.</w:t>
      </w:r>
    </w:p>
    <w:p w:rsidR="00E63DF2" w:rsidRPr="009F074C" w:rsidRDefault="00E63DF2" w:rsidP="008705D0">
      <w:pPr>
        <w:pStyle w:val="ConsPlusNormal"/>
        <w:ind w:firstLine="708"/>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E63DF2" w:rsidRPr="009F074C" w:rsidRDefault="00E63DF2" w:rsidP="00E63DF2">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E63DF2" w:rsidRPr="009F074C" w:rsidRDefault="00E63DF2" w:rsidP="00E63DF2">
      <w:pPr>
        <w:pStyle w:val="ConsPlusNormal"/>
        <w:ind w:firstLine="709"/>
        <w:jc w:val="both"/>
        <w:rPr>
          <w:sz w:val="28"/>
        </w:rPr>
      </w:pPr>
    </w:p>
    <w:p w:rsidR="00E63DF2" w:rsidRPr="00452C8C" w:rsidRDefault="00E63DF2" w:rsidP="00E63DF2">
      <w:pPr>
        <w:pStyle w:val="ConsPlusNormal"/>
        <w:ind w:firstLine="0"/>
        <w:jc w:val="center"/>
        <w:rPr>
          <w:sz w:val="28"/>
        </w:rPr>
      </w:pPr>
      <w:r w:rsidRPr="00452C8C">
        <w:rPr>
          <w:sz w:val="28"/>
        </w:rPr>
        <w:t>3.4. Профилактический визит</w:t>
      </w:r>
    </w:p>
    <w:p w:rsidR="00E63DF2" w:rsidRPr="00452C8C" w:rsidRDefault="00E63DF2" w:rsidP="00E63DF2">
      <w:pPr>
        <w:pStyle w:val="ConsPlusNormal"/>
        <w:ind w:firstLine="709"/>
        <w:jc w:val="both"/>
        <w:rPr>
          <w:b/>
          <w:sz w:val="28"/>
        </w:rPr>
      </w:pPr>
    </w:p>
    <w:p w:rsidR="00E63DF2" w:rsidRPr="009F074C" w:rsidRDefault="00E63DF2" w:rsidP="00E63DF2">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 xml:space="preserve">проводится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63DF2" w:rsidRPr="009F074C" w:rsidRDefault="00E63DF2" w:rsidP="00E63DF2">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E63DF2" w:rsidRDefault="00E63DF2" w:rsidP="00E63DF2">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63DF2" w:rsidRPr="00452C8C" w:rsidRDefault="00E63DF2" w:rsidP="00E63DF2">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E63DF2" w:rsidRPr="00452C8C" w:rsidRDefault="00E63DF2" w:rsidP="00E63DF2">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63DF2" w:rsidRPr="00452C8C" w:rsidRDefault="00E63DF2" w:rsidP="00E63DF2">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E63DF2" w:rsidRPr="00452C8C" w:rsidRDefault="00E63DF2" w:rsidP="00E63DF2">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63DF2" w:rsidRPr="009F074C" w:rsidRDefault="00E63DF2" w:rsidP="00E63DF2">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63DF2" w:rsidRPr="009F074C" w:rsidRDefault="00E63DF2" w:rsidP="00E63DF2">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63DF2" w:rsidRDefault="00E63DF2" w:rsidP="00E63DF2">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E63DF2" w:rsidRDefault="00E63DF2" w:rsidP="00E63DF2">
      <w:pPr>
        <w:pStyle w:val="af8"/>
        <w:widowControl/>
        <w:tabs>
          <w:tab w:val="left" w:pos="1134"/>
        </w:tabs>
        <w:ind w:left="0"/>
        <w:jc w:val="center"/>
        <w:rPr>
          <w:rFonts w:ascii="Times New Roman" w:hAnsi="Times New Roman"/>
          <w:b/>
          <w:sz w:val="28"/>
        </w:rPr>
      </w:pPr>
    </w:p>
    <w:p w:rsidR="00E63DF2" w:rsidRDefault="00E63DF2" w:rsidP="00E63DF2">
      <w:pPr>
        <w:pStyle w:val="af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E63DF2" w:rsidRPr="00621238" w:rsidRDefault="00E63DF2" w:rsidP="00E63DF2">
      <w:pPr>
        <w:pStyle w:val="af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E63DF2" w:rsidRDefault="00E63DF2" w:rsidP="00E63DF2">
      <w:pPr>
        <w:pStyle w:val="af8"/>
        <w:widowControl/>
        <w:tabs>
          <w:tab w:val="left" w:pos="1134"/>
        </w:tabs>
        <w:ind w:left="709"/>
        <w:jc w:val="both"/>
        <w:rPr>
          <w:rFonts w:ascii="Times New Roman" w:hAnsi="Times New Roman"/>
          <w:sz w:val="28"/>
        </w:rPr>
      </w:pPr>
    </w:p>
    <w:p w:rsidR="00E63DF2" w:rsidRPr="009F074C" w:rsidRDefault="00E63DF2" w:rsidP="00E63DF2">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E63DF2" w:rsidRPr="009F074C" w:rsidRDefault="00E63DF2" w:rsidP="00E63DF2">
      <w:pPr>
        <w:widowControl/>
        <w:tabs>
          <w:tab w:val="left" w:pos="1134"/>
        </w:tabs>
        <w:ind w:firstLine="709"/>
        <w:jc w:val="both"/>
        <w:rPr>
          <w:rFonts w:ascii="Times New Roman" w:hAnsi="Times New Roman"/>
          <w:color w:val="auto"/>
          <w:sz w:val="28"/>
        </w:rPr>
      </w:pPr>
    </w:p>
    <w:p w:rsidR="00E63DF2" w:rsidRPr="00F94A04" w:rsidRDefault="00E63DF2" w:rsidP="00E63DF2">
      <w:pPr>
        <w:pStyle w:val="af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E63DF2" w:rsidRPr="00F94A04" w:rsidRDefault="00E63DF2" w:rsidP="00E63DF2">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 при  взаимодействии с контролируемыми лицами;</w:t>
      </w:r>
    </w:p>
    <w:p w:rsidR="00E63DF2" w:rsidRPr="00F94A04" w:rsidRDefault="00E63DF2" w:rsidP="00E63DF2">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E63DF2" w:rsidRPr="00F94A04" w:rsidRDefault="00E63DF2" w:rsidP="00E63DF2">
      <w:pPr>
        <w:pStyle w:val="af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E63DF2" w:rsidRPr="00F94A04" w:rsidRDefault="00E63DF2" w:rsidP="00E63DF2">
      <w:pPr>
        <w:pStyle w:val="af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E63DF2" w:rsidRPr="00F94A04" w:rsidRDefault="00E63DF2" w:rsidP="00E63DF2">
      <w:pPr>
        <w:pStyle w:val="af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E63DF2" w:rsidRPr="00F94A04" w:rsidRDefault="00E63DF2" w:rsidP="00E63DF2">
      <w:pPr>
        <w:pStyle w:val="af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63DF2" w:rsidRPr="00F94A04" w:rsidRDefault="00E63DF2" w:rsidP="00E63DF2">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E63DF2" w:rsidRPr="000E7BBF" w:rsidRDefault="00E63DF2" w:rsidP="00E63DF2">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3DF2" w:rsidRPr="000E7BBF" w:rsidRDefault="00E63DF2" w:rsidP="00E63DF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E63DF2" w:rsidRPr="000E7BBF" w:rsidRDefault="00E63DF2" w:rsidP="00E63DF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3DF2" w:rsidRPr="000E7BBF" w:rsidRDefault="00E63DF2" w:rsidP="00E63DF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3DF2" w:rsidRPr="000E7BBF" w:rsidRDefault="00E63DF2" w:rsidP="00E63DF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E63DF2" w:rsidRPr="000E7BBF" w:rsidRDefault="00E63DF2" w:rsidP="00E63DF2">
      <w:pPr>
        <w:pStyle w:val="af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E63DF2" w:rsidRPr="009F074C" w:rsidRDefault="00E63DF2" w:rsidP="00E63DF2">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E63DF2" w:rsidRPr="00FA6665" w:rsidRDefault="00E63DF2" w:rsidP="00E63DF2">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63DF2" w:rsidRPr="00F9325B" w:rsidRDefault="00E63DF2" w:rsidP="00E63DF2">
      <w:pPr>
        <w:pStyle w:val="HTML0"/>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E63DF2" w:rsidRPr="009F074C" w:rsidRDefault="00E63DF2" w:rsidP="00E63DF2">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63DF2" w:rsidRPr="00F94A04" w:rsidRDefault="00E63DF2" w:rsidP="00E63DF2">
      <w:pPr>
        <w:pStyle w:val="HTML0"/>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63DF2" w:rsidRPr="00FA6665" w:rsidRDefault="00E63DF2" w:rsidP="00E63DF2">
      <w:pPr>
        <w:pStyle w:val="af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E63DF2" w:rsidRPr="009F074C" w:rsidRDefault="00E63DF2" w:rsidP="00E63DF2">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E63DF2" w:rsidRPr="00854D54" w:rsidRDefault="00E63DF2" w:rsidP="00E63DF2">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E63DF2" w:rsidRPr="00FA6665" w:rsidRDefault="00E63DF2" w:rsidP="00E63DF2">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63DF2" w:rsidRPr="00FA6665" w:rsidRDefault="00E63DF2" w:rsidP="00E63DF2">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63DF2" w:rsidRPr="00C30867" w:rsidRDefault="00E63DF2" w:rsidP="00E63DF2">
      <w:pPr>
        <w:pStyle w:val="HTML0"/>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63DF2" w:rsidRPr="009F074C" w:rsidRDefault="00E63DF2" w:rsidP="00E63DF2">
      <w:pPr>
        <w:pStyle w:val="af8"/>
        <w:widowControl/>
        <w:tabs>
          <w:tab w:val="left" w:pos="1134"/>
        </w:tabs>
        <w:ind w:left="0" w:firstLine="709"/>
        <w:jc w:val="both"/>
        <w:rPr>
          <w:rFonts w:ascii="Times New Roman" w:hAnsi="Times New Roman"/>
          <w:sz w:val="28"/>
        </w:rPr>
      </w:pPr>
    </w:p>
    <w:p w:rsidR="00E63DF2" w:rsidRPr="009F074C" w:rsidRDefault="00E63DF2" w:rsidP="00E63DF2">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E63DF2" w:rsidRPr="00B92362" w:rsidRDefault="00E63DF2" w:rsidP="00E63DF2">
      <w:pPr>
        <w:pStyle w:val="ConsPlusNormal"/>
        <w:ind w:firstLine="709"/>
        <w:jc w:val="center"/>
        <w:rPr>
          <w:b/>
          <w:color w:val="000000"/>
          <w:sz w:val="28"/>
          <w:highlight w:val="yellow"/>
        </w:rPr>
      </w:pPr>
    </w:p>
    <w:p w:rsidR="00E63DF2" w:rsidRPr="00F94A04"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E63DF2" w:rsidRPr="009F074C" w:rsidRDefault="00E63DF2" w:rsidP="00E63DF2">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63DF2" w:rsidRPr="009F074C" w:rsidRDefault="00E63DF2" w:rsidP="00E63DF2">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63DF2" w:rsidRPr="009F074C" w:rsidRDefault="00E63DF2" w:rsidP="00E63DF2">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E63DF2" w:rsidRPr="00FA6665" w:rsidRDefault="00E63DF2" w:rsidP="00E63DF2">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E63DF2" w:rsidRPr="00FA6665" w:rsidRDefault="00E63DF2" w:rsidP="00E63DF2">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Pr>
          <w:sz w:val="28"/>
        </w:rPr>
        <w:t>х</w:t>
      </w:r>
      <w:r w:rsidRPr="00FA6665">
        <w:rPr>
          <w:sz w:val="28"/>
        </w:rPr>
        <w:t xml:space="preserve"> мероприяти</w:t>
      </w:r>
      <w:r>
        <w:rPr>
          <w:sz w:val="28"/>
        </w:rPr>
        <w:t>й</w:t>
      </w:r>
      <w:r w:rsidRPr="00FA6665">
        <w:rPr>
          <w:sz w:val="28"/>
        </w:rPr>
        <w:t>, направленны</w:t>
      </w:r>
      <w:r>
        <w:rPr>
          <w:sz w:val="28"/>
        </w:rPr>
        <w:t>х</w:t>
      </w:r>
      <w:r w:rsidRPr="00FA6665">
        <w:rPr>
          <w:sz w:val="28"/>
        </w:rPr>
        <w:t xml:space="preserve"> на профилактику рисков причинения вреда (ущерба) охраняемым законом ценностям.</w:t>
      </w:r>
    </w:p>
    <w:p w:rsidR="00E63DF2" w:rsidRPr="00FA6665" w:rsidRDefault="00E63DF2" w:rsidP="00E63DF2">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E63DF2" w:rsidRPr="00FA6665" w:rsidRDefault="00E63DF2" w:rsidP="00E63DF2">
      <w:pPr>
        <w:pStyle w:val="af8"/>
        <w:widowControl/>
        <w:tabs>
          <w:tab w:val="left" w:pos="1134"/>
        </w:tabs>
        <w:ind w:left="0" w:firstLine="709"/>
        <w:jc w:val="both"/>
        <w:rPr>
          <w:rFonts w:ascii="Times New Roman" w:hAnsi="Times New Roman"/>
          <w:sz w:val="28"/>
        </w:rPr>
      </w:pPr>
      <w:r w:rsidRPr="00FA6665">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63DF2" w:rsidRPr="00FA6665" w:rsidRDefault="00E63DF2" w:rsidP="00E63DF2">
      <w:pPr>
        <w:pStyle w:val="HTML0"/>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63DF2" w:rsidRPr="00FA6665" w:rsidRDefault="00E63DF2" w:rsidP="00E63DF2">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63DF2" w:rsidRPr="00FA6665" w:rsidRDefault="00E63DF2" w:rsidP="00E63DF2">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E63DF2" w:rsidRPr="00FA6665" w:rsidRDefault="00E63DF2" w:rsidP="00E63DF2">
      <w:pPr>
        <w:pStyle w:val="HTML0"/>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63DF2" w:rsidRPr="00FA6665" w:rsidRDefault="00E63DF2" w:rsidP="00E63DF2">
      <w:pPr>
        <w:pStyle w:val="HTML0"/>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63DF2" w:rsidRPr="00F15C6B" w:rsidRDefault="00E63DF2" w:rsidP="00E63DF2">
      <w:pPr>
        <w:pStyle w:val="HTML0"/>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63DF2" w:rsidRPr="009E2BBF" w:rsidRDefault="00E63DF2" w:rsidP="00E63DF2">
      <w:pPr>
        <w:pStyle w:val="HTML0"/>
        <w:ind w:firstLine="709"/>
        <w:jc w:val="both"/>
        <w:rPr>
          <w:rFonts w:ascii="Verdana" w:hAnsi="Verdana"/>
          <w:sz w:val="28"/>
          <w:szCs w:val="28"/>
        </w:rPr>
      </w:pPr>
    </w:p>
    <w:p w:rsidR="00E63DF2" w:rsidRPr="009F074C" w:rsidRDefault="00E63DF2" w:rsidP="00E63DF2">
      <w:pPr>
        <w:pStyle w:val="af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E63DF2" w:rsidRPr="009F074C" w:rsidRDefault="00E63DF2" w:rsidP="00E63DF2">
      <w:pPr>
        <w:pStyle w:val="af8"/>
        <w:widowControl/>
        <w:tabs>
          <w:tab w:val="left" w:pos="1134"/>
        </w:tabs>
        <w:ind w:left="709"/>
        <w:jc w:val="center"/>
        <w:rPr>
          <w:rFonts w:ascii="Times New Roman" w:hAnsi="Times New Roman"/>
          <w:b/>
          <w:sz w:val="28"/>
        </w:rPr>
      </w:pP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63DF2" w:rsidRPr="009F074C"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63DF2" w:rsidRPr="009F074C" w:rsidRDefault="00E63DF2" w:rsidP="00E63DF2">
      <w:pPr>
        <w:pStyle w:val="af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63DF2" w:rsidRPr="009F074C" w:rsidRDefault="00E63DF2" w:rsidP="00E63DF2">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CB007F" w:rsidRPr="009F074C" w:rsidRDefault="00E63DF2" w:rsidP="00CB007F">
      <w:pPr>
        <w:pStyle w:val="af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r w:rsidR="00CB007F" w:rsidRPr="009F074C">
        <w:rPr>
          <w:rFonts w:ascii="Times New Roman" w:hAnsi="Times New Roman"/>
          <w:sz w:val="28"/>
        </w:rPr>
        <w:t>документарная проверка</w:t>
      </w:r>
      <w:r w:rsidR="00CB007F">
        <w:rPr>
          <w:rFonts w:ascii="Times New Roman" w:hAnsi="Times New Roman"/>
          <w:sz w:val="28"/>
        </w:rPr>
        <w:t xml:space="preserve">, </w:t>
      </w:r>
      <w:r w:rsidR="00CB007F" w:rsidRPr="009F074C">
        <w:rPr>
          <w:rFonts w:ascii="Times New Roman" w:hAnsi="Times New Roman"/>
          <w:sz w:val="28"/>
        </w:rPr>
        <w:t>выездная проверка.</w:t>
      </w:r>
    </w:p>
    <w:p w:rsidR="00E63DF2" w:rsidRPr="00BD0ADE" w:rsidRDefault="00E63DF2" w:rsidP="00E63DF2">
      <w:pPr>
        <w:pStyle w:val="af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CB007F">
        <w:rPr>
          <w:rFonts w:ascii="Times New Roman" w:hAnsi="Times New Roman"/>
          <w:sz w:val="28"/>
        </w:rPr>
        <w:t xml:space="preserve">инспекционный визит, </w:t>
      </w:r>
      <w:r w:rsidR="00CB007F" w:rsidRPr="009F074C">
        <w:rPr>
          <w:rFonts w:ascii="Times New Roman" w:hAnsi="Times New Roman"/>
          <w:sz w:val="28"/>
        </w:rPr>
        <w:t>рейдовый осмотр</w:t>
      </w:r>
      <w:r w:rsidR="00CB007F" w:rsidRPr="00BD0ADE">
        <w:rPr>
          <w:rFonts w:ascii="Times New Roman" w:hAnsi="Times New Roman"/>
          <w:sz w:val="28"/>
        </w:rPr>
        <w:t>.</w:t>
      </w:r>
    </w:p>
    <w:p w:rsidR="00E63DF2" w:rsidRPr="00BD0ADE" w:rsidRDefault="00E63DF2" w:rsidP="00CB007F">
      <w:pPr>
        <w:pStyle w:val="af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CB007F">
        <w:rPr>
          <w:rFonts w:ascii="Times New Roman" w:hAnsi="Times New Roman"/>
          <w:sz w:val="28"/>
        </w:rPr>
        <w:t xml:space="preserve">инспекционный визит, </w:t>
      </w:r>
      <w:r w:rsidR="00CB007F" w:rsidRPr="009F074C">
        <w:rPr>
          <w:rFonts w:ascii="Times New Roman" w:hAnsi="Times New Roman"/>
          <w:sz w:val="28"/>
        </w:rPr>
        <w:t>рейдовый осмотр</w:t>
      </w:r>
      <w:r w:rsidRPr="00BD0ADE">
        <w:rPr>
          <w:rFonts w:ascii="Times New Roman" w:hAnsi="Times New Roman"/>
          <w:sz w:val="28"/>
        </w:rPr>
        <w:t>.</w:t>
      </w:r>
    </w:p>
    <w:p w:rsidR="00E63DF2" w:rsidRDefault="00E63DF2" w:rsidP="00E63DF2">
      <w:pPr>
        <w:pStyle w:val="af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63DF2" w:rsidRDefault="00E63DF2" w:rsidP="00E63DF2">
      <w:pPr>
        <w:pStyle w:val="af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63DF2" w:rsidRDefault="00E63DF2" w:rsidP="00E63DF2">
      <w:pPr>
        <w:pStyle w:val="af8"/>
        <w:widowControl/>
        <w:tabs>
          <w:tab w:val="left" w:pos="1134"/>
        </w:tabs>
        <w:ind w:left="0" w:firstLine="709"/>
        <w:jc w:val="both"/>
        <w:rPr>
          <w:rFonts w:ascii="Times New Roman" w:hAnsi="Times New Roman"/>
          <w:sz w:val="28"/>
          <w:szCs w:val="28"/>
        </w:rPr>
      </w:pPr>
    </w:p>
    <w:p w:rsidR="00E63DF2" w:rsidRPr="00016933" w:rsidRDefault="00E63DF2" w:rsidP="00E63DF2">
      <w:pPr>
        <w:pStyle w:val="af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E63DF2" w:rsidRPr="00016933" w:rsidRDefault="00E63DF2" w:rsidP="00E63DF2">
      <w:pPr>
        <w:pStyle w:val="af8"/>
        <w:widowControl/>
        <w:tabs>
          <w:tab w:val="left" w:pos="1134"/>
        </w:tabs>
        <w:ind w:left="709"/>
        <w:jc w:val="center"/>
        <w:rPr>
          <w:rFonts w:ascii="Times New Roman" w:hAnsi="Times New Roman"/>
          <w:b/>
          <w:sz w:val="28"/>
        </w:rPr>
      </w:pP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BD0ADE">
        <w:rPr>
          <w:rFonts w:ascii="Times New Roman" w:hAnsi="Times New Roman"/>
          <w:color w:val="FF0000"/>
          <w:sz w:val="28"/>
          <w:vertAlign w:val="superscript"/>
        </w:rPr>
        <w:t>14</w:t>
      </w:r>
      <w:r w:rsidRPr="00016933">
        <w:rPr>
          <w:rFonts w:ascii="Times New Roman" w:hAnsi="Times New Roman"/>
          <w:sz w:val="28"/>
        </w:rPr>
        <w:t xml:space="preserve"> </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63DF2" w:rsidRPr="00016933" w:rsidRDefault="00E63DF2" w:rsidP="00E63DF2">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63DF2" w:rsidRDefault="00E63DF2" w:rsidP="00E63DF2">
      <w:pPr>
        <w:pStyle w:val="ConsPlusNormal"/>
        <w:ind w:firstLine="709"/>
        <w:jc w:val="both"/>
        <w:rPr>
          <w:sz w:val="28"/>
          <w:szCs w:val="28"/>
        </w:rPr>
      </w:pPr>
      <w:r w:rsidRPr="00016933">
        <w:rPr>
          <w:sz w:val="28"/>
        </w:rPr>
        <w:t>4.4.4</w:t>
      </w:r>
      <w:r w:rsidRPr="00F94A04">
        <w:rPr>
          <w:sz w:val="28"/>
        </w:rPr>
        <w:t xml:space="preserve">. </w:t>
      </w:r>
      <w:r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63DF2" w:rsidRPr="00011ECA" w:rsidRDefault="00E63DF2" w:rsidP="00E63DF2">
      <w:pPr>
        <w:pStyle w:val="ConsPlusNormal"/>
        <w:ind w:firstLine="709"/>
        <w:jc w:val="both"/>
        <w:rPr>
          <w:b/>
          <w:color w:val="FF0000"/>
          <w:sz w:val="28"/>
          <w:u w:val="single"/>
        </w:rPr>
      </w:pPr>
    </w:p>
    <w:p w:rsidR="00E63DF2" w:rsidRPr="00875C99" w:rsidRDefault="00E63DF2" w:rsidP="00E63DF2">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E63DF2" w:rsidRDefault="00E63DF2" w:rsidP="00E63DF2">
      <w:pPr>
        <w:pStyle w:val="af8"/>
        <w:widowControl/>
        <w:tabs>
          <w:tab w:val="left" w:pos="1134"/>
        </w:tabs>
        <w:ind w:left="709"/>
        <w:jc w:val="center"/>
        <w:rPr>
          <w:rFonts w:ascii="Times New Roman" w:hAnsi="Times New Roman"/>
          <w:b/>
          <w:sz w:val="28"/>
        </w:rPr>
      </w:pPr>
    </w:p>
    <w:p w:rsidR="00E63DF2" w:rsidRPr="00016933" w:rsidRDefault="00E63DF2" w:rsidP="00E63DF2">
      <w:pPr>
        <w:pStyle w:val="af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w:t>
      </w:r>
      <w:r w:rsidRPr="00016933">
        <w:rPr>
          <w:rFonts w:ascii="Times New Roman" w:hAnsi="Times New Roman"/>
          <w:sz w:val="28"/>
          <w:szCs w:val="28"/>
        </w:rPr>
        <w:lastRenderedPageBreak/>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63DF2" w:rsidRPr="00016933" w:rsidRDefault="00E63DF2" w:rsidP="00E63DF2">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63DF2" w:rsidRDefault="00E63DF2" w:rsidP="00E63DF2">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E63DF2"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E63DF2" w:rsidRDefault="00E63DF2" w:rsidP="00E63DF2">
      <w:pPr>
        <w:pStyle w:val="ConsPlusNormal"/>
        <w:ind w:firstLine="709"/>
        <w:jc w:val="both"/>
        <w:rPr>
          <w:sz w:val="28"/>
        </w:rPr>
      </w:pPr>
      <w:bookmarkStart w:id="3" w:name="_Hlk73716001"/>
      <w:r>
        <w:rPr>
          <w:sz w:val="28"/>
        </w:rPr>
        <w:t>1) истребование документов;</w:t>
      </w:r>
    </w:p>
    <w:p w:rsidR="00E63DF2" w:rsidRDefault="00E63DF2" w:rsidP="00E63DF2">
      <w:pPr>
        <w:pStyle w:val="ConsPlusNormal"/>
        <w:ind w:firstLine="709"/>
        <w:jc w:val="both"/>
        <w:rPr>
          <w:sz w:val="28"/>
        </w:rPr>
      </w:pPr>
      <w:r>
        <w:rPr>
          <w:sz w:val="28"/>
        </w:rPr>
        <w:t>2) получение письменных объяснений;</w:t>
      </w:r>
    </w:p>
    <w:p w:rsidR="00E63DF2" w:rsidRDefault="00E63DF2" w:rsidP="00E63DF2">
      <w:pPr>
        <w:pStyle w:val="ConsPlusNormal"/>
        <w:ind w:firstLine="709"/>
        <w:jc w:val="both"/>
        <w:rPr>
          <w:sz w:val="28"/>
        </w:rPr>
      </w:pPr>
      <w:r>
        <w:rPr>
          <w:sz w:val="28"/>
        </w:rPr>
        <w:t>3) экспертиза.</w:t>
      </w:r>
      <w:bookmarkEnd w:id="3"/>
    </w:p>
    <w:p w:rsidR="00E63DF2" w:rsidRPr="00016933" w:rsidRDefault="00E63DF2" w:rsidP="00E63DF2">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E63DF2" w:rsidRPr="00016933" w:rsidRDefault="00E63DF2" w:rsidP="00E63DF2">
      <w:pPr>
        <w:pStyle w:val="HTML0"/>
        <w:ind w:firstLine="709"/>
        <w:jc w:val="both"/>
        <w:rPr>
          <w:rFonts w:ascii="Times New Roman" w:hAnsi="Times New Roman" w:cs="Times New Roman"/>
          <w:sz w:val="28"/>
        </w:rPr>
      </w:pPr>
      <w:r w:rsidRPr="00016933">
        <w:rPr>
          <w:rFonts w:ascii="Times New Roman" w:hAnsi="Times New Roman" w:cs="Times New Roman"/>
          <w:sz w:val="28"/>
        </w:rPr>
        <w:lastRenderedPageBreak/>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63DF2" w:rsidRPr="00DC406B" w:rsidRDefault="00E63DF2" w:rsidP="00E63DF2">
      <w:pPr>
        <w:pStyle w:val="HTML0"/>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E63DF2" w:rsidRPr="00016933" w:rsidRDefault="00E63DF2" w:rsidP="00E63DF2">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E63DF2" w:rsidRPr="00016933" w:rsidRDefault="00E63DF2" w:rsidP="00E63DF2">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63DF2" w:rsidRPr="00A253C9"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E63DF2" w:rsidRPr="00016933" w:rsidRDefault="00E63DF2" w:rsidP="00E63DF2">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63DF2" w:rsidRDefault="00E63DF2" w:rsidP="00E63DF2">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E63DF2" w:rsidRDefault="00E63DF2" w:rsidP="00E63DF2">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E63DF2" w:rsidRPr="00016933" w:rsidRDefault="00E63DF2" w:rsidP="00E63DF2">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E63DF2"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E63DF2" w:rsidRDefault="00E63DF2" w:rsidP="00E63DF2">
      <w:pPr>
        <w:pStyle w:val="af8"/>
        <w:widowControl/>
        <w:tabs>
          <w:tab w:val="left" w:pos="1134"/>
        </w:tabs>
        <w:ind w:left="709"/>
        <w:jc w:val="both"/>
        <w:rPr>
          <w:rFonts w:ascii="Times New Roman" w:hAnsi="Times New Roman"/>
          <w:sz w:val="28"/>
        </w:rPr>
      </w:pPr>
    </w:p>
    <w:p w:rsidR="00E63DF2" w:rsidRPr="00016933" w:rsidRDefault="00E63DF2" w:rsidP="00E63DF2">
      <w:pPr>
        <w:pStyle w:val="af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E63DF2" w:rsidRPr="00016933" w:rsidRDefault="00E63DF2" w:rsidP="00E63DF2">
      <w:pPr>
        <w:pStyle w:val="af8"/>
        <w:widowControl/>
        <w:tabs>
          <w:tab w:val="left" w:pos="1134"/>
        </w:tabs>
        <w:ind w:left="0" w:firstLine="709"/>
        <w:jc w:val="both"/>
        <w:rPr>
          <w:rFonts w:ascii="Times New Roman" w:hAnsi="Times New Roman"/>
          <w:sz w:val="28"/>
        </w:rPr>
      </w:pPr>
    </w:p>
    <w:p w:rsidR="00E63DF2" w:rsidRPr="00016933"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63DF2" w:rsidRPr="00016933" w:rsidRDefault="00E63DF2" w:rsidP="00E63DF2">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63DF2" w:rsidRPr="00016933" w:rsidRDefault="00E63DF2" w:rsidP="00E63DF2">
      <w:pPr>
        <w:pStyle w:val="af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E63DF2" w:rsidRPr="006B2AC8" w:rsidRDefault="00E63DF2" w:rsidP="00E63DF2">
      <w:pPr>
        <w:pStyle w:val="HTML0"/>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63DF2" w:rsidRDefault="00E63DF2" w:rsidP="00E63DF2">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63DF2" w:rsidRPr="00016933" w:rsidRDefault="00E63DF2" w:rsidP="00E63DF2">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E63DF2" w:rsidRPr="00016933" w:rsidRDefault="00E63DF2" w:rsidP="00E63DF2">
      <w:pPr>
        <w:pStyle w:val="ConsPlusNormal"/>
        <w:ind w:firstLine="709"/>
        <w:jc w:val="both"/>
        <w:rPr>
          <w:sz w:val="28"/>
        </w:rPr>
      </w:pPr>
      <w:bookmarkStart w:id="4" w:name="_Hlk73715973"/>
      <w:r w:rsidRPr="00016933">
        <w:rPr>
          <w:sz w:val="28"/>
        </w:rPr>
        <w:t>1) осмотр;</w:t>
      </w:r>
    </w:p>
    <w:p w:rsidR="00E63DF2" w:rsidRPr="00016933" w:rsidRDefault="00E63DF2" w:rsidP="00E63DF2">
      <w:pPr>
        <w:pStyle w:val="ConsPlusNormal"/>
        <w:ind w:firstLine="709"/>
        <w:jc w:val="both"/>
        <w:rPr>
          <w:sz w:val="28"/>
        </w:rPr>
      </w:pPr>
      <w:r w:rsidRPr="00016933">
        <w:rPr>
          <w:sz w:val="28"/>
        </w:rPr>
        <w:t>2) опрос;</w:t>
      </w:r>
    </w:p>
    <w:p w:rsidR="00E63DF2" w:rsidRPr="00016933" w:rsidRDefault="00E63DF2" w:rsidP="00E63DF2">
      <w:pPr>
        <w:pStyle w:val="ConsPlusNormal"/>
        <w:ind w:firstLine="709"/>
        <w:jc w:val="both"/>
        <w:rPr>
          <w:sz w:val="28"/>
        </w:rPr>
      </w:pPr>
      <w:r w:rsidRPr="00016933">
        <w:rPr>
          <w:sz w:val="28"/>
        </w:rPr>
        <w:t>3) истребование документов;</w:t>
      </w:r>
    </w:p>
    <w:p w:rsidR="00E63DF2" w:rsidRPr="00016933" w:rsidRDefault="00E63DF2" w:rsidP="00E63DF2">
      <w:pPr>
        <w:pStyle w:val="ConsPlusNormal"/>
        <w:ind w:firstLine="709"/>
        <w:jc w:val="both"/>
        <w:rPr>
          <w:sz w:val="28"/>
        </w:rPr>
      </w:pPr>
      <w:r w:rsidRPr="00016933">
        <w:rPr>
          <w:sz w:val="28"/>
        </w:rPr>
        <w:t>4) получение письменных объяснений;</w:t>
      </w:r>
    </w:p>
    <w:p w:rsidR="00E63DF2" w:rsidRPr="00016933" w:rsidRDefault="00E63DF2" w:rsidP="00E63DF2">
      <w:pPr>
        <w:pStyle w:val="ConsPlusNormal"/>
        <w:ind w:firstLine="709"/>
        <w:jc w:val="both"/>
        <w:rPr>
          <w:sz w:val="28"/>
        </w:rPr>
      </w:pPr>
      <w:r w:rsidRPr="00016933">
        <w:rPr>
          <w:sz w:val="28"/>
        </w:rPr>
        <w:lastRenderedPageBreak/>
        <w:t>5) экспертиза.</w:t>
      </w:r>
      <w:bookmarkEnd w:id="4"/>
    </w:p>
    <w:p w:rsidR="00E63DF2" w:rsidRPr="00016933" w:rsidRDefault="00E63DF2" w:rsidP="00E63DF2">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63DF2" w:rsidRPr="00016933" w:rsidRDefault="00E63DF2" w:rsidP="00E63DF2">
      <w:pPr>
        <w:pStyle w:val="ConsPlusNormal"/>
        <w:ind w:firstLine="709"/>
        <w:jc w:val="both"/>
        <w:rPr>
          <w:sz w:val="28"/>
        </w:rPr>
      </w:pPr>
      <w:r w:rsidRPr="00016933">
        <w:rPr>
          <w:sz w:val="28"/>
        </w:rPr>
        <w:t>По результатам осмотра составляется протокол осмотра.</w:t>
      </w:r>
    </w:p>
    <w:p w:rsidR="00E63DF2" w:rsidRPr="00016933" w:rsidRDefault="00E63DF2" w:rsidP="00E63DF2">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63DF2" w:rsidRPr="00CE2B86" w:rsidRDefault="00E63DF2" w:rsidP="00E63DF2">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63DF2" w:rsidRPr="00016933" w:rsidRDefault="00E63DF2" w:rsidP="00E63DF2">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63DF2" w:rsidRPr="00016933" w:rsidRDefault="00E63DF2" w:rsidP="00E63D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63DF2" w:rsidRPr="00016933" w:rsidRDefault="00E63DF2" w:rsidP="00E63D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63DF2" w:rsidRPr="00016933" w:rsidRDefault="00E63DF2" w:rsidP="00E63DF2">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E63DF2" w:rsidRPr="00016933" w:rsidRDefault="00E63DF2" w:rsidP="00E63DF2">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E63DF2" w:rsidRPr="00016933" w:rsidRDefault="00E63DF2" w:rsidP="00E63DF2">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E63DF2" w:rsidRDefault="00E63DF2" w:rsidP="00E63DF2">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63DF2" w:rsidRPr="00016933"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63DF2" w:rsidRDefault="00E63DF2" w:rsidP="00E63DF2">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E63DF2" w:rsidRDefault="00E63DF2" w:rsidP="00E63DF2">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E63DF2" w:rsidRDefault="00E63DF2" w:rsidP="00E63DF2">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63DF2" w:rsidRPr="00F94E5A" w:rsidRDefault="00E63DF2" w:rsidP="00E63DF2">
      <w:pPr>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E63DF2" w:rsidRDefault="00E63DF2" w:rsidP="00E63DF2">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63DF2" w:rsidRDefault="00E63DF2" w:rsidP="00E63DF2">
      <w:pPr>
        <w:pStyle w:val="ConsPlusNormal"/>
        <w:ind w:firstLine="0"/>
        <w:jc w:val="center"/>
        <w:rPr>
          <w:sz w:val="28"/>
        </w:rPr>
      </w:pPr>
    </w:p>
    <w:p w:rsidR="00E63DF2" w:rsidRPr="003038DA" w:rsidRDefault="00E63DF2" w:rsidP="00E63DF2">
      <w:pPr>
        <w:pStyle w:val="ConsPlusNormal"/>
        <w:ind w:firstLine="0"/>
        <w:jc w:val="center"/>
        <w:rPr>
          <w:sz w:val="28"/>
        </w:rPr>
      </w:pPr>
      <w:r>
        <w:rPr>
          <w:sz w:val="28"/>
        </w:rPr>
        <w:t xml:space="preserve">4.7. </w:t>
      </w:r>
      <w:r w:rsidRPr="003038DA">
        <w:rPr>
          <w:sz w:val="28"/>
        </w:rPr>
        <w:t>Инспекционный визит, рейдовый осмотр</w:t>
      </w:r>
    </w:p>
    <w:p w:rsidR="00E63DF2" w:rsidRDefault="00E63DF2" w:rsidP="00E63DF2">
      <w:pPr>
        <w:pStyle w:val="ConsPlusNormal"/>
        <w:ind w:firstLine="709"/>
        <w:jc w:val="center"/>
        <w:rPr>
          <w:b/>
          <w:sz w:val="28"/>
        </w:rPr>
      </w:pPr>
    </w:p>
    <w:p w:rsidR="00E63DF2" w:rsidRPr="00016933" w:rsidRDefault="00E63DF2" w:rsidP="00E63DF2">
      <w:pPr>
        <w:pStyle w:val="HTML0"/>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63DF2" w:rsidRPr="00016933" w:rsidRDefault="00E63DF2" w:rsidP="00E63DF2">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63DF2" w:rsidRPr="0050349F"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63DF2" w:rsidRPr="00016933"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E63DF2" w:rsidRPr="00016933" w:rsidRDefault="00E63DF2" w:rsidP="00E63DF2">
      <w:pPr>
        <w:pStyle w:val="ConsPlusNormal"/>
        <w:ind w:firstLine="709"/>
        <w:jc w:val="both"/>
        <w:rPr>
          <w:sz w:val="28"/>
        </w:rPr>
      </w:pPr>
      <w:bookmarkStart w:id="5" w:name="_Hlk73715943"/>
      <w:r w:rsidRPr="00016933">
        <w:rPr>
          <w:sz w:val="28"/>
        </w:rPr>
        <w:t>а) осмотр;</w:t>
      </w:r>
    </w:p>
    <w:p w:rsidR="00E63DF2" w:rsidRPr="00016933" w:rsidRDefault="00E63DF2" w:rsidP="00E63DF2">
      <w:pPr>
        <w:pStyle w:val="ConsPlusNormal"/>
        <w:ind w:firstLine="709"/>
        <w:jc w:val="both"/>
        <w:rPr>
          <w:sz w:val="28"/>
        </w:rPr>
      </w:pPr>
      <w:r w:rsidRPr="00016933">
        <w:rPr>
          <w:sz w:val="28"/>
        </w:rPr>
        <w:t>б) опрос;</w:t>
      </w:r>
    </w:p>
    <w:p w:rsidR="00E63DF2" w:rsidRPr="00016933" w:rsidRDefault="00E63DF2" w:rsidP="00E63DF2">
      <w:pPr>
        <w:pStyle w:val="ConsPlusNormal"/>
        <w:ind w:firstLine="709"/>
        <w:jc w:val="both"/>
        <w:rPr>
          <w:sz w:val="28"/>
        </w:rPr>
      </w:pPr>
      <w:r w:rsidRPr="00016933">
        <w:rPr>
          <w:sz w:val="28"/>
        </w:rPr>
        <w:t>в) получение письменных объяснений;</w:t>
      </w:r>
    </w:p>
    <w:p w:rsidR="00E63DF2" w:rsidRPr="00016933" w:rsidRDefault="00E63DF2" w:rsidP="00E63DF2">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63DF2" w:rsidRPr="00016933" w:rsidRDefault="00E63DF2" w:rsidP="00E63DF2">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w:t>
      </w:r>
      <w:r w:rsidRPr="00016933">
        <w:rPr>
          <w:sz w:val="28"/>
        </w:rPr>
        <w:lastRenderedPageBreak/>
        <w:t xml:space="preserve">средств дистанционного взаимодействия, в том числе посредством аудио- или видеосвязи. </w:t>
      </w:r>
    </w:p>
    <w:p w:rsidR="00E63DF2" w:rsidRPr="0047727C" w:rsidRDefault="00E63DF2" w:rsidP="00E63DF2">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63DF2" w:rsidRPr="00E553C2" w:rsidRDefault="00E63DF2" w:rsidP="00E63DF2">
      <w:pPr>
        <w:pStyle w:val="HTML0"/>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63DF2" w:rsidRPr="00016933" w:rsidRDefault="00E63DF2" w:rsidP="00E63DF2">
      <w:pPr>
        <w:pStyle w:val="HTML0"/>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63DF2" w:rsidRPr="003038DA" w:rsidRDefault="00E63DF2" w:rsidP="00E63DF2">
      <w:pPr>
        <w:pStyle w:val="af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Pr>
          <w:rFonts w:ascii="Times New Roman" w:hAnsi="Times New Roman"/>
          <w:sz w:val="28"/>
        </w:rPr>
        <w:t>:</w:t>
      </w:r>
    </w:p>
    <w:p w:rsidR="00E63DF2" w:rsidRDefault="00E63DF2" w:rsidP="00E63DF2">
      <w:pPr>
        <w:pStyle w:val="ConsPlusNormal"/>
        <w:ind w:firstLine="709"/>
        <w:jc w:val="both"/>
        <w:rPr>
          <w:sz w:val="28"/>
        </w:rPr>
      </w:pPr>
      <w:bookmarkStart w:id="6" w:name="_Hlk73715920"/>
      <w:r>
        <w:rPr>
          <w:sz w:val="28"/>
        </w:rPr>
        <w:t>а) осмотр;</w:t>
      </w:r>
    </w:p>
    <w:p w:rsidR="00E63DF2" w:rsidRDefault="00E63DF2" w:rsidP="00E63DF2">
      <w:pPr>
        <w:pStyle w:val="ConsPlusNormal"/>
        <w:ind w:firstLine="709"/>
        <w:jc w:val="both"/>
        <w:rPr>
          <w:sz w:val="28"/>
        </w:rPr>
      </w:pPr>
      <w:r>
        <w:rPr>
          <w:sz w:val="28"/>
        </w:rPr>
        <w:t>б) опрос;</w:t>
      </w:r>
    </w:p>
    <w:p w:rsidR="00E63DF2" w:rsidRDefault="00E63DF2" w:rsidP="00E63DF2">
      <w:pPr>
        <w:pStyle w:val="ConsPlusNormal"/>
        <w:ind w:firstLine="709"/>
        <w:jc w:val="both"/>
        <w:rPr>
          <w:sz w:val="28"/>
        </w:rPr>
      </w:pPr>
      <w:r>
        <w:rPr>
          <w:sz w:val="28"/>
        </w:rPr>
        <w:t>в) получение письменных объяснений;</w:t>
      </w:r>
    </w:p>
    <w:p w:rsidR="00E63DF2" w:rsidRDefault="00E63DF2" w:rsidP="00E63DF2">
      <w:pPr>
        <w:pStyle w:val="ConsPlusNormal"/>
        <w:ind w:firstLine="709"/>
        <w:jc w:val="both"/>
        <w:rPr>
          <w:sz w:val="28"/>
        </w:rPr>
      </w:pPr>
      <w:r>
        <w:rPr>
          <w:sz w:val="28"/>
        </w:rPr>
        <w:t>г) истребование документов;</w:t>
      </w:r>
    </w:p>
    <w:p w:rsidR="00E63DF2" w:rsidRPr="003F4B5E" w:rsidRDefault="00E63DF2" w:rsidP="00E63DF2">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63DF2" w:rsidRPr="00C5024F"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63DF2" w:rsidRPr="00F94A04" w:rsidRDefault="00E63DF2" w:rsidP="00E63DF2">
      <w:pPr>
        <w:pStyle w:val="HTML0"/>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E63DF2" w:rsidRPr="00F94A04" w:rsidRDefault="00E63DF2" w:rsidP="00E63DF2">
      <w:pPr>
        <w:pStyle w:val="ConsPlusNormal"/>
        <w:ind w:firstLine="709"/>
        <w:jc w:val="both"/>
        <w:rPr>
          <w:sz w:val="28"/>
        </w:rPr>
      </w:pPr>
      <w:r w:rsidRPr="00F94A04">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63DF2" w:rsidRPr="006E742E" w:rsidRDefault="00E63DF2" w:rsidP="00E63DF2">
      <w:pPr>
        <w:pStyle w:val="ConsPlusNormal"/>
        <w:ind w:firstLine="709"/>
        <w:jc w:val="both"/>
        <w:rPr>
          <w:sz w:val="28"/>
        </w:rPr>
      </w:pPr>
    </w:p>
    <w:p w:rsidR="00E63DF2" w:rsidRDefault="00E63DF2" w:rsidP="00E63DF2">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63DF2" w:rsidRDefault="00E63DF2" w:rsidP="00E63DF2">
      <w:pPr>
        <w:pStyle w:val="ConsPlusNormal"/>
        <w:ind w:firstLine="709"/>
        <w:jc w:val="center"/>
        <w:rPr>
          <w:b/>
          <w:sz w:val="28"/>
        </w:rPr>
      </w:pPr>
    </w:p>
    <w:p w:rsidR="00E63DF2" w:rsidRPr="003F4B5E" w:rsidRDefault="00E63DF2" w:rsidP="00E63DF2">
      <w:pPr>
        <w:pStyle w:val="af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3F4B5E">
        <w:rPr>
          <w:rFonts w:ascii="Times New Roman" w:hAnsi="Times New Roman"/>
          <w:sz w:val="28"/>
        </w:rPr>
        <w:lastRenderedPageBreak/>
        <w:t>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63DF2" w:rsidRPr="003F4B5E"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63DF2" w:rsidRPr="003F4B5E"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63DF2" w:rsidRPr="003F4B5E"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E63DF2" w:rsidRPr="003F4B5E"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63DF2" w:rsidRPr="003633A9"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63DF2" w:rsidRPr="00016933" w:rsidRDefault="00E63DF2" w:rsidP="00E63DF2">
      <w:pPr>
        <w:pStyle w:val="ConsPlusNormal"/>
        <w:ind w:firstLine="709"/>
        <w:jc w:val="both"/>
        <w:rPr>
          <w:sz w:val="28"/>
          <w:szCs w:val="28"/>
        </w:rPr>
      </w:pPr>
    </w:p>
    <w:p w:rsidR="00E63DF2" w:rsidRDefault="00E63DF2" w:rsidP="00E63DF2">
      <w:pPr>
        <w:pStyle w:val="ConsPlusNormal"/>
        <w:ind w:firstLine="0"/>
        <w:jc w:val="center"/>
        <w:rPr>
          <w:sz w:val="28"/>
        </w:rPr>
      </w:pPr>
      <w:r>
        <w:rPr>
          <w:sz w:val="28"/>
        </w:rPr>
        <w:t>4.9. Выездное обследование</w:t>
      </w:r>
    </w:p>
    <w:p w:rsidR="00E63DF2" w:rsidRDefault="00E63DF2" w:rsidP="00E63DF2">
      <w:pPr>
        <w:pStyle w:val="ConsPlusNormal"/>
        <w:ind w:firstLine="709"/>
        <w:jc w:val="center"/>
        <w:rPr>
          <w:sz w:val="28"/>
        </w:rPr>
      </w:pPr>
    </w:p>
    <w:p w:rsidR="00E63DF2" w:rsidRPr="003F4B5E"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E63DF2" w:rsidRPr="003F4B5E" w:rsidRDefault="00E63DF2" w:rsidP="00E63DF2">
      <w:pPr>
        <w:pStyle w:val="af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63DF2" w:rsidRPr="003F4B5E" w:rsidRDefault="00E63DF2" w:rsidP="00E63DF2">
      <w:pPr>
        <w:pStyle w:val="af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E63DF2" w:rsidRPr="003F4B5E" w:rsidRDefault="00E63DF2" w:rsidP="00E63DF2">
      <w:pPr>
        <w:pStyle w:val="HTML0"/>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63DF2" w:rsidRDefault="00E63DF2" w:rsidP="00E63DF2">
      <w:pPr>
        <w:pStyle w:val="HTML0"/>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63DF2" w:rsidRPr="00705452" w:rsidRDefault="00E63DF2" w:rsidP="00E63DF2">
      <w:pPr>
        <w:pStyle w:val="af8"/>
        <w:widowControl/>
        <w:tabs>
          <w:tab w:val="left" w:pos="1134"/>
        </w:tabs>
        <w:ind w:left="0" w:firstLine="709"/>
        <w:jc w:val="both"/>
        <w:rPr>
          <w:rFonts w:ascii="Times New Roman" w:hAnsi="Times New Roman"/>
          <w:sz w:val="28"/>
          <w:szCs w:val="28"/>
        </w:rPr>
      </w:pPr>
    </w:p>
    <w:p w:rsidR="00E63DF2" w:rsidRDefault="00E63DF2" w:rsidP="00E63DF2">
      <w:pPr>
        <w:pStyle w:val="ConsPlusNormal"/>
        <w:ind w:firstLine="0"/>
        <w:jc w:val="center"/>
        <w:rPr>
          <w:b/>
          <w:sz w:val="28"/>
        </w:rPr>
      </w:pPr>
      <w:r w:rsidRPr="00621238">
        <w:rPr>
          <w:b/>
          <w:sz w:val="28"/>
        </w:rPr>
        <w:t>5. Досудебное обжалование</w:t>
      </w:r>
    </w:p>
    <w:p w:rsidR="00E63DF2" w:rsidRPr="003F4B5E" w:rsidRDefault="00E63DF2" w:rsidP="00E63DF2">
      <w:pPr>
        <w:pStyle w:val="ConsPlusNormal"/>
        <w:ind w:firstLine="0"/>
        <w:jc w:val="center"/>
        <w:rPr>
          <w:sz w:val="28"/>
        </w:rPr>
      </w:pPr>
      <w:r w:rsidRPr="003F4B5E">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E63DF2" w:rsidRPr="003F4B5E" w:rsidRDefault="00E63DF2" w:rsidP="00E63DF2">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E63DF2" w:rsidRDefault="00E63DF2" w:rsidP="00E63DF2">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rsidR="00E63DF2" w:rsidRDefault="00E63DF2" w:rsidP="00E63DF2">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E63DF2" w:rsidRPr="003F4B5E" w:rsidRDefault="00E63DF2" w:rsidP="00E63DF2">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E63DF2" w:rsidRDefault="00E63DF2" w:rsidP="00E63DF2">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E63DF2" w:rsidRDefault="00E63DF2" w:rsidP="00E63DF2">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63DF2" w:rsidRDefault="00E63DF2" w:rsidP="00E63DF2">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E63DF2" w:rsidRDefault="00E63DF2" w:rsidP="00E63DF2">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63DF2" w:rsidRDefault="00E63DF2" w:rsidP="00E63DF2">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E63DF2" w:rsidRPr="001D1D3E" w:rsidRDefault="00E63DF2" w:rsidP="00E63DF2">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 xml:space="preserve">в срок не позднее двух рабочих дней со дня регистрации жалобы </w:t>
      </w:r>
      <w:r w:rsidRPr="001D1D3E">
        <w:rPr>
          <w:sz w:val="28"/>
        </w:rPr>
        <w:lastRenderedPageBreak/>
        <w:t>принимается решение:</w:t>
      </w:r>
    </w:p>
    <w:p w:rsidR="00E63DF2" w:rsidRDefault="00E63DF2" w:rsidP="00E63DF2">
      <w:pPr>
        <w:pStyle w:val="ConsPlusNormal"/>
        <w:ind w:firstLine="709"/>
        <w:jc w:val="both"/>
        <w:rPr>
          <w:sz w:val="28"/>
        </w:rPr>
      </w:pPr>
      <w:r>
        <w:rPr>
          <w:sz w:val="28"/>
        </w:rPr>
        <w:t>1) о приостановлении исполнения обжалуемого решения Контрольного органа;</w:t>
      </w:r>
    </w:p>
    <w:p w:rsidR="00E63DF2" w:rsidRDefault="00E63DF2" w:rsidP="00E63DF2">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E63DF2" w:rsidRDefault="00E63DF2" w:rsidP="00E63DF2">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63DF2" w:rsidRDefault="00E63DF2" w:rsidP="00E63DF2">
      <w:pPr>
        <w:pStyle w:val="af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E63DF2" w:rsidRDefault="00E63DF2" w:rsidP="00E63DF2">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63DF2" w:rsidRDefault="00E63DF2" w:rsidP="00E63DF2">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63DF2" w:rsidRDefault="00E63DF2" w:rsidP="00E63DF2">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63DF2" w:rsidRDefault="00E63DF2" w:rsidP="00E63DF2">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63DF2" w:rsidRDefault="00E63DF2" w:rsidP="00E63DF2">
      <w:pPr>
        <w:pStyle w:val="ConsPlusNormal"/>
        <w:ind w:firstLine="709"/>
        <w:jc w:val="both"/>
        <w:rPr>
          <w:sz w:val="28"/>
        </w:rPr>
      </w:pPr>
      <w:r>
        <w:rPr>
          <w:sz w:val="28"/>
        </w:rPr>
        <w:t>5) требования контролируемого лица, подавшего жалобу;</w:t>
      </w:r>
    </w:p>
    <w:p w:rsidR="00E63DF2" w:rsidRDefault="00E63DF2" w:rsidP="00E63DF2">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E63DF2" w:rsidRDefault="00E63DF2" w:rsidP="00E63DF2">
      <w:pPr>
        <w:pStyle w:val="ConsPlusNormal"/>
        <w:ind w:firstLine="709"/>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63DF2" w:rsidRDefault="00E63DF2" w:rsidP="00E63DF2">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63DF2" w:rsidRPr="003F4B5E" w:rsidRDefault="00E63DF2" w:rsidP="00E63DF2">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E63DF2" w:rsidRDefault="00E63DF2" w:rsidP="00E63DF2">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E63DF2" w:rsidRPr="008B7996"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63DF2" w:rsidRPr="001D1D3E" w:rsidRDefault="00E63DF2" w:rsidP="00E63DF2">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E63DF2" w:rsidRDefault="00E63DF2" w:rsidP="00E63DF2">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E63DF2" w:rsidRDefault="00E63DF2" w:rsidP="00E63DF2">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63DF2" w:rsidRDefault="00E63DF2" w:rsidP="00E63DF2">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rsidR="00E63DF2" w:rsidRDefault="00E63DF2" w:rsidP="00E63DF2">
      <w:pPr>
        <w:pStyle w:val="af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63DF2" w:rsidRPr="003F4B5E" w:rsidRDefault="00E63DF2" w:rsidP="00E63DF2">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E63DF2" w:rsidRPr="003F4B5E" w:rsidRDefault="00E63DF2" w:rsidP="00E63DF2">
      <w:pPr>
        <w:pStyle w:val="HTML0"/>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63DF2" w:rsidRPr="003F4B5E" w:rsidRDefault="00E63DF2" w:rsidP="00E63DF2">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63DF2" w:rsidRPr="0017275F" w:rsidRDefault="00E63DF2" w:rsidP="00E63DF2">
      <w:pPr>
        <w:pStyle w:val="af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E63DF2" w:rsidRPr="00B92B36" w:rsidRDefault="00E63DF2" w:rsidP="00E63DF2">
      <w:pPr>
        <w:pStyle w:val="ConsPlusNormal"/>
        <w:ind w:firstLine="709"/>
        <w:jc w:val="both"/>
        <w:rPr>
          <w:sz w:val="28"/>
        </w:rPr>
      </w:pPr>
      <w:r w:rsidRPr="0017275F">
        <w:rPr>
          <w:sz w:val="28"/>
        </w:rPr>
        <w:t>1) оставляет жалобу без удовлетворения;</w:t>
      </w:r>
    </w:p>
    <w:p w:rsidR="00E63DF2" w:rsidRDefault="00E63DF2" w:rsidP="00E63DF2">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E63DF2" w:rsidRDefault="00E63DF2" w:rsidP="00E63DF2">
      <w:pPr>
        <w:pStyle w:val="ConsPlusNormal"/>
        <w:ind w:firstLine="709"/>
        <w:jc w:val="both"/>
        <w:rPr>
          <w:sz w:val="28"/>
        </w:rPr>
      </w:pPr>
      <w:r>
        <w:rPr>
          <w:sz w:val="28"/>
        </w:rPr>
        <w:t>3) отменяет решение Контрольного органа полностью и принимает новое решение;</w:t>
      </w:r>
    </w:p>
    <w:p w:rsidR="00E63DF2" w:rsidRDefault="00E63DF2" w:rsidP="00E63DF2">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63DF2" w:rsidRDefault="00E63DF2" w:rsidP="00E63DF2">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E63DF2" w:rsidRDefault="00E63DF2" w:rsidP="00E63DF2">
      <w:pPr>
        <w:pStyle w:val="af8"/>
        <w:widowControl/>
        <w:tabs>
          <w:tab w:val="left" w:pos="1134"/>
        </w:tabs>
        <w:ind w:left="0"/>
        <w:jc w:val="center"/>
        <w:rPr>
          <w:rFonts w:ascii="Times New Roman" w:hAnsi="Times New Roman"/>
          <w:b/>
          <w:sz w:val="28"/>
        </w:rPr>
      </w:pPr>
    </w:p>
    <w:p w:rsidR="00E63DF2" w:rsidRPr="001D1D3E" w:rsidRDefault="00E63DF2" w:rsidP="00E63DF2">
      <w:pPr>
        <w:pStyle w:val="af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E63DF2" w:rsidRPr="00161B02" w:rsidRDefault="00E63DF2" w:rsidP="00E63DF2">
      <w:pPr>
        <w:pStyle w:val="af8"/>
        <w:widowControl/>
        <w:tabs>
          <w:tab w:val="left" w:pos="1134"/>
        </w:tabs>
        <w:ind w:left="709"/>
        <w:jc w:val="center"/>
        <w:rPr>
          <w:rFonts w:ascii="Times New Roman" w:hAnsi="Times New Roman"/>
          <w:b/>
          <w:sz w:val="28"/>
        </w:rPr>
      </w:pPr>
    </w:p>
    <w:p w:rsidR="00E63DF2" w:rsidRPr="00161B02" w:rsidRDefault="00E63DF2" w:rsidP="00E63DF2">
      <w:pPr>
        <w:pStyle w:val="af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3B1A8F">
      <w:pPr>
        <w:widowControl/>
        <w:ind w:left="4536"/>
        <w:rPr>
          <w:rFonts w:ascii="Times New Roman" w:hAnsi="Times New Roman"/>
          <w:sz w:val="28"/>
          <w:szCs w:val="28"/>
        </w:rPr>
      </w:pPr>
    </w:p>
    <w:p w:rsidR="003B1A8F" w:rsidRDefault="00AF3D2A">
      <w:pPr>
        <w:widowControl/>
        <w:ind w:left="4536"/>
        <w:rPr>
          <w:rFonts w:ascii="Times New Roman" w:hAnsi="Times New Roman"/>
        </w:rPr>
      </w:pPr>
      <w:r>
        <w:rPr>
          <w:rFonts w:ascii="Times New Roman" w:hAnsi="Times New Roman"/>
        </w:rPr>
        <w:lastRenderedPageBreak/>
        <w:t>Приложение 1</w:t>
      </w:r>
    </w:p>
    <w:p w:rsidR="003B1A8F" w:rsidRDefault="00AF3D2A">
      <w:pPr>
        <w:widowControl/>
        <w:ind w:left="4536"/>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3B1A8F" w:rsidRDefault="00AF3D2A">
      <w:pPr>
        <w:widowControl/>
        <w:ind w:left="4536"/>
      </w:pPr>
      <w:r>
        <w:rPr>
          <w:rFonts w:ascii="Times New Roman" w:hAnsi="Times New Roman"/>
        </w:rPr>
        <w:t xml:space="preserve">в границах </w:t>
      </w:r>
      <w:r w:rsidRPr="00AF3D2A">
        <w:rPr>
          <w:rFonts w:ascii="Times New Roman" w:hAnsi="Times New Roman"/>
        </w:rPr>
        <w:t>населенных пунктов</w:t>
      </w:r>
      <w:r>
        <w:rPr>
          <w:sz w:val="28"/>
          <w:szCs w:val="28"/>
        </w:rPr>
        <w:t xml:space="preserve"> </w:t>
      </w:r>
      <w:r>
        <w:rPr>
          <w:rFonts w:ascii="Times New Roman" w:hAnsi="Times New Roman"/>
        </w:rPr>
        <w:t>Ильевско</w:t>
      </w:r>
      <w:r w:rsidR="005831A9">
        <w:rPr>
          <w:rFonts w:ascii="Times New Roman" w:hAnsi="Times New Roman"/>
        </w:rPr>
        <w:t>го</w:t>
      </w:r>
      <w:r>
        <w:rPr>
          <w:rFonts w:ascii="Times New Roman" w:hAnsi="Times New Roman"/>
        </w:rPr>
        <w:t xml:space="preserve"> сельско</w:t>
      </w:r>
      <w:r w:rsidR="005831A9">
        <w:rPr>
          <w:rFonts w:ascii="Times New Roman" w:hAnsi="Times New Roman"/>
        </w:rPr>
        <w:t>го</w:t>
      </w:r>
      <w:r>
        <w:rPr>
          <w:rFonts w:ascii="Times New Roman" w:hAnsi="Times New Roman"/>
        </w:rPr>
        <w:t xml:space="preserve"> поселени</w:t>
      </w:r>
      <w:r w:rsidR="005831A9">
        <w:rPr>
          <w:rFonts w:ascii="Times New Roman" w:hAnsi="Times New Roman"/>
        </w:rPr>
        <w:t>я</w:t>
      </w:r>
      <w:r>
        <w:rPr>
          <w:rFonts w:ascii="Times New Roman" w:hAnsi="Times New Roman"/>
        </w:rPr>
        <w:t xml:space="preserve"> Калачевского муниципального района Волгоградской области</w:t>
      </w:r>
    </w:p>
    <w:p w:rsidR="003B1A8F" w:rsidRDefault="003B1A8F">
      <w:pPr>
        <w:pStyle w:val="ConsPlusNormal"/>
        <w:ind w:left="4395" w:firstLine="0"/>
        <w:jc w:val="center"/>
        <w:rPr>
          <w:sz w:val="28"/>
        </w:rPr>
      </w:pPr>
    </w:p>
    <w:p w:rsidR="003B1A8F" w:rsidRDefault="003B1A8F">
      <w:pPr>
        <w:pStyle w:val="ConsPlusNormal"/>
        <w:ind w:firstLine="0"/>
        <w:jc w:val="center"/>
        <w:rPr>
          <w:sz w:val="28"/>
        </w:rPr>
      </w:pPr>
    </w:p>
    <w:p w:rsidR="003B1A8F" w:rsidRDefault="003B1A8F">
      <w:pPr>
        <w:pStyle w:val="ConsPlusNormal"/>
        <w:ind w:firstLine="0"/>
        <w:jc w:val="center"/>
        <w:rPr>
          <w:sz w:val="28"/>
        </w:rPr>
      </w:pPr>
    </w:p>
    <w:p w:rsidR="003B1A8F" w:rsidRDefault="00AF3D2A">
      <w:pPr>
        <w:pStyle w:val="ConsPlusNormal"/>
        <w:jc w:val="center"/>
      </w:pPr>
      <w:r>
        <w:rPr>
          <w:b/>
          <w:sz w:val="28"/>
        </w:rPr>
        <w:t xml:space="preserve">Перечень должностных лиц </w:t>
      </w:r>
      <w:r>
        <w:rPr>
          <w:b/>
          <w:sz w:val="28"/>
          <w:szCs w:val="28"/>
        </w:rPr>
        <w:t>Ильевского сельского поселения Калачевского муниципального района Волгоградской области</w:t>
      </w:r>
      <w:r>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3B1A8F" w:rsidRDefault="003B1A8F">
      <w:pPr>
        <w:pStyle w:val="ConsPlusNormal"/>
        <w:jc w:val="center"/>
        <w:rPr>
          <w:sz w:val="28"/>
        </w:rPr>
      </w:pPr>
    </w:p>
    <w:p w:rsidR="003B1A8F" w:rsidRDefault="003B1A8F">
      <w:pPr>
        <w:pStyle w:val="ConsPlusNormal"/>
        <w:jc w:val="both"/>
        <w:rPr>
          <w:sz w:val="28"/>
        </w:rPr>
      </w:pPr>
    </w:p>
    <w:p w:rsidR="003B1A8F" w:rsidRDefault="00AF3D2A">
      <w:pPr>
        <w:pStyle w:val="ConsPlusNormal"/>
        <w:jc w:val="both"/>
      </w:pPr>
      <w:r>
        <w:rPr>
          <w:sz w:val="28"/>
        </w:rPr>
        <w:t xml:space="preserve">1. </w:t>
      </w:r>
      <w:r>
        <w:rPr>
          <w:b/>
          <w:bCs/>
          <w:sz w:val="28"/>
        </w:rPr>
        <w:t>Горбатова Ирина Викторовна</w:t>
      </w:r>
      <w:r>
        <w:rPr>
          <w:sz w:val="28"/>
        </w:rPr>
        <w:t xml:space="preserve"> </w:t>
      </w:r>
      <w:r>
        <w:rPr>
          <w:sz w:val="28"/>
          <w:szCs w:val="28"/>
        </w:rPr>
        <w:t>— глава Ильевского сельского поселения Калачевского муниципального района Волгоградской области;</w:t>
      </w:r>
    </w:p>
    <w:p w:rsidR="003B1A8F" w:rsidRDefault="00AF3D2A">
      <w:pPr>
        <w:pStyle w:val="ConsPlusNormal"/>
        <w:jc w:val="both"/>
        <w:rPr>
          <w:sz w:val="28"/>
        </w:rPr>
      </w:pPr>
      <w:r>
        <w:rPr>
          <w:sz w:val="28"/>
          <w:szCs w:val="28"/>
        </w:rPr>
        <w:t xml:space="preserve">2. </w:t>
      </w:r>
      <w:r>
        <w:rPr>
          <w:b/>
          <w:bCs/>
          <w:sz w:val="28"/>
          <w:szCs w:val="28"/>
        </w:rPr>
        <w:t>Павлова Анастасия Ивановна</w:t>
      </w:r>
      <w:r>
        <w:rPr>
          <w:sz w:val="28"/>
          <w:szCs w:val="28"/>
        </w:rPr>
        <w:t xml:space="preserve"> — заместитель главы Ильевского сельского поселения Калачевского муниципального района Волгоградской области.</w:t>
      </w:r>
    </w:p>
    <w:p w:rsidR="003B1A8F" w:rsidRDefault="003B1A8F">
      <w:pPr>
        <w:pStyle w:val="ConsPlusNormal"/>
        <w:jc w:val="both"/>
        <w:rPr>
          <w:szCs w:val="28"/>
        </w:rPr>
      </w:pPr>
    </w:p>
    <w:p w:rsidR="003B1A8F" w:rsidRDefault="00AF3D2A">
      <w:pPr>
        <w:jc w:val="both"/>
        <w:rPr>
          <w:rFonts w:ascii="Times New Roman" w:hAnsi="Times New Roman"/>
          <w:b/>
          <w:sz w:val="28"/>
          <w:szCs w:val="28"/>
        </w:rPr>
      </w:pPr>
      <w:r>
        <w:rPr>
          <w:rFonts w:ascii="Times New Roman" w:hAnsi="Times New Roman"/>
          <w:b/>
          <w:sz w:val="28"/>
          <w:szCs w:val="28"/>
        </w:rPr>
        <w:t>Глава Ильевского</w:t>
      </w:r>
    </w:p>
    <w:p w:rsidR="003B1A8F" w:rsidRDefault="00AF3D2A">
      <w:pPr>
        <w:jc w:val="both"/>
        <w:rPr>
          <w:rFonts w:ascii="Times New Roman" w:hAnsi="Times New Roman"/>
          <w:b/>
          <w:sz w:val="28"/>
          <w:szCs w:val="28"/>
        </w:rPr>
      </w:pPr>
      <w:r>
        <w:rPr>
          <w:rFonts w:ascii="Times New Roman" w:hAnsi="Times New Roman"/>
          <w:b/>
          <w:sz w:val="28"/>
          <w:szCs w:val="28"/>
        </w:rPr>
        <w:t>сельского поселения                                                 И.В.Горбатова</w:t>
      </w:r>
    </w:p>
    <w:p w:rsidR="003B1A8F" w:rsidRDefault="003B1A8F">
      <w:pPr>
        <w:pStyle w:val="ConsPlusNormal"/>
        <w:jc w:val="both"/>
        <w:rPr>
          <w:szCs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3B1A8F">
      <w:pPr>
        <w:pStyle w:val="ConsPlusNormal"/>
        <w:jc w:val="both"/>
        <w:rPr>
          <w:sz w:val="28"/>
        </w:rPr>
      </w:pPr>
    </w:p>
    <w:p w:rsidR="003B1A8F" w:rsidRDefault="00AF3D2A">
      <w:pPr>
        <w:widowControl/>
        <w:ind w:left="4536"/>
        <w:rPr>
          <w:rFonts w:ascii="Times New Roman" w:hAnsi="Times New Roman"/>
        </w:rPr>
      </w:pPr>
      <w:r>
        <w:rPr>
          <w:rFonts w:ascii="Times New Roman" w:hAnsi="Times New Roman"/>
        </w:rPr>
        <w:lastRenderedPageBreak/>
        <w:t>Приложение 2</w:t>
      </w:r>
    </w:p>
    <w:p w:rsidR="003B1A8F" w:rsidRDefault="00AF3D2A">
      <w:pPr>
        <w:widowControl/>
        <w:ind w:left="4536"/>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3B1A8F" w:rsidRDefault="00AF3D2A">
      <w:pPr>
        <w:widowControl/>
        <w:ind w:left="4536"/>
      </w:pPr>
      <w:r>
        <w:rPr>
          <w:rFonts w:ascii="Times New Roman" w:hAnsi="Times New Roman"/>
        </w:rPr>
        <w:t xml:space="preserve">в </w:t>
      </w:r>
      <w:r>
        <w:rPr>
          <w:rFonts w:ascii="Times New Roman" w:hAnsi="Times New Roman"/>
          <w:color w:val="FF0000"/>
          <w:vertAlign w:val="superscript"/>
        </w:rPr>
        <w:t xml:space="preserve"> </w:t>
      </w:r>
      <w:r w:rsidRPr="00AF3D2A">
        <w:rPr>
          <w:rFonts w:ascii="Times New Roman" w:hAnsi="Times New Roman"/>
        </w:rPr>
        <w:t xml:space="preserve">границах населенных пунктов </w:t>
      </w:r>
      <w:r>
        <w:rPr>
          <w:rFonts w:ascii="Times New Roman" w:hAnsi="Times New Roman"/>
        </w:rPr>
        <w:t>Ильевско</w:t>
      </w:r>
      <w:r w:rsidR="005831A9">
        <w:rPr>
          <w:rFonts w:ascii="Times New Roman" w:hAnsi="Times New Roman"/>
        </w:rPr>
        <w:t>го</w:t>
      </w:r>
      <w:r>
        <w:rPr>
          <w:rFonts w:ascii="Times New Roman" w:hAnsi="Times New Roman"/>
        </w:rPr>
        <w:t xml:space="preserve"> сельско</w:t>
      </w:r>
      <w:r w:rsidR="005831A9">
        <w:rPr>
          <w:rFonts w:ascii="Times New Roman" w:hAnsi="Times New Roman"/>
        </w:rPr>
        <w:t>го</w:t>
      </w:r>
      <w:r>
        <w:rPr>
          <w:rFonts w:ascii="Times New Roman" w:hAnsi="Times New Roman"/>
        </w:rPr>
        <w:t xml:space="preserve"> поселени</w:t>
      </w:r>
      <w:r w:rsidR="005831A9">
        <w:rPr>
          <w:rFonts w:ascii="Times New Roman" w:hAnsi="Times New Roman"/>
        </w:rPr>
        <w:t>я</w:t>
      </w:r>
      <w:r>
        <w:rPr>
          <w:rFonts w:ascii="Times New Roman" w:hAnsi="Times New Roman"/>
        </w:rPr>
        <w:t xml:space="preserve"> Калачевского муниципального района Волгоградской области</w:t>
      </w:r>
    </w:p>
    <w:p w:rsidR="003B1A8F" w:rsidRDefault="003B1A8F">
      <w:pPr>
        <w:pStyle w:val="ConsPlusNormal"/>
        <w:spacing w:line="240" w:lineRule="exact"/>
        <w:jc w:val="center"/>
        <w:rPr>
          <w:shd w:val="clear" w:color="auto" w:fill="F1C100"/>
        </w:rPr>
      </w:pPr>
    </w:p>
    <w:p w:rsidR="003B1A8F" w:rsidRDefault="003B1A8F">
      <w:pPr>
        <w:pStyle w:val="ConsPlusNormal"/>
        <w:spacing w:line="240" w:lineRule="exact"/>
        <w:jc w:val="center"/>
        <w:rPr>
          <w:shd w:val="clear" w:color="auto" w:fill="F1C100"/>
        </w:rPr>
      </w:pPr>
    </w:p>
    <w:p w:rsidR="003B1A8F" w:rsidRDefault="00AF3D2A">
      <w:pPr>
        <w:pStyle w:val="ConsPlusNormal"/>
        <w:ind w:firstLine="0"/>
        <w:jc w:val="cente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w:t>
      </w:r>
    </w:p>
    <w:p w:rsidR="003B1A8F" w:rsidRDefault="00AF3D2A">
      <w:pPr>
        <w:pStyle w:val="ConsPlusNormal"/>
        <w:ind w:firstLine="0"/>
        <w:jc w:val="center"/>
      </w:pPr>
      <w:r>
        <w:rPr>
          <w:b/>
          <w:sz w:val="28"/>
        </w:rPr>
        <w:t xml:space="preserve">в дорожном хозяйстве в границах </w:t>
      </w:r>
      <w:r w:rsidRPr="00AF3D2A">
        <w:rPr>
          <w:b/>
          <w:sz w:val="28"/>
          <w:szCs w:val="28"/>
        </w:rPr>
        <w:t xml:space="preserve">населенных пунктов </w:t>
      </w:r>
      <w:r>
        <w:rPr>
          <w:b/>
          <w:bCs/>
          <w:color w:val="000000"/>
          <w:sz w:val="28"/>
          <w:szCs w:val="28"/>
        </w:rPr>
        <w:t>Ильевско</w:t>
      </w:r>
      <w:r w:rsidR="005831A9">
        <w:rPr>
          <w:b/>
          <w:bCs/>
          <w:color w:val="000000"/>
          <w:sz w:val="28"/>
          <w:szCs w:val="28"/>
        </w:rPr>
        <w:t>го</w:t>
      </w:r>
      <w:r>
        <w:rPr>
          <w:b/>
          <w:bCs/>
          <w:color w:val="000000"/>
          <w:sz w:val="28"/>
          <w:szCs w:val="28"/>
        </w:rPr>
        <w:t xml:space="preserve"> сельско</w:t>
      </w:r>
      <w:r w:rsidR="005831A9">
        <w:rPr>
          <w:b/>
          <w:bCs/>
          <w:color w:val="000000"/>
          <w:sz w:val="28"/>
          <w:szCs w:val="28"/>
        </w:rPr>
        <w:t>го</w:t>
      </w:r>
      <w:r>
        <w:rPr>
          <w:b/>
          <w:bCs/>
          <w:color w:val="000000"/>
          <w:sz w:val="28"/>
          <w:szCs w:val="28"/>
        </w:rPr>
        <w:t xml:space="preserve"> поселени</w:t>
      </w:r>
      <w:r w:rsidR="005831A9">
        <w:rPr>
          <w:b/>
          <w:bCs/>
          <w:color w:val="000000"/>
          <w:sz w:val="28"/>
          <w:szCs w:val="28"/>
        </w:rPr>
        <w:t>я</w:t>
      </w:r>
      <w:r>
        <w:rPr>
          <w:b/>
          <w:bCs/>
          <w:color w:val="000000"/>
          <w:sz w:val="28"/>
          <w:szCs w:val="28"/>
        </w:rPr>
        <w:t xml:space="preserve"> Калачевского муниципального района Волгоградской области</w:t>
      </w:r>
    </w:p>
    <w:p w:rsidR="003B1A8F" w:rsidRDefault="003B1A8F">
      <w:pPr>
        <w:pStyle w:val="ConsPlusNormal"/>
        <w:spacing w:line="240" w:lineRule="exact"/>
        <w:ind w:firstLine="0"/>
        <w:jc w:val="center"/>
        <w:rPr>
          <w:color w:val="000000"/>
          <w:shd w:val="clear" w:color="auto" w:fill="F1C100"/>
        </w:rPr>
      </w:pPr>
    </w:p>
    <w:tbl>
      <w:tblPr>
        <w:tblW w:w="9486" w:type="dxa"/>
        <w:tblInd w:w="-14" w:type="dxa"/>
        <w:tblLayout w:type="fixed"/>
        <w:tblCellMar>
          <w:left w:w="130" w:type="dxa"/>
          <w:right w:w="130" w:type="dxa"/>
        </w:tblCellMar>
        <w:tblLook w:val="0000" w:firstRow="0" w:lastRow="0" w:firstColumn="0" w:lastColumn="0" w:noHBand="0" w:noVBand="0"/>
      </w:tblPr>
      <w:tblGrid>
        <w:gridCol w:w="642"/>
        <w:gridCol w:w="6858"/>
        <w:gridCol w:w="1986"/>
      </w:tblGrid>
      <w:tr w:rsidR="003B1A8F">
        <w:tc>
          <w:tcPr>
            <w:tcW w:w="642" w:type="dxa"/>
            <w:tcBorders>
              <w:top w:val="single" w:sz="6" w:space="0" w:color="000000"/>
              <w:left w:val="single" w:sz="6" w:space="0" w:color="000000"/>
              <w:right w:val="single" w:sz="6" w:space="0" w:color="000000"/>
            </w:tcBorders>
          </w:tcPr>
          <w:p w:rsidR="003B1A8F" w:rsidRDefault="00AF3D2A">
            <w:pPr>
              <w:rPr>
                <w:rFonts w:ascii="Times New Roman" w:hAnsi="Times New Roman"/>
              </w:rPr>
            </w:pPr>
            <w:r>
              <w:rPr>
                <w:rFonts w:ascii="Times New Roman" w:hAnsi="Times New Roman"/>
              </w:rPr>
              <w:t> п/п</w:t>
            </w:r>
          </w:p>
        </w:tc>
        <w:tc>
          <w:tcPr>
            <w:tcW w:w="6858" w:type="dxa"/>
            <w:tcBorders>
              <w:top w:val="single" w:sz="6" w:space="0" w:color="000000"/>
              <w:left w:val="single" w:sz="6" w:space="0" w:color="000000"/>
              <w:right w:val="single" w:sz="6" w:space="0" w:color="000000"/>
            </w:tcBorders>
          </w:tcPr>
          <w:p w:rsidR="00CE73B5" w:rsidRPr="008705D0" w:rsidRDefault="00AF3D2A" w:rsidP="00CE73B5">
            <w:pPr>
              <w:pStyle w:val="ConsPlusNormal"/>
              <w:ind w:firstLine="0"/>
              <w:jc w:val="center"/>
              <w:rPr>
                <w:szCs w:val="24"/>
              </w:rPr>
            </w:pPr>
            <w:r>
              <w:t xml:space="preserve">Объекты муниципального контроля </w:t>
            </w:r>
            <w:r w:rsidR="00CE73B5" w:rsidRPr="008705D0">
              <w:rPr>
                <w:szCs w:val="24"/>
              </w:rPr>
              <w:t xml:space="preserve">на автомобильном транспорте, городском наземном электрическом транспорте и </w:t>
            </w:r>
          </w:p>
          <w:p w:rsidR="003B1A8F" w:rsidRDefault="00CE73B5" w:rsidP="00CE73B5">
            <w:pPr>
              <w:jc w:val="center"/>
              <w:rPr>
                <w:rFonts w:ascii="Times New Roman" w:hAnsi="Times New Roman"/>
              </w:rPr>
            </w:pPr>
            <w:r w:rsidRPr="008705D0">
              <w:rPr>
                <w:rFonts w:ascii="Times New Roman" w:hAnsi="Times New Roman"/>
                <w:color w:val="auto"/>
                <w:sz w:val="24"/>
                <w:szCs w:val="24"/>
              </w:rPr>
              <w:t xml:space="preserve">в дорожном хозяйстве в границах населенных пунктов </w:t>
            </w:r>
            <w:r w:rsidRPr="008705D0">
              <w:rPr>
                <w:rFonts w:ascii="Times New Roman" w:hAnsi="Times New Roman"/>
                <w:bCs/>
                <w:color w:val="auto"/>
                <w:sz w:val="24"/>
                <w:szCs w:val="24"/>
              </w:rPr>
              <w:t>Ильевского сельского поселения Калачевского муниципального района Волгоградской области</w:t>
            </w:r>
          </w:p>
        </w:tc>
        <w:tc>
          <w:tcPr>
            <w:tcW w:w="1986" w:type="dxa"/>
            <w:tcBorders>
              <w:top w:val="single" w:sz="6" w:space="0" w:color="000000"/>
              <w:left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Категория риска</w:t>
            </w:r>
          </w:p>
        </w:tc>
      </w:tr>
      <w:tr w:rsidR="003B1A8F">
        <w:tc>
          <w:tcPr>
            <w:tcW w:w="642" w:type="dxa"/>
            <w:tcBorders>
              <w:top w:val="single" w:sz="6" w:space="0" w:color="000000"/>
              <w:left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1</w:t>
            </w:r>
          </w:p>
        </w:tc>
        <w:tc>
          <w:tcPr>
            <w:tcW w:w="6858" w:type="dxa"/>
            <w:tcBorders>
              <w:top w:val="single" w:sz="6" w:space="0" w:color="000000"/>
              <w:left w:val="single" w:sz="6" w:space="0" w:color="000000"/>
              <w:right w:val="single" w:sz="6" w:space="0" w:color="000000"/>
            </w:tcBorders>
          </w:tcPr>
          <w:p w:rsidR="003B1A8F" w:rsidRDefault="00AF3D2A">
            <w:pPr>
              <w:ind w:firstLine="345"/>
              <w:jc w:val="both"/>
              <w:rPr>
                <w:rFonts w:ascii="Times New Roman" w:hAnsi="Times New Roman"/>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B1A8F" w:rsidRDefault="00AF3D2A">
            <w:pPr>
              <w:jc w:val="both"/>
              <w:rPr>
                <w:rFonts w:ascii="Times New Roman" w:hAnsi="Times New Roman"/>
              </w:rPr>
            </w:pPr>
            <w:r>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6" w:type="dxa"/>
            <w:tcBorders>
              <w:top w:val="single" w:sz="6" w:space="0" w:color="000000"/>
              <w:left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Значительный риск</w:t>
            </w:r>
          </w:p>
        </w:tc>
      </w:tr>
      <w:tr w:rsidR="003B1A8F">
        <w:tc>
          <w:tcPr>
            <w:tcW w:w="642" w:type="dxa"/>
            <w:tcBorders>
              <w:top w:val="single" w:sz="6" w:space="0" w:color="000000"/>
              <w:left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2</w:t>
            </w:r>
          </w:p>
        </w:tc>
        <w:tc>
          <w:tcPr>
            <w:tcW w:w="6858" w:type="dxa"/>
            <w:tcBorders>
              <w:top w:val="single" w:sz="6" w:space="0" w:color="000000"/>
              <w:left w:val="single" w:sz="6" w:space="0" w:color="000000"/>
              <w:right w:val="single" w:sz="6" w:space="0" w:color="000000"/>
            </w:tcBorders>
          </w:tcPr>
          <w:p w:rsidR="003B1A8F" w:rsidRDefault="00AF3D2A">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6" w:type="dxa"/>
            <w:tcBorders>
              <w:top w:val="single" w:sz="6" w:space="0" w:color="000000"/>
              <w:left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Средний риск</w:t>
            </w:r>
          </w:p>
        </w:tc>
      </w:tr>
      <w:tr w:rsidR="003B1A8F">
        <w:tc>
          <w:tcPr>
            <w:tcW w:w="642" w:type="dxa"/>
            <w:tcBorders>
              <w:top w:val="single" w:sz="6" w:space="0" w:color="000000"/>
              <w:left w:val="single" w:sz="6" w:space="0" w:color="000000"/>
              <w:bottom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3</w:t>
            </w:r>
          </w:p>
        </w:tc>
        <w:tc>
          <w:tcPr>
            <w:tcW w:w="6858" w:type="dxa"/>
            <w:tcBorders>
              <w:top w:val="single" w:sz="6" w:space="0" w:color="000000"/>
              <w:left w:val="single" w:sz="6" w:space="0" w:color="000000"/>
              <w:bottom w:val="single" w:sz="6" w:space="0" w:color="000000"/>
              <w:right w:val="single" w:sz="6" w:space="0" w:color="000000"/>
            </w:tcBorders>
          </w:tcPr>
          <w:p w:rsidR="003B1A8F" w:rsidRDefault="00AF3D2A">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6" w:type="dxa"/>
            <w:tcBorders>
              <w:top w:val="single" w:sz="6" w:space="0" w:color="000000"/>
              <w:left w:val="single" w:sz="6" w:space="0" w:color="000000"/>
              <w:bottom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Умеренный риск</w:t>
            </w:r>
          </w:p>
        </w:tc>
      </w:tr>
      <w:tr w:rsidR="003B1A8F">
        <w:tc>
          <w:tcPr>
            <w:tcW w:w="642" w:type="dxa"/>
            <w:tcBorders>
              <w:top w:val="single" w:sz="6" w:space="0" w:color="000000"/>
              <w:left w:val="single" w:sz="6" w:space="0" w:color="000000"/>
              <w:bottom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4</w:t>
            </w:r>
          </w:p>
        </w:tc>
        <w:tc>
          <w:tcPr>
            <w:tcW w:w="6858" w:type="dxa"/>
            <w:tcBorders>
              <w:top w:val="single" w:sz="6" w:space="0" w:color="000000"/>
              <w:left w:val="single" w:sz="6" w:space="0" w:color="000000"/>
              <w:bottom w:val="single" w:sz="6" w:space="0" w:color="000000"/>
              <w:right w:val="single" w:sz="6" w:space="0" w:color="000000"/>
            </w:tcBorders>
          </w:tcPr>
          <w:p w:rsidR="003B1A8F" w:rsidRDefault="00AF3D2A">
            <w:pPr>
              <w:ind w:firstLine="345"/>
              <w:jc w:val="both"/>
              <w:rPr>
                <w:rFonts w:ascii="Times New Roman" w:hAnsi="Times New Roman"/>
              </w:rPr>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6" w:type="dxa"/>
            <w:tcBorders>
              <w:top w:val="single" w:sz="6" w:space="0" w:color="000000"/>
              <w:left w:val="single" w:sz="6" w:space="0" w:color="000000"/>
              <w:bottom w:val="single" w:sz="6" w:space="0" w:color="000000"/>
              <w:right w:val="single" w:sz="6" w:space="0" w:color="000000"/>
            </w:tcBorders>
          </w:tcPr>
          <w:p w:rsidR="003B1A8F" w:rsidRDefault="00AF3D2A">
            <w:pPr>
              <w:jc w:val="center"/>
              <w:rPr>
                <w:rFonts w:ascii="Times New Roman" w:hAnsi="Times New Roman"/>
              </w:rPr>
            </w:pPr>
            <w:r>
              <w:rPr>
                <w:rFonts w:ascii="Times New Roman" w:hAnsi="Times New Roman"/>
              </w:rPr>
              <w:t>Низкий риск</w:t>
            </w:r>
          </w:p>
        </w:tc>
      </w:tr>
    </w:tbl>
    <w:p w:rsidR="003B1A8F" w:rsidRDefault="00AF3D2A">
      <w:pPr>
        <w:widowControl/>
        <w:spacing w:after="200" w:line="276" w:lineRule="auto"/>
        <w:rPr>
          <w:shd w:val="clear" w:color="auto" w:fill="F1C100"/>
        </w:rPr>
      </w:pPr>
      <w:r>
        <w:br w:type="page"/>
      </w:r>
    </w:p>
    <w:p w:rsidR="003B1A8F" w:rsidRDefault="00AF3D2A">
      <w:pPr>
        <w:widowControl/>
        <w:ind w:left="4536"/>
        <w:rPr>
          <w:rFonts w:ascii="Times New Roman" w:hAnsi="Times New Roman"/>
        </w:rPr>
      </w:pPr>
      <w:r>
        <w:rPr>
          <w:rFonts w:ascii="Times New Roman" w:hAnsi="Times New Roman"/>
        </w:rPr>
        <w:lastRenderedPageBreak/>
        <w:t>Приложение 3</w:t>
      </w:r>
    </w:p>
    <w:p w:rsidR="003B1A8F" w:rsidRDefault="00AF3D2A">
      <w:pPr>
        <w:widowControl/>
        <w:ind w:left="4536"/>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3B1A8F" w:rsidRDefault="00AF3D2A">
      <w:pPr>
        <w:widowControl/>
        <w:ind w:left="4536"/>
      </w:pPr>
      <w:r>
        <w:rPr>
          <w:rFonts w:ascii="Times New Roman" w:hAnsi="Times New Roman"/>
        </w:rPr>
        <w:t xml:space="preserve">в </w:t>
      </w:r>
      <w:r w:rsidRPr="00AF3D2A">
        <w:rPr>
          <w:rFonts w:ascii="Times New Roman" w:hAnsi="Times New Roman"/>
        </w:rPr>
        <w:t xml:space="preserve">границах населенных </w:t>
      </w:r>
      <w:r w:rsidRPr="005831A9">
        <w:rPr>
          <w:rFonts w:ascii="Times New Roman" w:hAnsi="Times New Roman"/>
        </w:rPr>
        <w:t>пунктов</w:t>
      </w:r>
      <w:r w:rsidRPr="00AF3D2A">
        <w:rPr>
          <w:b/>
          <w:sz w:val="28"/>
          <w:szCs w:val="28"/>
        </w:rPr>
        <w:t xml:space="preserve"> </w:t>
      </w:r>
      <w:r>
        <w:rPr>
          <w:rFonts w:ascii="Times New Roman" w:hAnsi="Times New Roman"/>
        </w:rPr>
        <w:t>Ильевско</w:t>
      </w:r>
      <w:r w:rsidR="005831A9">
        <w:rPr>
          <w:rFonts w:ascii="Times New Roman" w:hAnsi="Times New Roman"/>
        </w:rPr>
        <w:t>го</w:t>
      </w:r>
      <w:r>
        <w:rPr>
          <w:rFonts w:ascii="Times New Roman" w:hAnsi="Times New Roman"/>
        </w:rPr>
        <w:t xml:space="preserve"> сельско</w:t>
      </w:r>
      <w:r w:rsidR="005831A9">
        <w:rPr>
          <w:rFonts w:ascii="Times New Roman" w:hAnsi="Times New Roman"/>
        </w:rPr>
        <w:t>го</w:t>
      </w:r>
      <w:r>
        <w:rPr>
          <w:rFonts w:ascii="Times New Roman" w:hAnsi="Times New Roman"/>
        </w:rPr>
        <w:t xml:space="preserve"> поселени</w:t>
      </w:r>
      <w:r w:rsidR="005831A9">
        <w:rPr>
          <w:rFonts w:ascii="Times New Roman" w:hAnsi="Times New Roman"/>
        </w:rPr>
        <w:t>я</w:t>
      </w:r>
      <w:r>
        <w:rPr>
          <w:rFonts w:ascii="Times New Roman" w:hAnsi="Times New Roman"/>
        </w:rPr>
        <w:t xml:space="preserve"> Калачевского муниципального района Волгоградской области</w:t>
      </w:r>
    </w:p>
    <w:p w:rsidR="003B1A8F" w:rsidRDefault="003B1A8F">
      <w:pPr>
        <w:pStyle w:val="ConsPlusNormal"/>
        <w:jc w:val="center"/>
        <w:rPr>
          <w:shd w:val="clear" w:color="auto" w:fill="F1C100"/>
        </w:rPr>
      </w:pPr>
    </w:p>
    <w:p w:rsidR="003B1A8F" w:rsidRDefault="003B1A8F">
      <w:pPr>
        <w:pStyle w:val="ConsPlusNormal"/>
        <w:ind w:firstLine="0"/>
        <w:jc w:val="center"/>
        <w:rPr>
          <w:b/>
          <w:sz w:val="28"/>
        </w:rPr>
      </w:pPr>
    </w:p>
    <w:p w:rsidR="003B1A8F" w:rsidRDefault="00AF3D2A">
      <w:pPr>
        <w:pStyle w:val="ConsPlusNormal"/>
        <w:ind w:firstLine="0"/>
        <w:jc w:val="center"/>
      </w:pPr>
      <w:r>
        <w:rPr>
          <w:b/>
          <w:sz w:val="28"/>
        </w:rPr>
        <w:t xml:space="preserve">Перечень индикаторов риска </w:t>
      </w:r>
    </w:p>
    <w:p w:rsidR="003B1A8F" w:rsidRDefault="00AF3D2A" w:rsidP="005831A9">
      <w:pPr>
        <w:pStyle w:val="ConsPlusNormal"/>
        <w:ind w:firstLine="0"/>
        <w:jc w:val="cente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на автомобильном транспорте, городском наземном электрическом транспорте и в дорожном хозяйстве</w:t>
      </w:r>
      <w:r w:rsidR="005831A9">
        <w:rPr>
          <w:b/>
          <w:sz w:val="28"/>
        </w:rPr>
        <w:t xml:space="preserve"> </w:t>
      </w:r>
      <w:r>
        <w:rPr>
          <w:b/>
          <w:sz w:val="28"/>
        </w:rPr>
        <w:t xml:space="preserve">в </w:t>
      </w:r>
      <w:r w:rsidR="005831A9">
        <w:rPr>
          <w:b/>
          <w:sz w:val="28"/>
        </w:rPr>
        <w:t xml:space="preserve">границах </w:t>
      </w:r>
      <w:r w:rsidR="005831A9" w:rsidRPr="00AF3D2A">
        <w:rPr>
          <w:b/>
          <w:sz w:val="28"/>
          <w:szCs w:val="28"/>
        </w:rPr>
        <w:t xml:space="preserve">населенных пунктов </w:t>
      </w:r>
      <w:r>
        <w:rPr>
          <w:b/>
          <w:bCs/>
          <w:color w:val="000000"/>
          <w:sz w:val="28"/>
          <w:szCs w:val="28"/>
        </w:rPr>
        <w:t>Ильевско</w:t>
      </w:r>
      <w:r w:rsidR="005831A9">
        <w:rPr>
          <w:b/>
          <w:bCs/>
          <w:color w:val="000000"/>
          <w:sz w:val="28"/>
          <w:szCs w:val="28"/>
        </w:rPr>
        <w:t>го</w:t>
      </w:r>
      <w:r>
        <w:rPr>
          <w:b/>
          <w:bCs/>
          <w:color w:val="000000"/>
          <w:sz w:val="28"/>
          <w:szCs w:val="28"/>
        </w:rPr>
        <w:t xml:space="preserve"> сельско</w:t>
      </w:r>
      <w:r w:rsidR="005831A9">
        <w:rPr>
          <w:b/>
          <w:bCs/>
          <w:color w:val="000000"/>
          <w:sz w:val="28"/>
          <w:szCs w:val="28"/>
        </w:rPr>
        <w:t>го</w:t>
      </w:r>
      <w:r>
        <w:rPr>
          <w:b/>
          <w:bCs/>
          <w:color w:val="000000"/>
          <w:sz w:val="28"/>
          <w:szCs w:val="28"/>
        </w:rPr>
        <w:t xml:space="preserve"> поселени</w:t>
      </w:r>
      <w:r w:rsidR="005831A9">
        <w:rPr>
          <w:b/>
          <w:bCs/>
          <w:color w:val="000000"/>
          <w:sz w:val="28"/>
          <w:szCs w:val="28"/>
        </w:rPr>
        <w:t>я</w:t>
      </w:r>
      <w:r>
        <w:rPr>
          <w:b/>
          <w:bCs/>
          <w:color w:val="000000"/>
          <w:sz w:val="28"/>
          <w:szCs w:val="28"/>
        </w:rPr>
        <w:t xml:space="preserve"> Калачевского муниципального района Волгоградской области</w:t>
      </w:r>
    </w:p>
    <w:p w:rsidR="003B1A8F" w:rsidRDefault="003B1A8F">
      <w:pPr>
        <w:pStyle w:val="ConsPlusNormal"/>
        <w:jc w:val="both"/>
        <w:rPr>
          <w:shd w:val="clear" w:color="auto" w:fill="F1C100"/>
        </w:rPr>
      </w:pPr>
    </w:p>
    <w:tbl>
      <w:tblPr>
        <w:tblW w:w="8901" w:type="dxa"/>
        <w:tblInd w:w="279" w:type="dxa"/>
        <w:tblLayout w:type="fixed"/>
        <w:tblLook w:val="0000" w:firstRow="0" w:lastRow="0" w:firstColumn="0" w:lastColumn="0" w:noHBand="0" w:noVBand="0"/>
      </w:tblPr>
      <w:tblGrid>
        <w:gridCol w:w="4365"/>
        <w:gridCol w:w="2410"/>
        <w:gridCol w:w="2126"/>
      </w:tblGrid>
      <w:tr w:rsidR="003B1A8F" w:rsidTr="008705D0">
        <w:trPr>
          <w:trHeight w:val="360"/>
        </w:trPr>
        <w:tc>
          <w:tcPr>
            <w:tcW w:w="4365" w:type="dxa"/>
            <w:tcBorders>
              <w:top w:val="single" w:sz="4" w:space="0" w:color="000000"/>
              <w:left w:val="single" w:sz="4" w:space="0" w:color="000000"/>
              <w:bottom w:val="single" w:sz="4" w:space="0" w:color="000000"/>
              <w:right w:val="single" w:sz="4" w:space="0" w:color="000000"/>
            </w:tcBorders>
          </w:tcPr>
          <w:p w:rsidR="003B1A8F" w:rsidRDefault="00AF3D2A">
            <w:pPr>
              <w:jc w:val="center"/>
              <w:rPr>
                <w:rFonts w:ascii="Times New Roman" w:hAnsi="Times New Roman"/>
                <w:b/>
                <w:sz w:val="24"/>
              </w:rPr>
            </w:pPr>
            <w:r>
              <w:rPr>
                <w:rFonts w:ascii="Times New Roman" w:hAnsi="Times New Roman"/>
                <w:b/>
                <w:sz w:val="24"/>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tcPr>
          <w:p w:rsidR="003B1A8F" w:rsidRDefault="00AF3D2A">
            <w:pPr>
              <w:jc w:val="center"/>
              <w:rPr>
                <w:rFonts w:ascii="Times New Roman" w:hAnsi="Times New Roman"/>
                <w:b/>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126" w:type="dxa"/>
            <w:tcBorders>
              <w:top w:val="single" w:sz="4" w:space="0" w:color="000000"/>
              <w:left w:val="single" w:sz="4" w:space="0" w:color="000000"/>
              <w:bottom w:val="single" w:sz="4" w:space="0" w:color="000000"/>
              <w:right w:val="single" w:sz="4" w:space="0" w:color="000000"/>
            </w:tcBorders>
          </w:tcPr>
          <w:p w:rsidR="003B1A8F" w:rsidRDefault="00AF3D2A">
            <w:pPr>
              <w:jc w:val="center"/>
              <w:rPr>
                <w:rFonts w:ascii="Times New Roman" w:hAnsi="Times New Roman"/>
                <w:b/>
                <w:sz w:val="24"/>
              </w:rPr>
            </w:pPr>
            <w:r>
              <w:rPr>
                <w:rFonts w:ascii="Times New Roman" w:hAnsi="Times New Roman"/>
                <w:b/>
                <w:sz w:val="24"/>
              </w:rPr>
              <w:t xml:space="preserve">Показатель </w:t>
            </w:r>
            <w:r>
              <w:rPr>
                <w:rFonts w:ascii="Times New Roman" w:hAnsi="Times New Roman"/>
                <w:b/>
                <w:sz w:val="24"/>
              </w:rPr>
              <w:br/>
              <w:t>индикатора риска</w:t>
            </w:r>
          </w:p>
        </w:tc>
      </w:tr>
      <w:tr w:rsidR="008705D0" w:rsidTr="008705D0">
        <w:tc>
          <w:tcPr>
            <w:tcW w:w="4365" w:type="dxa"/>
            <w:tcBorders>
              <w:top w:val="single" w:sz="4" w:space="0" w:color="000000"/>
              <w:left w:val="single" w:sz="4" w:space="0" w:color="000000"/>
              <w:bottom w:val="single" w:sz="4" w:space="0" w:color="000000"/>
              <w:right w:val="single" w:sz="4" w:space="0" w:color="000000"/>
            </w:tcBorders>
          </w:tcPr>
          <w:p w:rsidR="008705D0" w:rsidRPr="008705D0" w:rsidRDefault="008705D0">
            <w:pPr>
              <w:rPr>
                <w:rFonts w:ascii="Times New Roman" w:hAnsi="Times New Roman"/>
                <w:b/>
                <w:i/>
                <w:color w:val="FF0000"/>
                <w:sz w:val="24"/>
                <w:szCs w:val="24"/>
              </w:rPr>
            </w:pPr>
            <w:r w:rsidRPr="008705D0">
              <w:rPr>
                <w:rFonts w:ascii="Times New Roman" w:hAnsi="Times New Roman"/>
                <w:sz w:val="24"/>
                <w:szCs w:val="24"/>
              </w:rPr>
              <w:t>Н</w:t>
            </w:r>
            <w:r w:rsidRPr="008705D0">
              <w:rPr>
                <w:rFonts w:ascii="Times New Roman" w:hAnsi="Times New Roman"/>
                <w:sz w:val="24"/>
                <w:szCs w:val="24"/>
              </w:rPr>
              <w:t>аличие информации об отсутствии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w:t>
            </w:r>
          </w:p>
        </w:tc>
        <w:tc>
          <w:tcPr>
            <w:tcW w:w="2410"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нет</w:t>
            </w:r>
            <w:bookmarkStart w:id="14" w:name="_GoBack"/>
            <w:bookmarkEnd w:id="14"/>
          </w:p>
        </w:tc>
        <w:tc>
          <w:tcPr>
            <w:tcW w:w="2126"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да</w:t>
            </w:r>
          </w:p>
        </w:tc>
      </w:tr>
      <w:tr w:rsidR="003B1A8F" w:rsidTr="008705D0">
        <w:tc>
          <w:tcPr>
            <w:tcW w:w="4365" w:type="dxa"/>
            <w:tcBorders>
              <w:top w:val="single" w:sz="4" w:space="0" w:color="000000"/>
              <w:left w:val="single" w:sz="4" w:space="0" w:color="000000"/>
              <w:bottom w:val="single" w:sz="4" w:space="0" w:color="000000"/>
              <w:right w:val="single" w:sz="4" w:space="0" w:color="000000"/>
            </w:tcBorders>
          </w:tcPr>
          <w:p w:rsidR="00CE73B5" w:rsidRPr="008705D0" w:rsidRDefault="008705D0">
            <w:pPr>
              <w:rPr>
                <w:rFonts w:ascii="Times New Roman" w:hAnsi="Times New Roman"/>
                <w:b/>
                <w:i/>
                <w:color w:val="FF0000"/>
                <w:sz w:val="24"/>
                <w:szCs w:val="24"/>
              </w:rPr>
            </w:pPr>
            <w:r w:rsidRPr="008705D0">
              <w:rPr>
                <w:rFonts w:ascii="Times New Roman" w:hAnsi="Times New Roman"/>
                <w:sz w:val="24"/>
                <w:szCs w:val="24"/>
              </w:rPr>
              <w:t>Н</w:t>
            </w:r>
            <w:r w:rsidRPr="008705D0">
              <w:rPr>
                <w:rFonts w:ascii="Times New Roman" w:hAnsi="Times New Roman"/>
                <w:sz w:val="24"/>
                <w:szCs w:val="24"/>
              </w:rPr>
              <w:t>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tcPr>
          <w:p w:rsidR="003B1A8F" w:rsidRDefault="00AF3D2A">
            <w:pPr>
              <w:jc w:val="center"/>
              <w:rPr>
                <w:rFonts w:ascii="Times New Roman" w:hAnsi="Times New Roman"/>
                <w:sz w:val="24"/>
              </w:rPr>
            </w:pPr>
            <w:r>
              <w:rPr>
                <w:rFonts w:ascii="Times New Roman" w:hAnsi="Times New Roman"/>
                <w:sz w:val="24"/>
              </w:rPr>
              <w:t>нет</w:t>
            </w:r>
          </w:p>
        </w:tc>
        <w:tc>
          <w:tcPr>
            <w:tcW w:w="2126" w:type="dxa"/>
            <w:tcBorders>
              <w:top w:val="single" w:sz="4" w:space="0" w:color="000000"/>
              <w:left w:val="single" w:sz="4" w:space="0" w:color="000000"/>
              <w:bottom w:val="single" w:sz="4" w:space="0" w:color="000000"/>
              <w:right w:val="single" w:sz="4" w:space="0" w:color="000000"/>
            </w:tcBorders>
          </w:tcPr>
          <w:p w:rsidR="003B1A8F" w:rsidRDefault="00AF3D2A">
            <w:pPr>
              <w:jc w:val="center"/>
              <w:rPr>
                <w:rFonts w:ascii="Times New Roman" w:hAnsi="Times New Roman"/>
                <w:sz w:val="24"/>
              </w:rPr>
            </w:pPr>
            <w:r>
              <w:rPr>
                <w:rFonts w:ascii="Times New Roman" w:hAnsi="Times New Roman"/>
                <w:sz w:val="24"/>
              </w:rPr>
              <w:t>да</w:t>
            </w:r>
          </w:p>
        </w:tc>
      </w:tr>
      <w:tr w:rsidR="008705D0" w:rsidTr="008705D0">
        <w:tc>
          <w:tcPr>
            <w:tcW w:w="4365" w:type="dxa"/>
            <w:tcBorders>
              <w:top w:val="single" w:sz="4" w:space="0" w:color="000000"/>
              <w:left w:val="single" w:sz="4" w:space="0" w:color="000000"/>
              <w:bottom w:val="single" w:sz="4" w:space="0" w:color="000000"/>
              <w:right w:val="single" w:sz="4" w:space="0" w:color="000000"/>
            </w:tcBorders>
          </w:tcPr>
          <w:p w:rsidR="008705D0" w:rsidRPr="008705D0" w:rsidRDefault="008705D0">
            <w:pPr>
              <w:rPr>
                <w:rFonts w:ascii="Times New Roman" w:hAnsi="Times New Roman"/>
                <w:b/>
                <w:i/>
                <w:color w:val="FF0000"/>
                <w:sz w:val="24"/>
                <w:szCs w:val="24"/>
              </w:rPr>
            </w:pPr>
            <w:r w:rsidRPr="008705D0">
              <w:rPr>
                <w:rFonts w:ascii="Times New Roman" w:hAnsi="Times New Roman"/>
                <w:sz w:val="24"/>
                <w:szCs w:val="24"/>
              </w:rPr>
              <w:t>Н</w:t>
            </w:r>
            <w:r w:rsidRPr="008705D0">
              <w:rPr>
                <w:rFonts w:ascii="Times New Roman" w:hAnsi="Times New Roman"/>
                <w:sz w:val="24"/>
                <w:szCs w:val="24"/>
              </w:rPr>
              <w:t>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tc>
        <w:tc>
          <w:tcPr>
            <w:tcW w:w="2410"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нет</w:t>
            </w:r>
          </w:p>
        </w:tc>
        <w:tc>
          <w:tcPr>
            <w:tcW w:w="2126"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да</w:t>
            </w:r>
          </w:p>
        </w:tc>
      </w:tr>
      <w:tr w:rsidR="008705D0" w:rsidTr="008705D0">
        <w:tc>
          <w:tcPr>
            <w:tcW w:w="4365" w:type="dxa"/>
            <w:tcBorders>
              <w:top w:val="single" w:sz="4" w:space="0" w:color="000000"/>
              <w:left w:val="single" w:sz="4" w:space="0" w:color="000000"/>
              <w:bottom w:val="single" w:sz="4" w:space="0" w:color="000000"/>
              <w:right w:val="single" w:sz="4" w:space="0" w:color="000000"/>
            </w:tcBorders>
          </w:tcPr>
          <w:p w:rsidR="008705D0" w:rsidRPr="008705D0" w:rsidRDefault="008705D0" w:rsidP="001E0708">
            <w:pPr>
              <w:rPr>
                <w:rFonts w:ascii="Times New Roman" w:hAnsi="Times New Roman"/>
                <w:sz w:val="24"/>
                <w:szCs w:val="24"/>
              </w:rPr>
            </w:pPr>
            <w:r w:rsidRPr="008705D0">
              <w:rPr>
                <w:rFonts w:ascii="Times New Roman" w:hAnsi="Times New Roman"/>
                <w:sz w:val="24"/>
                <w:szCs w:val="24"/>
              </w:rPr>
              <w:t>Н</w:t>
            </w:r>
            <w:r w:rsidRPr="008705D0">
              <w:rPr>
                <w:rFonts w:ascii="Times New Roman" w:hAnsi="Times New Roman"/>
                <w:sz w:val="24"/>
                <w:szCs w:val="24"/>
              </w:rPr>
              <w:t xml:space="preserve">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w:t>
            </w:r>
            <w:r w:rsidRPr="008705D0">
              <w:rPr>
                <w:rFonts w:ascii="Times New Roman" w:hAnsi="Times New Roman"/>
                <w:sz w:val="24"/>
                <w:szCs w:val="24"/>
              </w:rPr>
              <w:lastRenderedPageBreak/>
              <w:t>установке рекламных конструкций, информационных щитов и указателей</w:t>
            </w:r>
          </w:p>
        </w:tc>
        <w:tc>
          <w:tcPr>
            <w:tcW w:w="2410"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lastRenderedPageBreak/>
              <w:t>нет</w:t>
            </w:r>
          </w:p>
        </w:tc>
        <w:tc>
          <w:tcPr>
            <w:tcW w:w="2126"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да</w:t>
            </w:r>
          </w:p>
        </w:tc>
      </w:tr>
      <w:tr w:rsidR="008705D0" w:rsidTr="008705D0">
        <w:tc>
          <w:tcPr>
            <w:tcW w:w="4365" w:type="dxa"/>
            <w:tcBorders>
              <w:top w:val="single" w:sz="4" w:space="0" w:color="000000"/>
              <w:left w:val="single" w:sz="4" w:space="0" w:color="000000"/>
              <w:bottom w:val="single" w:sz="4" w:space="0" w:color="000000"/>
              <w:right w:val="single" w:sz="4" w:space="0" w:color="000000"/>
            </w:tcBorders>
          </w:tcPr>
          <w:p w:rsidR="008705D0" w:rsidRPr="008705D0" w:rsidRDefault="008705D0" w:rsidP="001E0708">
            <w:pPr>
              <w:rPr>
                <w:rFonts w:ascii="Times New Roman" w:hAnsi="Times New Roman"/>
                <w:sz w:val="24"/>
                <w:szCs w:val="24"/>
              </w:rPr>
            </w:pPr>
            <w:r w:rsidRPr="008705D0">
              <w:rPr>
                <w:rFonts w:ascii="Times New Roman" w:hAnsi="Times New Roman"/>
                <w:sz w:val="24"/>
                <w:szCs w:val="24"/>
              </w:rPr>
              <w:lastRenderedPageBreak/>
              <w:t>Н</w:t>
            </w:r>
            <w:r w:rsidRPr="008705D0">
              <w:rPr>
                <w:rFonts w:ascii="Times New Roman" w:hAnsi="Times New Roman"/>
                <w:sz w:val="24"/>
                <w:szCs w:val="24"/>
              </w:rPr>
              <w:t>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нет</w:t>
            </w:r>
          </w:p>
        </w:tc>
        <w:tc>
          <w:tcPr>
            <w:tcW w:w="2126" w:type="dxa"/>
            <w:tcBorders>
              <w:top w:val="single" w:sz="4" w:space="0" w:color="000000"/>
              <w:left w:val="single" w:sz="4" w:space="0" w:color="000000"/>
              <w:bottom w:val="single" w:sz="4" w:space="0" w:color="000000"/>
              <w:right w:val="single" w:sz="4" w:space="0" w:color="000000"/>
            </w:tcBorders>
          </w:tcPr>
          <w:p w:rsidR="008705D0" w:rsidRDefault="008705D0" w:rsidP="001E0708">
            <w:pPr>
              <w:jc w:val="center"/>
              <w:rPr>
                <w:rFonts w:ascii="Times New Roman" w:hAnsi="Times New Roman"/>
                <w:sz w:val="24"/>
              </w:rPr>
            </w:pPr>
            <w:r>
              <w:rPr>
                <w:rFonts w:ascii="Times New Roman" w:hAnsi="Times New Roman"/>
                <w:sz w:val="24"/>
              </w:rPr>
              <w:t>да</w:t>
            </w:r>
          </w:p>
        </w:tc>
      </w:tr>
    </w:tbl>
    <w:p w:rsidR="003B1A8F" w:rsidRDefault="003B1A8F">
      <w:pPr>
        <w:pStyle w:val="ConsPlusNormal"/>
        <w:jc w:val="both"/>
        <w:rPr>
          <w:shd w:val="clear" w:color="auto" w:fill="F1C100"/>
        </w:rPr>
      </w:pPr>
    </w:p>
    <w:p w:rsidR="003B1A8F" w:rsidRDefault="003B1A8F">
      <w:pPr>
        <w:pStyle w:val="ConsPlusNormal"/>
        <w:jc w:val="both"/>
        <w:rPr>
          <w:shd w:val="clear" w:color="auto" w:fill="F1C100"/>
        </w:rPr>
      </w:pPr>
    </w:p>
    <w:p w:rsidR="003B1A8F" w:rsidRDefault="003B1A8F">
      <w:pPr>
        <w:pStyle w:val="ConsPlusNormal"/>
        <w:jc w:val="both"/>
        <w:rPr>
          <w:shd w:val="clear" w:color="auto" w:fill="F1C100"/>
        </w:rPr>
      </w:pPr>
    </w:p>
    <w:p w:rsidR="003B1A8F" w:rsidRDefault="00AF3D2A">
      <w:pPr>
        <w:widowControl/>
        <w:spacing w:after="200" w:line="276" w:lineRule="auto"/>
        <w:rPr>
          <w:rFonts w:ascii="Times New Roman" w:hAnsi="Times New Roman"/>
          <w:sz w:val="28"/>
        </w:rPr>
      </w:pPr>
      <w:r>
        <w:br w:type="page"/>
      </w:r>
    </w:p>
    <w:p w:rsidR="003B1A8F" w:rsidRDefault="00AF3D2A">
      <w:pPr>
        <w:widowControl/>
        <w:ind w:left="4536"/>
        <w:rPr>
          <w:rFonts w:ascii="Times New Roman" w:hAnsi="Times New Roman"/>
        </w:rPr>
      </w:pPr>
      <w:r>
        <w:rPr>
          <w:rFonts w:ascii="Times New Roman" w:hAnsi="Times New Roman"/>
        </w:rPr>
        <w:lastRenderedPageBreak/>
        <w:t>Приложение 4</w:t>
      </w:r>
    </w:p>
    <w:p w:rsidR="003B1A8F" w:rsidRDefault="00AF3D2A">
      <w:pPr>
        <w:widowControl/>
        <w:ind w:left="4536"/>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3B1A8F" w:rsidRDefault="00AF3D2A">
      <w:pPr>
        <w:widowControl/>
        <w:ind w:left="4536"/>
      </w:pPr>
      <w:r>
        <w:rPr>
          <w:rFonts w:ascii="Times New Roman" w:hAnsi="Times New Roman"/>
        </w:rPr>
        <w:t xml:space="preserve">в </w:t>
      </w:r>
      <w:r w:rsidR="005831A9" w:rsidRPr="005831A9">
        <w:rPr>
          <w:rFonts w:ascii="Times New Roman" w:hAnsi="Times New Roman"/>
        </w:rPr>
        <w:t>границах населенных пунктов</w:t>
      </w:r>
      <w:r w:rsidR="005831A9" w:rsidRPr="00AF3D2A">
        <w:rPr>
          <w:b/>
          <w:sz w:val="28"/>
          <w:szCs w:val="28"/>
        </w:rPr>
        <w:t xml:space="preserve"> </w:t>
      </w:r>
      <w:r>
        <w:rPr>
          <w:rFonts w:ascii="Times New Roman" w:hAnsi="Times New Roman"/>
        </w:rPr>
        <w:t>Ильевско</w:t>
      </w:r>
      <w:r w:rsidR="005831A9">
        <w:rPr>
          <w:rFonts w:ascii="Times New Roman" w:hAnsi="Times New Roman"/>
        </w:rPr>
        <w:t>го</w:t>
      </w:r>
      <w:r>
        <w:rPr>
          <w:rFonts w:ascii="Times New Roman" w:hAnsi="Times New Roman"/>
        </w:rPr>
        <w:t xml:space="preserve"> сельско</w:t>
      </w:r>
      <w:r w:rsidR="005831A9">
        <w:rPr>
          <w:rFonts w:ascii="Times New Roman" w:hAnsi="Times New Roman"/>
        </w:rPr>
        <w:t>го</w:t>
      </w:r>
      <w:r>
        <w:rPr>
          <w:rFonts w:ascii="Times New Roman" w:hAnsi="Times New Roman"/>
        </w:rPr>
        <w:t xml:space="preserve"> поселени</w:t>
      </w:r>
      <w:r w:rsidR="005831A9">
        <w:rPr>
          <w:rFonts w:ascii="Times New Roman" w:hAnsi="Times New Roman"/>
        </w:rPr>
        <w:t>я</w:t>
      </w:r>
      <w:r>
        <w:rPr>
          <w:rFonts w:ascii="Times New Roman" w:hAnsi="Times New Roman"/>
        </w:rPr>
        <w:t xml:space="preserve"> Калачевского муниципального района Волгоградской области</w:t>
      </w:r>
    </w:p>
    <w:p w:rsidR="003B1A8F" w:rsidRDefault="003B1A8F">
      <w:pPr>
        <w:pStyle w:val="ConsPlusNormal"/>
        <w:jc w:val="right"/>
      </w:pPr>
    </w:p>
    <w:p w:rsidR="003B1A8F" w:rsidRDefault="003B1A8F">
      <w:pPr>
        <w:pStyle w:val="ConsPlusNormal"/>
        <w:jc w:val="right"/>
      </w:pPr>
    </w:p>
    <w:p w:rsidR="003B1A8F" w:rsidRDefault="00AF3D2A">
      <w:pPr>
        <w:pStyle w:val="ConsPlusNormal"/>
        <w:ind w:firstLine="0"/>
        <w:jc w:val="center"/>
        <w:rPr>
          <w:b/>
          <w:sz w:val="28"/>
          <w:szCs w:val="28"/>
        </w:rPr>
      </w:pPr>
      <w:r>
        <w:rPr>
          <w:b/>
          <w:sz w:val="28"/>
          <w:szCs w:val="28"/>
        </w:rPr>
        <w:t>Форма предписания Контрольного органа</w:t>
      </w:r>
    </w:p>
    <w:p w:rsidR="003B1A8F" w:rsidRDefault="003B1A8F">
      <w:pPr>
        <w:pStyle w:val="ConsPlusNormal"/>
        <w:ind w:firstLine="540"/>
        <w:jc w:val="both"/>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4251"/>
        <w:gridCol w:w="4820"/>
      </w:tblGrid>
      <w:tr w:rsidR="003B1A8F">
        <w:tc>
          <w:tcPr>
            <w:tcW w:w="4251" w:type="dxa"/>
          </w:tcPr>
          <w:p w:rsidR="003B1A8F" w:rsidRDefault="00AF3D2A">
            <w:pPr>
              <w:pStyle w:val="ConsPlusNormal"/>
              <w:ind w:firstLine="0"/>
              <w:rPr>
                <w:color w:val="000000"/>
                <w:szCs w:val="20"/>
              </w:rPr>
            </w:pPr>
            <w:r>
              <w:rPr>
                <w:color w:val="000000"/>
                <w:szCs w:val="20"/>
              </w:rPr>
              <w:t>Бланк Контрольного органа</w:t>
            </w:r>
          </w:p>
        </w:tc>
        <w:tc>
          <w:tcPr>
            <w:tcW w:w="4820" w:type="dxa"/>
          </w:tcPr>
          <w:p w:rsidR="003B1A8F" w:rsidRDefault="00AF3D2A">
            <w:pPr>
              <w:pStyle w:val="ConsPlusNormal"/>
              <w:spacing w:line="240" w:lineRule="exact"/>
              <w:ind w:firstLine="5"/>
              <w:jc w:val="center"/>
              <w:rPr>
                <w:color w:val="000000"/>
                <w:szCs w:val="20"/>
              </w:rPr>
            </w:pPr>
            <w:r>
              <w:rPr>
                <w:color w:val="000000"/>
                <w:szCs w:val="20"/>
              </w:rPr>
              <w:t>_________________________________</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(указывается должность руководителя контролируемого лица)</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_________________________________</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(указывается полное наименование контролируемого лица)</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_________________________________</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(указывается фамилия, имя, отчество</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(при наличии) руководителя контролируемого лица)</w:t>
            </w:r>
          </w:p>
          <w:p w:rsidR="003B1A8F" w:rsidRPr="005831A9" w:rsidRDefault="00AF3D2A">
            <w:pPr>
              <w:pStyle w:val="ConsPlusNormal"/>
              <w:spacing w:line="240" w:lineRule="exact"/>
              <w:ind w:firstLine="5"/>
              <w:jc w:val="center"/>
              <w:rPr>
                <w:color w:val="000000"/>
                <w:sz w:val="20"/>
                <w:szCs w:val="20"/>
              </w:rPr>
            </w:pPr>
            <w:r w:rsidRPr="005831A9">
              <w:rPr>
                <w:color w:val="000000"/>
                <w:sz w:val="20"/>
                <w:szCs w:val="20"/>
              </w:rPr>
              <w:t>_________________________________</w:t>
            </w:r>
          </w:p>
          <w:p w:rsidR="003B1A8F" w:rsidRDefault="00AF3D2A">
            <w:pPr>
              <w:pStyle w:val="ConsPlusNormal"/>
              <w:spacing w:line="240" w:lineRule="exact"/>
              <w:ind w:firstLine="5"/>
              <w:jc w:val="center"/>
              <w:rPr>
                <w:color w:val="000000"/>
                <w:szCs w:val="20"/>
              </w:rPr>
            </w:pPr>
            <w:r w:rsidRPr="005831A9">
              <w:rPr>
                <w:color w:val="000000"/>
                <w:sz w:val="20"/>
                <w:szCs w:val="20"/>
              </w:rPr>
              <w:t>(указывается адрес места нахождения контролируемого лица)</w:t>
            </w:r>
          </w:p>
        </w:tc>
      </w:tr>
    </w:tbl>
    <w:p w:rsidR="003B1A8F" w:rsidRDefault="003B1A8F">
      <w:pPr>
        <w:pStyle w:val="ConsPlusNormal"/>
        <w:ind w:firstLine="0"/>
        <w:jc w:val="center"/>
        <w:rPr>
          <w:szCs w:val="24"/>
        </w:rPr>
      </w:pPr>
    </w:p>
    <w:p w:rsidR="003B1A8F" w:rsidRDefault="00AF3D2A">
      <w:pPr>
        <w:pStyle w:val="ConsPlusNonformat"/>
        <w:jc w:val="center"/>
        <w:rPr>
          <w:rFonts w:ascii="Times New Roman" w:hAnsi="Times New Roman"/>
          <w:sz w:val="24"/>
          <w:szCs w:val="24"/>
        </w:rPr>
      </w:pPr>
      <w:bookmarkStart w:id="15" w:name="Par320"/>
      <w:bookmarkEnd w:id="15"/>
      <w:r>
        <w:rPr>
          <w:rFonts w:ascii="Times New Roman" w:hAnsi="Times New Roman"/>
          <w:sz w:val="24"/>
          <w:szCs w:val="24"/>
        </w:rPr>
        <w:t>ПРЕДПИСАНИЕ</w:t>
      </w:r>
    </w:p>
    <w:p w:rsidR="003B1A8F" w:rsidRDefault="003B1A8F">
      <w:pPr>
        <w:pStyle w:val="ConsPlusNonformat"/>
        <w:jc w:val="center"/>
        <w:rPr>
          <w:rFonts w:ascii="Times New Roman" w:hAnsi="Times New Roman"/>
          <w:sz w:val="24"/>
          <w:szCs w:val="24"/>
        </w:rPr>
      </w:pPr>
    </w:p>
    <w:p w:rsidR="003B1A8F" w:rsidRDefault="00AF3D2A">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3B1A8F" w:rsidRDefault="00AF3D2A">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3B1A8F" w:rsidRDefault="00AF3D2A">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3B1A8F" w:rsidRDefault="003B1A8F">
      <w:pPr>
        <w:pStyle w:val="ConsPlusNonformat"/>
        <w:jc w:val="center"/>
        <w:rPr>
          <w:rFonts w:ascii="Times New Roman" w:hAnsi="Times New Roman"/>
          <w:sz w:val="24"/>
          <w:szCs w:val="24"/>
        </w:rPr>
      </w:pPr>
    </w:p>
    <w:p w:rsidR="003B1A8F" w:rsidRDefault="00AF3D2A">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3B1A8F" w:rsidRDefault="00AF3D2A">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rsidR="003B1A8F" w:rsidRDefault="00AF3D2A">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3B1A8F" w:rsidRDefault="00AF3D2A">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3B1A8F" w:rsidRDefault="00AF3D2A">
      <w:pPr>
        <w:pStyle w:val="ConsPlusNonformat"/>
        <w:jc w:val="both"/>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3B1A8F" w:rsidRDefault="00AF3D2A">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3B1A8F" w:rsidRDefault="00AF3D2A">
      <w:pPr>
        <w:pStyle w:val="ConsPlusNonformat"/>
        <w:jc w:val="both"/>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3B1A8F" w:rsidRDefault="00AF3D2A">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3B1A8F" w:rsidRDefault="003B1A8F">
      <w:pPr>
        <w:pStyle w:val="ConsPlusNonformat"/>
        <w:jc w:val="both"/>
        <w:rPr>
          <w:rFonts w:ascii="Times New Roman" w:hAnsi="Times New Roman"/>
          <w:sz w:val="24"/>
          <w:szCs w:val="24"/>
        </w:rPr>
      </w:pPr>
    </w:p>
    <w:p w:rsidR="003B1A8F" w:rsidRDefault="00AF3D2A">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3B1A8F" w:rsidRDefault="00AF3D2A">
      <w:pPr>
        <w:pStyle w:val="ConsPlusNonformat"/>
        <w:jc w:val="cente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rsidR="003B1A8F" w:rsidRDefault="003B1A8F">
      <w:pPr>
        <w:pStyle w:val="ConsPlusNonformat"/>
        <w:jc w:val="both"/>
        <w:rPr>
          <w:rFonts w:ascii="Times New Roman" w:hAnsi="Times New Roman"/>
          <w:sz w:val="24"/>
          <w:szCs w:val="24"/>
        </w:rPr>
      </w:pPr>
    </w:p>
    <w:p w:rsidR="003B1A8F" w:rsidRDefault="00AF3D2A">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3B1A8F" w:rsidRDefault="00AF3D2A">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1A8F" w:rsidRDefault="003B1A8F">
      <w:pPr>
        <w:pStyle w:val="ConsPlusNonformat"/>
        <w:jc w:val="both"/>
      </w:pPr>
    </w:p>
    <w:p w:rsidR="003B1A8F" w:rsidRDefault="00AF3D2A">
      <w:pPr>
        <w:pStyle w:val="ConsPlusNonformat"/>
        <w:jc w:val="both"/>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B1A8F" w:rsidRDefault="00AF3D2A">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3B1A8F" w:rsidRDefault="003B1A8F">
      <w:pPr>
        <w:pStyle w:val="ConsPlusNonformat"/>
        <w:jc w:val="both"/>
        <w:rPr>
          <w:rFonts w:ascii="Times New Roman" w:hAnsi="Times New Roman"/>
          <w:sz w:val="24"/>
          <w:szCs w:val="24"/>
        </w:rPr>
      </w:pPr>
    </w:p>
    <w:p w:rsidR="003B1A8F" w:rsidRDefault="00AF3D2A">
      <w:pPr>
        <w:pStyle w:val="ConsPlusNonformat"/>
        <w:jc w:val="both"/>
        <w:rPr>
          <w:rFonts w:ascii="Times New Roman" w:hAnsi="Times New Roman"/>
          <w:sz w:val="24"/>
          <w:szCs w:val="24"/>
        </w:rPr>
      </w:pPr>
      <w:r>
        <w:rPr>
          <w:rFonts w:ascii="Times New Roman" w:hAnsi="Times New Roman"/>
          <w:sz w:val="24"/>
          <w:szCs w:val="24"/>
        </w:rPr>
        <w:t>предписывает:</w:t>
      </w:r>
    </w:p>
    <w:p w:rsidR="003B1A8F" w:rsidRDefault="00AF3D2A">
      <w:pPr>
        <w:pStyle w:val="ConsPlusNonformat"/>
        <w:jc w:val="both"/>
        <w:rPr>
          <w:rFonts w:ascii="Times New Roman" w:hAnsi="Times New Roman"/>
          <w:sz w:val="24"/>
          <w:szCs w:val="24"/>
        </w:rPr>
      </w:pPr>
      <w:r>
        <w:rPr>
          <w:rFonts w:ascii="Times New Roman" w:hAnsi="Times New Roman"/>
          <w:sz w:val="24"/>
          <w:szCs w:val="24"/>
        </w:rPr>
        <w:lastRenderedPageBreak/>
        <w:t>1. Устранить выявленные нарушения обязательных требований в срок до</w:t>
      </w:r>
    </w:p>
    <w:p w:rsidR="003B1A8F" w:rsidRDefault="00AF3D2A">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3B1A8F" w:rsidRDefault="00AF3D2A">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3B1A8F" w:rsidRDefault="00AF3D2A">
      <w:pPr>
        <w:pStyle w:val="ConsPlusNonformat"/>
        <w:jc w:val="both"/>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3B1A8F" w:rsidRDefault="00AF3D2A">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B1A8F" w:rsidRDefault="00AF3D2A">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3B1A8F" w:rsidRDefault="003B1A8F">
      <w:pPr>
        <w:pStyle w:val="ConsPlusNonformat"/>
        <w:jc w:val="both"/>
        <w:rPr>
          <w:rFonts w:ascii="Times New Roman" w:hAnsi="Times New Roman"/>
          <w:sz w:val="24"/>
          <w:szCs w:val="24"/>
        </w:rPr>
      </w:pPr>
    </w:p>
    <w:p w:rsidR="003B1A8F" w:rsidRDefault="00AF3D2A">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1A8F" w:rsidRDefault="003B1A8F">
      <w:pPr>
        <w:pStyle w:val="ConsPlusNormal"/>
        <w:ind w:firstLine="540"/>
        <w:jc w:val="both"/>
      </w:pPr>
    </w:p>
    <w:tbl>
      <w:tblPr>
        <w:tblW w:w="9031" w:type="dxa"/>
        <w:tblInd w:w="-62" w:type="dxa"/>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3B1A8F">
        <w:tc>
          <w:tcPr>
            <w:tcW w:w="3010" w:type="dxa"/>
          </w:tcPr>
          <w:p w:rsidR="003B1A8F" w:rsidRDefault="00AF3D2A">
            <w:pPr>
              <w:pStyle w:val="ConsPlusNormal"/>
              <w:ind w:firstLine="0"/>
              <w:rPr>
                <w:color w:val="000000"/>
                <w:szCs w:val="20"/>
              </w:rPr>
            </w:pPr>
            <w:r>
              <w:rPr>
                <w:color w:val="000000"/>
                <w:szCs w:val="20"/>
              </w:rPr>
              <w:t>__________________</w:t>
            </w:r>
          </w:p>
        </w:tc>
        <w:tc>
          <w:tcPr>
            <w:tcW w:w="3010" w:type="dxa"/>
          </w:tcPr>
          <w:p w:rsidR="003B1A8F" w:rsidRDefault="00AF3D2A">
            <w:pPr>
              <w:pStyle w:val="ConsPlusNormal"/>
              <w:ind w:firstLine="0"/>
              <w:rPr>
                <w:color w:val="000000"/>
                <w:szCs w:val="20"/>
              </w:rPr>
            </w:pPr>
            <w:r>
              <w:rPr>
                <w:color w:val="000000"/>
                <w:szCs w:val="20"/>
              </w:rPr>
              <w:t>_______________________</w:t>
            </w:r>
          </w:p>
        </w:tc>
        <w:tc>
          <w:tcPr>
            <w:tcW w:w="3011" w:type="dxa"/>
          </w:tcPr>
          <w:p w:rsidR="003B1A8F" w:rsidRDefault="00AF3D2A">
            <w:pPr>
              <w:pStyle w:val="ConsPlusNormal"/>
              <w:jc w:val="center"/>
              <w:rPr>
                <w:color w:val="000000"/>
                <w:szCs w:val="20"/>
              </w:rPr>
            </w:pPr>
            <w:r>
              <w:rPr>
                <w:color w:val="000000"/>
                <w:szCs w:val="20"/>
              </w:rPr>
              <w:t>__________________</w:t>
            </w:r>
          </w:p>
        </w:tc>
      </w:tr>
      <w:tr w:rsidR="003B1A8F">
        <w:tc>
          <w:tcPr>
            <w:tcW w:w="3010" w:type="dxa"/>
          </w:tcPr>
          <w:p w:rsidR="003B1A8F" w:rsidRDefault="00AF3D2A">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tcPr>
          <w:p w:rsidR="003B1A8F" w:rsidRDefault="00AF3D2A">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tcPr>
          <w:p w:rsidR="003B1A8F" w:rsidRDefault="00AF3D2A">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3B1A8F" w:rsidRDefault="003B1A8F">
      <w:pPr>
        <w:widowControl/>
        <w:spacing w:after="200" w:line="276" w:lineRule="auto"/>
        <w:rPr>
          <w:rFonts w:ascii="Times New Roman" w:hAnsi="Times New Roman"/>
          <w:color w:val="4F81BD"/>
          <w:sz w:val="28"/>
        </w:rPr>
      </w:pPr>
    </w:p>
    <w:p w:rsidR="003B1A8F" w:rsidRDefault="003B1A8F">
      <w:pPr>
        <w:pStyle w:val="af8"/>
        <w:widowControl/>
        <w:tabs>
          <w:tab w:val="left" w:pos="1134"/>
        </w:tabs>
        <w:ind w:left="0"/>
        <w:jc w:val="center"/>
        <w:rPr>
          <w:rFonts w:ascii="Times New Roman" w:hAnsi="Times New Roman"/>
          <w:b/>
          <w:sz w:val="28"/>
        </w:rPr>
      </w:pPr>
    </w:p>
    <w:p w:rsidR="003B1A8F" w:rsidRDefault="003B1A8F">
      <w:pPr>
        <w:pStyle w:val="af8"/>
        <w:widowControl/>
        <w:tabs>
          <w:tab w:val="left" w:pos="1134"/>
        </w:tabs>
        <w:ind w:left="0"/>
        <w:jc w:val="center"/>
        <w:rPr>
          <w:rFonts w:ascii="Times New Roman" w:hAnsi="Times New Roman"/>
          <w:b/>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CE73B5" w:rsidRDefault="00CE73B5">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3B1A8F">
      <w:pPr>
        <w:pStyle w:val="ConsPlusNormal"/>
        <w:spacing w:line="192" w:lineRule="auto"/>
        <w:ind w:left="4535" w:firstLine="0"/>
        <w:outlineLvl w:val="1"/>
        <w:rPr>
          <w:color w:val="000000"/>
          <w:sz w:val="28"/>
        </w:rPr>
      </w:pPr>
    </w:p>
    <w:p w:rsidR="003B1A8F" w:rsidRDefault="00AF3D2A">
      <w:pPr>
        <w:widowControl/>
        <w:ind w:left="4536"/>
      </w:pPr>
      <w:r>
        <w:rPr>
          <w:rFonts w:ascii="Times New Roman" w:hAnsi="Times New Roman"/>
        </w:rPr>
        <w:lastRenderedPageBreak/>
        <w:t>Приложение 5</w:t>
      </w:r>
    </w:p>
    <w:p w:rsidR="003B1A8F" w:rsidRDefault="00AF3D2A">
      <w:pPr>
        <w:widowControl/>
        <w:ind w:left="4536"/>
      </w:pPr>
      <w:r>
        <w:rPr>
          <w:rFonts w:ascii="Times New Roman"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3B1A8F" w:rsidRDefault="00AF3D2A">
      <w:pPr>
        <w:widowControl/>
        <w:ind w:left="4536"/>
      </w:pPr>
      <w:r>
        <w:rPr>
          <w:rFonts w:ascii="Times New Roman" w:hAnsi="Times New Roman"/>
        </w:rPr>
        <w:t xml:space="preserve">в </w:t>
      </w:r>
      <w:r w:rsidR="005831A9" w:rsidRPr="005831A9">
        <w:rPr>
          <w:rFonts w:ascii="Times New Roman" w:hAnsi="Times New Roman"/>
        </w:rPr>
        <w:t>границах населенных пунктов</w:t>
      </w:r>
      <w:r w:rsidR="005831A9" w:rsidRPr="00AF3D2A">
        <w:rPr>
          <w:b/>
          <w:sz w:val="28"/>
          <w:szCs w:val="28"/>
        </w:rPr>
        <w:t xml:space="preserve"> </w:t>
      </w:r>
      <w:r>
        <w:rPr>
          <w:rFonts w:ascii="Times New Roman" w:hAnsi="Times New Roman"/>
        </w:rPr>
        <w:t>Ильевско</w:t>
      </w:r>
      <w:r w:rsidR="005831A9">
        <w:rPr>
          <w:rFonts w:ascii="Times New Roman" w:hAnsi="Times New Roman"/>
        </w:rPr>
        <w:t>го</w:t>
      </w:r>
      <w:r>
        <w:rPr>
          <w:rFonts w:ascii="Times New Roman" w:hAnsi="Times New Roman"/>
        </w:rPr>
        <w:t xml:space="preserve"> сельско</w:t>
      </w:r>
      <w:r w:rsidR="005831A9">
        <w:rPr>
          <w:rFonts w:ascii="Times New Roman" w:hAnsi="Times New Roman"/>
        </w:rPr>
        <w:t>го</w:t>
      </w:r>
      <w:r>
        <w:rPr>
          <w:rFonts w:ascii="Times New Roman" w:hAnsi="Times New Roman"/>
        </w:rPr>
        <w:t xml:space="preserve"> поселени</w:t>
      </w:r>
      <w:r w:rsidR="005831A9">
        <w:rPr>
          <w:rFonts w:ascii="Times New Roman" w:hAnsi="Times New Roman"/>
        </w:rPr>
        <w:t>я</w:t>
      </w:r>
      <w:r>
        <w:rPr>
          <w:rFonts w:ascii="Times New Roman" w:hAnsi="Times New Roman"/>
        </w:rPr>
        <w:t xml:space="preserve"> Калачевского муниципального района Волгоградской области</w:t>
      </w:r>
    </w:p>
    <w:p w:rsidR="003B1A8F" w:rsidRDefault="003B1A8F">
      <w:pPr>
        <w:pStyle w:val="ConsPlusNormal"/>
        <w:ind w:firstLine="0"/>
        <w:jc w:val="center"/>
        <w:rPr>
          <w:color w:val="000000"/>
          <w:sz w:val="28"/>
          <w:szCs w:val="28"/>
        </w:rPr>
      </w:pPr>
    </w:p>
    <w:p w:rsidR="003B1A8F" w:rsidRDefault="00AF3D2A">
      <w:pPr>
        <w:pStyle w:val="ConsPlusNormal"/>
        <w:ind w:firstLine="0"/>
        <w:jc w:val="cente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на автомобильном транспорте, городском наземном электрическом транспорте и в дорожном хозяйстве</w:t>
      </w:r>
      <w:r w:rsidR="005831A9">
        <w:rPr>
          <w:b/>
          <w:sz w:val="28"/>
        </w:rPr>
        <w:t xml:space="preserve"> </w:t>
      </w:r>
      <w:r>
        <w:rPr>
          <w:b/>
          <w:sz w:val="28"/>
        </w:rPr>
        <w:t xml:space="preserve">в </w:t>
      </w:r>
      <w:r w:rsidR="005831A9">
        <w:rPr>
          <w:b/>
          <w:sz w:val="28"/>
        </w:rPr>
        <w:t xml:space="preserve">границах </w:t>
      </w:r>
      <w:r w:rsidR="005831A9" w:rsidRPr="00AF3D2A">
        <w:rPr>
          <w:b/>
          <w:sz w:val="28"/>
          <w:szCs w:val="28"/>
        </w:rPr>
        <w:t xml:space="preserve">населенных пунктов </w:t>
      </w:r>
      <w:r>
        <w:rPr>
          <w:b/>
          <w:bCs/>
          <w:color w:val="000000"/>
          <w:sz w:val="28"/>
          <w:szCs w:val="28"/>
        </w:rPr>
        <w:t>Ильевско</w:t>
      </w:r>
      <w:r w:rsidR="005831A9">
        <w:rPr>
          <w:b/>
          <w:bCs/>
          <w:color w:val="000000"/>
          <w:sz w:val="28"/>
          <w:szCs w:val="28"/>
        </w:rPr>
        <w:t>го</w:t>
      </w:r>
      <w:r>
        <w:rPr>
          <w:b/>
          <w:bCs/>
          <w:color w:val="000000"/>
          <w:sz w:val="28"/>
          <w:szCs w:val="28"/>
        </w:rPr>
        <w:t xml:space="preserve"> сельско</w:t>
      </w:r>
      <w:r w:rsidR="005831A9">
        <w:rPr>
          <w:b/>
          <w:bCs/>
          <w:color w:val="000000"/>
          <w:sz w:val="28"/>
          <w:szCs w:val="28"/>
        </w:rPr>
        <w:t>го</w:t>
      </w:r>
      <w:r>
        <w:rPr>
          <w:b/>
          <w:bCs/>
          <w:color w:val="000000"/>
          <w:sz w:val="28"/>
          <w:szCs w:val="28"/>
        </w:rPr>
        <w:t xml:space="preserve"> поселени</w:t>
      </w:r>
      <w:r w:rsidR="005831A9">
        <w:rPr>
          <w:b/>
          <w:bCs/>
          <w:color w:val="000000"/>
          <w:sz w:val="28"/>
          <w:szCs w:val="28"/>
        </w:rPr>
        <w:t>я</w:t>
      </w:r>
      <w:r>
        <w:rPr>
          <w:b/>
          <w:bCs/>
          <w:color w:val="000000"/>
          <w:sz w:val="28"/>
          <w:szCs w:val="28"/>
        </w:rPr>
        <w:t xml:space="preserve"> Калачевского муниципального района Волгоградской области</w:t>
      </w:r>
    </w:p>
    <w:p w:rsidR="003B1A8F" w:rsidRDefault="003B1A8F">
      <w:pPr>
        <w:pStyle w:val="ConsPlusNormal"/>
        <w:ind w:firstLine="540"/>
        <w:jc w:val="both"/>
        <w:rPr>
          <w:color w:val="000000"/>
          <w:sz w:val="28"/>
          <w:szCs w:val="28"/>
        </w:rPr>
      </w:pPr>
    </w:p>
    <w:p w:rsidR="003B1A8F" w:rsidRDefault="00AF3D2A">
      <w:pPr>
        <w:pStyle w:val="ConsPlusNormal"/>
        <w:ind w:firstLine="540"/>
        <w:jc w:val="both"/>
        <w:rPr>
          <w:color w:val="000000"/>
          <w:sz w:val="28"/>
          <w:szCs w:val="28"/>
        </w:rPr>
      </w:pPr>
      <w:r>
        <w:rPr>
          <w:color w:val="000000"/>
          <w:sz w:val="28"/>
          <w:szCs w:val="28"/>
        </w:rPr>
        <w:t>1.Ключевые показатели и их целевые значения:</w:t>
      </w:r>
    </w:p>
    <w:p w:rsidR="003B1A8F" w:rsidRDefault="00AF3D2A">
      <w:pPr>
        <w:pStyle w:val="ConsPlusNormal"/>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rsidR="003B1A8F" w:rsidRDefault="00AF3D2A">
      <w:pPr>
        <w:pStyle w:val="ConsPlusNormal"/>
        <w:ind w:firstLine="540"/>
        <w:jc w:val="both"/>
        <w:rPr>
          <w:color w:val="000000"/>
          <w:sz w:val="28"/>
          <w:szCs w:val="28"/>
        </w:rPr>
      </w:pPr>
      <w:r>
        <w:rPr>
          <w:color w:val="000000"/>
          <w:sz w:val="28"/>
          <w:szCs w:val="28"/>
        </w:rPr>
        <w:t>Доля выполнения плана проведения плановых контрольных мероприятий на очередной календарный год - 100%.</w:t>
      </w:r>
    </w:p>
    <w:p w:rsidR="003B1A8F" w:rsidRDefault="00AF3D2A">
      <w:pPr>
        <w:pStyle w:val="ConsPlusNormal"/>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1A8F" w:rsidRDefault="00AF3D2A">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rsidR="003B1A8F" w:rsidRDefault="00AF3D2A">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1A8F" w:rsidRDefault="00AF3D2A">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3B1A8F" w:rsidRDefault="00AF3D2A">
      <w:pPr>
        <w:pStyle w:val="ConsPlusNormal"/>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B1A8F" w:rsidRDefault="003B1A8F">
      <w:pPr>
        <w:pStyle w:val="ConsPlusNormal"/>
        <w:ind w:firstLine="540"/>
        <w:jc w:val="both"/>
        <w:rPr>
          <w:color w:val="000000"/>
          <w:sz w:val="28"/>
          <w:szCs w:val="28"/>
          <w:shd w:val="clear" w:color="auto" w:fill="F1C100"/>
        </w:rPr>
      </w:pPr>
    </w:p>
    <w:p w:rsidR="003B1A8F" w:rsidRDefault="00AF3D2A">
      <w:pPr>
        <w:ind w:firstLine="567"/>
        <w:jc w:val="both"/>
        <w:rPr>
          <w:rFonts w:ascii="Times New Roman" w:hAnsi="Times New Roman"/>
          <w:sz w:val="28"/>
          <w:szCs w:val="28"/>
        </w:rPr>
      </w:pPr>
      <w:r>
        <w:rPr>
          <w:rFonts w:ascii="Times New Roman" w:hAnsi="Times New Roman"/>
          <w:sz w:val="28"/>
          <w:szCs w:val="28"/>
        </w:rPr>
        <w:t>2. Индикативные показатели:</w:t>
      </w:r>
    </w:p>
    <w:p w:rsidR="003B1A8F" w:rsidRDefault="00AF3D2A">
      <w:pPr>
        <w:pStyle w:val="ConsPlusNormal"/>
        <w:ind w:firstLine="567"/>
        <w:jc w:val="both"/>
      </w:pPr>
      <w:r>
        <w:rPr>
          <w:sz w:val="28"/>
          <w:szCs w:val="28"/>
        </w:rPr>
        <w:t xml:space="preserve">При осуществлении муниципального контроля </w:t>
      </w:r>
      <w:r>
        <w:rPr>
          <w:sz w:val="28"/>
        </w:rPr>
        <w:t xml:space="preserve">на автомобильном транспорте, городском наземном электрическом транспорте и в дорожном хозяйстве в </w:t>
      </w:r>
      <w:r>
        <w:rPr>
          <w:color w:val="000000"/>
          <w:sz w:val="28"/>
          <w:szCs w:val="28"/>
        </w:rPr>
        <w:t xml:space="preserve">Ильевском сельском поселении Калачевского муниципального района Волгоградской области </w:t>
      </w:r>
      <w:r>
        <w:rPr>
          <w:sz w:val="28"/>
          <w:szCs w:val="28"/>
        </w:rPr>
        <w:t>устанавливаются следующие индикативные показатели:</w:t>
      </w:r>
    </w:p>
    <w:p w:rsidR="003B1A8F" w:rsidRDefault="00AF3D2A">
      <w:pPr>
        <w:ind w:firstLine="567"/>
        <w:jc w:val="both"/>
        <w:rPr>
          <w:rFonts w:ascii="Times New Roman" w:hAnsi="Times New Roman"/>
          <w:sz w:val="28"/>
          <w:szCs w:val="28"/>
        </w:rPr>
      </w:pPr>
      <w:r>
        <w:rPr>
          <w:rFonts w:ascii="Times New Roman" w:hAnsi="Times New Roman"/>
          <w:sz w:val="28"/>
          <w:szCs w:val="28"/>
        </w:rPr>
        <w:t>количество проведенных плановых контрольных мероприятий;</w:t>
      </w:r>
    </w:p>
    <w:p w:rsidR="003B1A8F" w:rsidRDefault="00AF3D2A">
      <w:pPr>
        <w:ind w:firstLine="567"/>
        <w:jc w:val="both"/>
        <w:rPr>
          <w:rFonts w:ascii="Times New Roman" w:hAnsi="Times New Roman"/>
          <w:sz w:val="28"/>
          <w:szCs w:val="28"/>
        </w:rPr>
      </w:pPr>
      <w:r>
        <w:rPr>
          <w:rFonts w:ascii="Times New Roman" w:hAnsi="Times New Roman"/>
          <w:sz w:val="28"/>
          <w:szCs w:val="28"/>
        </w:rPr>
        <w:t>количество проведенных внеплановых контрольных мероприятий;</w:t>
      </w:r>
    </w:p>
    <w:p w:rsidR="003B1A8F" w:rsidRDefault="00AF3D2A">
      <w:pPr>
        <w:ind w:firstLine="567"/>
        <w:jc w:val="both"/>
        <w:rPr>
          <w:rFonts w:ascii="Times New Roman" w:hAnsi="Times New Roman"/>
          <w:sz w:val="28"/>
          <w:szCs w:val="28"/>
        </w:rPr>
      </w:pPr>
      <w:r>
        <w:rPr>
          <w:rFonts w:ascii="Times New Roman" w:hAnsi="Times New Roman"/>
          <w:sz w:val="28"/>
          <w:szCs w:val="28"/>
        </w:rPr>
        <w:t>количество поступивших возражений в отношении акта контрольного мероприятия;</w:t>
      </w:r>
    </w:p>
    <w:p w:rsidR="003B1A8F" w:rsidRDefault="00AF3D2A">
      <w:pPr>
        <w:ind w:firstLine="567"/>
        <w:jc w:val="both"/>
        <w:rPr>
          <w:rFonts w:ascii="Times New Roman" w:hAnsi="Times New Roman"/>
          <w:sz w:val="28"/>
          <w:szCs w:val="28"/>
        </w:rPr>
      </w:pPr>
      <w:r>
        <w:rPr>
          <w:rFonts w:ascii="Times New Roman" w:hAnsi="Times New Roman"/>
          <w:sz w:val="28"/>
          <w:szCs w:val="28"/>
        </w:rPr>
        <w:t>количество выданных предписаний об устранении нарушений обязательных требований;</w:t>
      </w:r>
    </w:p>
    <w:p w:rsidR="003B1A8F" w:rsidRDefault="00AF3D2A">
      <w:pPr>
        <w:ind w:firstLine="567"/>
        <w:jc w:val="both"/>
      </w:pPr>
      <w:r>
        <w:rPr>
          <w:rFonts w:ascii="Times New Roman" w:hAnsi="Times New Roman"/>
          <w:sz w:val="28"/>
          <w:szCs w:val="28"/>
        </w:rPr>
        <w:t>количество устраненных нарушений обязательных требований.</w:t>
      </w:r>
    </w:p>
    <w:sectPr w:rsidR="003B1A8F" w:rsidSect="00CB3408">
      <w:headerReference w:type="default" r:id="rId13"/>
      <w:pgSz w:w="11906" w:h="16838"/>
      <w:pgMar w:top="766" w:right="1276" w:bottom="851" w:left="1559"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7E" w:rsidRDefault="00051E7E">
      <w:r>
        <w:separator/>
      </w:r>
    </w:p>
  </w:endnote>
  <w:endnote w:type="continuationSeparator" w:id="0">
    <w:p w:rsidR="00051E7E" w:rsidRDefault="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7E" w:rsidRDefault="00051E7E">
      <w:r>
        <w:separator/>
      </w:r>
    </w:p>
  </w:footnote>
  <w:footnote w:type="continuationSeparator" w:id="0">
    <w:p w:rsidR="00051E7E" w:rsidRDefault="0005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2A" w:rsidRDefault="00CB3408">
    <w:pPr>
      <w:pStyle w:val="af9"/>
      <w:jc w:val="center"/>
      <w:rPr>
        <w:rFonts w:ascii="Times New Roman" w:hAnsi="Times New Roman"/>
      </w:rPr>
    </w:pPr>
    <w:r>
      <w:rPr>
        <w:rFonts w:ascii="Times New Roman" w:hAnsi="Times New Roman"/>
      </w:rPr>
      <w:fldChar w:fldCharType="begin"/>
    </w:r>
    <w:r w:rsidR="00AF3D2A">
      <w:rPr>
        <w:rFonts w:ascii="Times New Roman" w:hAnsi="Times New Roman"/>
      </w:rPr>
      <w:instrText>PAGE</w:instrText>
    </w:r>
    <w:r>
      <w:rPr>
        <w:rFonts w:ascii="Times New Roman" w:hAnsi="Times New Roman"/>
      </w:rPr>
      <w:fldChar w:fldCharType="separate"/>
    </w:r>
    <w:r w:rsidR="008705D0">
      <w:rPr>
        <w:rFonts w:ascii="Times New Roman" w:hAnsi="Times New Roman"/>
        <w:noProof/>
      </w:rPr>
      <w:t>31</w:t>
    </w:r>
    <w:r>
      <w:rPr>
        <w:rFonts w:ascii="Times New Roman" w:hAnsi="Times New Roman"/>
      </w:rPr>
      <w:fldChar w:fldCharType="end"/>
    </w:r>
  </w:p>
  <w:p w:rsidR="00AF3D2A" w:rsidRDefault="00AF3D2A">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8F"/>
    <w:rsid w:val="00051E7E"/>
    <w:rsid w:val="003B1A8F"/>
    <w:rsid w:val="005831A9"/>
    <w:rsid w:val="00701961"/>
    <w:rsid w:val="008705D0"/>
    <w:rsid w:val="00A73DB9"/>
    <w:rsid w:val="00AF3D2A"/>
    <w:rsid w:val="00CB007F"/>
    <w:rsid w:val="00CB3408"/>
    <w:rsid w:val="00CE73B5"/>
    <w:rsid w:val="00E63DF2"/>
    <w:rsid w:val="00E7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Times New Roman" w:hAnsi="Arial" w:cs="Times New Roman"/>
      <w:color w:val="000000"/>
      <w:sz w:val="20"/>
      <w:szCs w:val="20"/>
      <w:lang w:eastAsia="ru-RU"/>
    </w:rPr>
  </w:style>
  <w:style w:type="paragraph" w:styleId="1">
    <w:name w:val="heading 1"/>
    <w:basedOn w:val="a"/>
    <w:next w:val="a"/>
    <w:qFormat/>
    <w:pPr>
      <w:widowControl/>
      <w:spacing w:before="120" w:after="120" w:line="276" w:lineRule="auto"/>
      <w:outlineLvl w:val="0"/>
    </w:pPr>
    <w:rPr>
      <w:rFonts w:ascii="XO Thames" w:hAnsi="XO Thames"/>
      <w:b/>
      <w:color w:val="auto"/>
      <w:sz w:val="32"/>
    </w:rPr>
  </w:style>
  <w:style w:type="paragraph" w:styleId="2">
    <w:name w:val="heading 2"/>
    <w:basedOn w:val="a"/>
    <w:next w:val="a"/>
    <w:qFormat/>
    <w:pPr>
      <w:widowControl/>
      <w:spacing w:before="120" w:after="120" w:line="276" w:lineRule="auto"/>
      <w:outlineLvl w:val="1"/>
    </w:pPr>
    <w:rPr>
      <w:rFonts w:ascii="XO Thames" w:hAnsi="XO Thames"/>
      <w:b/>
      <w:color w:val="00A0FF"/>
      <w:sz w:val="26"/>
    </w:rPr>
  </w:style>
  <w:style w:type="paragraph" w:styleId="3">
    <w:name w:val="heading 3"/>
    <w:basedOn w:val="a"/>
    <w:next w:val="a"/>
    <w:qFormat/>
    <w:pPr>
      <w:widowControl/>
      <w:spacing w:after="200" w:line="276" w:lineRule="auto"/>
      <w:outlineLvl w:val="2"/>
    </w:pPr>
    <w:rPr>
      <w:rFonts w:ascii="XO Thames" w:hAnsi="XO Thames"/>
      <w:b/>
      <w:i/>
    </w:rPr>
  </w:style>
  <w:style w:type="paragraph" w:styleId="4">
    <w:name w:val="heading 4"/>
    <w:basedOn w:val="a"/>
    <w:next w:val="a"/>
    <w:qFormat/>
    <w:pPr>
      <w:widowControl/>
      <w:spacing w:before="120" w:after="120" w:line="276" w:lineRule="auto"/>
      <w:outlineLvl w:val="3"/>
    </w:pPr>
    <w:rPr>
      <w:rFonts w:ascii="XO Thames" w:hAnsi="XO Thames"/>
      <w:b/>
      <w:color w:val="595959"/>
      <w:sz w:val="26"/>
    </w:rPr>
  </w:style>
  <w:style w:type="paragraph" w:styleId="5">
    <w:name w:val="heading 5"/>
    <w:basedOn w:val="a"/>
    <w:next w:val="a"/>
    <w:qFormat/>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XO Thames" w:eastAsia="Times New Roman" w:hAnsi="XO Thames" w:cs="Times New Roman"/>
      <w:b/>
      <w:sz w:val="32"/>
      <w:szCs w:val="20"/>
      <w:lang w:eastAsia="ru-RU"/>
    </w:rPr>
  </w:style>
  <w:style w:type="character" w:customStyle="1" w:styleId="20">
    <w:name w:val="Заголовок 2 Знак"/>
    <w:basedOn w:val="a0"/>
    <w:qFormat/>
    <w:rPr>
      <w:rFonts w:ascii="XO Thames" w:eastAsia="Times New Roman" w:hAnsi="XO Thames" w:cs="Times New Roman"/>
      <w:b/>
      <w:color w:val="00A0FF"/>
      <w:sz w:val="26"/>
      <w:szCs w:val="20"/>
      <w:lang w:eastAsia="ru-RU"/>
    </w:rPr>
  </w:style>
  <w:style w:type="character" w:customStyle="1" w:styleId="30">
    <w:name w:val="Заголовок 3 Знак"/>
    <w:basedOn w:val="a0"/>
    <w:qFormat/>
    <w:rPr>
      <w:rFonts w:ascii="XO Thames" w:eastAsia="Times New Roman" w:hAnsi="XO Thames" w:cs="Times New Roman"/>
      <w:b/>
      <w:i/>
      <w:color w:val="000000"/>
      <w:sz w:val="20"/>
      <w:szCs w:val="20"/>
      <w:lang w:eastAsia="ru-RU"/>
    </w:rPr>
  </w:style>
  <w:style w:type="character" w:customStyle="1" w:styleId="40">
    <w:name w:val="Заголовок 4 Знак"/>
    <w:basedOn w:val="a0"/>
    <w:qFormat/>
    <w:rPr>
      <w:rFonts w:ascii="XO Thames" w:eastAsia="Times New Roman" w:hAnsi="XO Thames" w:cs="Times New Roman"/>
      <w:b/>
      <w:color w:val="595959"/>
      <w:sz w:val="26"/>
      <w:szCs w:val="20"/>
      <w:lang w:eastAsia="ru-RU"/>
    </w:rPr>
  </w:style>
  <w:style w:type="character" w:customStyle="1" w:styleId="50">
    <w:name w:val="Заголовок 5 Знак"/>
    <w:basedOn w:val="a0"/>
    <w:qFormat/>
    <w:rPr>
      <w:rFonts w:ascii="XO Thames" w:eastAsia="Times New Roman" w:hAnsi="XO Thames" w:cs="Times New Roman"/>
      <w:b/>
      <w:color w:val="000000"/>
      <w:szCs w:val="20"/>
      <w:lang w:eastAsia="ru-RU"/>
    </w:rPr>
  </w:style>
  <w:style w:type="character" w:customStyle="1" w:styleId="11">
    <w:name w:val="Обычный1"/>
    <w:qFormat/>
    <w:rPr>
      <w:rFonts w:ascii="Arial" w:hAnsi="Arial"/>
      <w:sz w:val="20"/>
    </w:rPr>
  </w:style>
  <w:style w:type="character" w:customStyle="1" w:styleId="21">
    <w:name w:val="Оглавление 2 Знак"/>
    <w:qFormat/>
    <w:rPr>
      <w:rFonts w:ascii="Calibri" w:eastAsia="Times New Roman" w:hAnsi="Calibri" w:cs="Times New Roman"/>
      <w:color w:val="000000"/>
      <w:szCs w:val="20"/>
      <w:lang w:eastAsia="ru-RU"/>
    </w:rPr>
  </w:style>
  <w:style w:type="character" w:customStyle="1" w:styleId="41">
    <w:name w:val="Оглавление 4 Знак"/>
    <w:qFormat/>
    <w:rPr>
      <w:rFonts w:ascii="Calibri" w:eastAsia="Times New Roman" w:hAnsi="Calibri" w:cs="Times New Roman"/>
      <w:color w:val="000000"/>
      <w:szCs w:val="20"/>
      <w:lang w:eastAsia="ru-RU"/>
    </w:rPr>
  </w:style>
  <w:style w:type="character" w:customStyle="1" w:styleId="a3">
    <w:name w:val="Нижний колонтитул Знак"/>
    <w:basedOn w:val="a0"/>
    <w:qFormat/>
    <w:rPr>
      <w:rFonts w:ascii="Arial" w:eastAsia="Times New Roman" w:hAnsi="Arial" w:cs="Times New Roman"/>
      <w:sz w:val="20"/>
      <w:szCs w:val="20"/>
      <w:lang w:eastAsia="ru-RU"/>
    </w:rPr>
  </w:style>
  <w:style w:type="character" w:customStyle="1" w:styleId="6">
    <w:name w:val="Оглавление 6 Знак"/>
    <w:qFormat/>
    <w:rPr>
      <w:rFonts w:ascii="Calibri" w:eastAsia="Times New Roman" w:hAnsi="Calibri" w:cs="Times New Roman"/>
      <w:color w:val="000000"/>
      <w:szCs w:val="20"/>
      <w:lang w:eastAsia="ru-RU"/>
    </w:rPr>
  </w:style>
  <w:style w:type="character" w:customStyle="1" w:styleId="7">
    <w:name w:val="Оглавление 7 Знак"/>
    <w:qFormat/>
    <w:rPr>
      <w:rFonts w:ascii="Calibri" w:eastAsia="Times New Roman" w:hAnsi="Calibri" w:cs="Times New Roman"/>
      <w:color w:val="000000"/>
      <w:szCs w:val="20"/>
      <w:lang w:eastAsia="ru-RU"/>
    </w:rPr>
  </w:style>
  <w:style w:type="character" w:customStyle="1" w:styleId="ConsPlusNormal1">
    <w:name w:val="ConsPlusNormal1"/>
    <w:qFormat/>
    <w:rPr>
      <w:rFonts w:ascii="Times New Roman" w:eastAsia="Times New Roman" w:hAnsi="Times New Roman" w:cs="Times New Roman"/>
      <w:sz w:val="24"/>
      <w:lang w:eastAsia="ru-RU"/>
    </w:rPr>
  </w:style>
  <w:style w:type="character" w:customStyle="1" w:styleId="31">
    <w:name w:val="Оглавление 3 Знак"/>
    <w:qFormat/>
    <w:rPr>
      <w:rFonts w:ascii="Calibri" w:eastAsia="Times New Roman" w:hAnsi="Calibri" w:cs="Times New Roman"/>
      <w:color w:val="000000"/>
      <w:szCs w:val="20"/>
      <w:lang w:eastAsia="ru-RU"/>
    </w:rPr>
  </w:style>
  <w:style w:type="character" w:customStyle="1" w:styleId="a4">
    <w:name w:val="Привязка сноски"/>
    <w:rPr>
      <w:rFonts w:ascii="Calibri" w:eastAsia="Times New Roman" w:hAnsi="Calibri" w:cs="Times New Roman"/>
      <w:sz w:val="20"/>
      <w:szCs w:val="20"/>
      <w:vertAlign w:val="superscript"/>
      <w:lang w:eastAsia="ru-RU"/>
    </w:rPr>
  </w:style>
  <w:style w:type="character" w:customStyle="1" w:styleId="FootnoteCharacters">
    <w:name w:val="Footnote Characters"/>
    <w:qFormat/>
    <w:rPr>
      <w:rFonts w:ascii="Calibri" w:eastAsia="Times New Roman" w:hAnsi="Calibri" w:cs="Times New Roman"/>
      <w:sz w:val="20"/>
      <w:szCs w:val="20"/>
      <w:vertAlign w:val="superscript"/>
      <w:lang w:eastAsia="ru-RU"/>
    </w:rPr>
  </w:style>
  <w:style w:type="character" w:customStyle="1" w:styleId="a5">
    <w:name w:val="Текст выноски Знак"/>
    <w:basedOn w:val="a0"/>
    <w:qFormat/>
    <w:rPr>
      <w:rFonts w:ascii="Tahoma" w:eastAsia="Times New Roman" w:hAnsi="Tahoma" w:cs="Times New Roman"/>
      <w:sz w:val="16"/>
      <w:szCs w:val="20"/>
      <w:lang w:eastAsia="ru-RU"/>
    </w:rPr>
  </w:style>
  <w:style w:type="character" w:customStyle="1" w:styleId="a6">
    <w:name w:val="Абзац списка Знак"/>
    <w:qFormat/>
    <w:rPr>
      <w:rFonts w:ascii="Arial" w:eastAsia="Times New Roman" w:hAnsi="Arial" w:cs="Times New Roman"/>
      <w:sz w:val="20"/>
      <w:szCs w:val="20"/>
      <w:lang w:eastAsia="ru-RU"/>
    </w:rPr>
  </w:style>
  <w:style w:type="character" w:customStyle="1" w:styleId="-">
    <w:name w:val="Интернет-ссылка"/>
    <w:rPr>
      <w:rFonts w:ascii="Calibri" w:eastAsia="Times New Roman" w:hAnsi="Calibri" w:cs="Times New Roman"/>
      <w:color w:val="0000FF"/>
      <w:sz w:val="20"/>
      <w:szCs w:val="20"/>
      <w:u w:val="single"/>
      <w:lang w:eastAsia="ru-RU"/>
    </w:rPr>
  </w:style>
  <w:style w:type="character" w:customStyle="1" w:styleId="Footnote1">
    <w:name w:val="Footnote1"/>
    <w:qFormat/>
    <w:rPr>
      <w:rFonts w:ascii="Arial" w:eastAsia="Times New Roman" w:hAnsi="Arial" w:cs="Times New Roman"/>
      <w:sz w:val="20"/>
      <w:szCs w:val="20"/>
      <w:lang w:eastAsia="ru-RU"/>
    </w:rPr>
  </w:style>
  <w:style w:type="character" w:customStyle="1" w:styleId="12">
    <w:name w:val="Оглавление 1 Знак"/>
    <w:qFormat/>
    <w:rPr>
      <w:rFonts w:ascii="XO Thames" w:eastAsia="Times New Roman" w:hAnsi="XO Thames" w:cs="Times New Roman"/>
      <w:b/>
      <w:sz w:val="20"/>
      <w:szCs w:val="20"/>
      <w:lang w:eastAsia="ru-RU"/>
    </w:rPr>
  </w:style>
  <w:style w:type="character" w:customStyle="1" w:styleId="HeaderandFooter1">
    <w:name w:val="Header and Footer1"/>
    <w:qFormat/>
    <w:rPr>
      <w:rFonts w:ascii="XO Thames" w:eastAsia="Times New Roman" w:hAnsi="XO Thames" w:cs="Calibri"/>
      <w:color w:val="000000"/>
      <w:lang w:eastAsia="ru-RU"/>
    </w:rPr>
  </w:style>
  <w:style w:type="character" w:customStyle="1" w:styleId="9">
    <w:name w:val="Оглавление 9 Знак"/>
    <w:qFormat/>
    <w:rPr>
      <w:rFonts w:ascii="Calibri" w:eastAsia="Times New Roman" w:hAnsi="Calibri" w:cs="Times New Roman"/>
      <w:color w:val="000000"/>
      <w:szCs w:val="20"/>
      <w:lang w:eastAsia="ru-RU"/>
    </w:rPr>
  </w:style>
  <w:style w:type="character" w:customStyle="1" w:styleId="8">
    <w:name w:val="Оглавление 8 Знак"/>
    <w:qFormat/>
    <w:rPr>
      <w:rFonts w:ascii="Calibri" w:eastAsia="Times New Roman" w:hAnsi="Calibri" w:cs="Times New Roman"/>
      <w:color w:val="000000"/>
      <w:szCs w:val="20"/>
      <w:lang w:eastAsia="ru-RU"/>
    </w:rPr>
  </w:style>
  <w:style w:type="character" w:customStyle="1" w:styleId="ConsPlusNonformat1">
    <w:name w:val="ConsPlusNonformat1"/>
    <w:qFormat/>
    <w:rPr>
      <w:rFonts w:ascii="Courier New" w:eastAsia="Times New Roman" w:hAnsi="Courier New" w:cs="Calibri"/>
      <w:color w:val="000000"/>
      <w:lang w:eastAsia="ru-RU"/>
    </w:rPr>
  </w:style>
  <w:style w:type="character" w:customStyle="1" w:styleId="32">
    <w:name w:val="Основной текст с отступом 3 Знак"/>
    <w:basedOn w:val="a0"/>
    <w:qFormat/>
    <w:rPr>
      <w:rFonts w:ascii="Times New Roman" w:eastAsia="Times New Roman" w:hAnsi="Times New Roman" w:cs="Times New Roman"/>
      <w:sz w:val="28"/>
      <w:szCs w:val="20"/>
      <w:lang w:eastAsia="ru-RU"/>
    </w:rPr>
  </w:style>
  <w:style w:type="character" w:customStyle="1" w:styleId="51">
    <w:name w:val="Оглавление 5 Знак"/>
    <w:qFormat/>
    <w:rPr>
      <w:rFonts w:ascii="Calibri" w:eastAsia="Times New Roman" w:hAnsi="Calibri" w:cs="Times New Roman"/>
      <w:color w:val="000000"/>
      <w:szCs w:val="20"/>
      <w:lang w:eastAsia="ru-RU"/>
    </w:rPr>
  </w:style>
  <w:style w:type="character" w:customStyle="1" w:styleId="ConsPlusCell1">
    <w:name w:val="ConsPlusCell1"/>
    <w:qFormat/>
    <w:rPr>
      <w:rFonts w:ascii="Courier New" w:eastAsia="Times New Roman" w:hAnsi="Courier New" w:cs="Calibri"/>
      <w:color w:val="000000"/>
      <w:lang w:eastAsia="ru-RU"/>
    </w:rPr>
  </w:style>
  <w:style w:type="character" w:customStyle="1" w:styleId="a7">
    <w:name w:val="Верхний колонтитул Знак"/>
    <w:basedOn w:val="a0"/>
    <w:qFormat/>
    <w:rPr>
      <w:rFonts w:ascii="Arial" w:eastAsia="Times New Roman" w:hAnsi="Arial" w:cs="Times New Roman"/>
      <w:sz w:val="20"/>
      <w:szCs w:val="20"/>
      <w:lang w:eastAsia="ru-RU"/>
    </w:rPr>
  </w:style>
  <w:style w:type="character" w:customStyle="1" w:styleId="a8">
    <w:name w:val="Подзаголовок Знак"/>
    <w:basedOn w:val="a0"/>
    <w:qFormat/>
    <w:rPr>
      <w:rFonts w:ascii="XO Thames" w:eastAsia="Times New Roman" w:hAnsi="XO Thames" w:cs="Times New Roman"/>
      <w:i/>
      <w:color w:val="616161"/>
      <w:sz w:val="24"/>
      <w:szCs w:val="20"/>
      <w:lang w:eastAsia="ru-RU"/>
    </w:rPr>
  </w:style>
  <w:style w:type="character" w:customStyle="1" w:styleId="toc101">
    <w:name w:val="toc 101"/>
    <w:qFormat/>
    <w:rPr>
      <w:rFonts w:ascii="Calibri" w:eastAsia="Times New Roman" w:hAnsi="Calibri" w:cs="Times New Roman"/>
      <w:color w:val="000000"/>
      <w:szCs w:val="20"/>
      <w:lang w:eastAsia="ru-RU"/>
    </w:rPr>
  </w:style>
  <w:style w:type="character" w:customStyle="1" w:styleId="a9">
    <w:name w:val="Название Знак"/>
    <w:basedOn w:val="a0"/>
    <w:qFormat/>
    <w:rPr>
      <w:rFonts w:ascii="XO Thames" w:eastAsia="Times New Roman" w:hAnsi="XO Thames" w:cs="Times New Roman"/>
      <w:b/>
      <w:sz w:val="52"/>
      <w:szCs w:val="20"/>
      <w:lang w:eastAsia="ru-RU"/>
    </w:rPr>
  </w:style>
  <w:style w:type="character" w:customStyle="1" w:styleId="ConsPlusTitle1">
    <w:name w:val="ConsPlusTitle1"/>
    <w:qFormat/>
    <w:rPr>
      <w:rFonts w:ascii="Times New Roman" w:eastAsia="Times New Roman" w:hAnsi="Times New Roman" w:cs="Times New Roman"/>
      <w:b/>
      <w:sz w:val="24"/>
      <w:lang w:eastAsia="ru-RU"/>
    </w:rPr>
  </w:style>
  <w:style w:type="character" w:customStyle="1" w:styleId="aa">
    <w:name w:val="Текст сноски Знак"/>
    <w:basedOn w:val="a0"/>
    <w:qFormat/>
    <w:rPr>
      <w:rFonts w:ascii="Times New Roman" w:eastAsia="Times New Roman" w:hAnsi="Times New Roman" w:cs="Times New Roman"/>
      <w:sz w:val="20"/>
      <w:szCs w:val="20"/>
      <w:lang w:eastAsia="ar-SA"/>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basedOn w:val="a0"/>
    <w:qFormat/>
    <w:rPr>
      <w:rFonts w:ascii="Arial" w:eastAsia="Times New Roman" w:hAnsi="Arial" w:cs="Times New Roman"/>
      <w:sz w:val="20"/>
      <w:szCs w:val="20"/>
      <w:lang w:eastAsia="ru-RU"/>
    </w:rPr>
  </w:style>
  <w:style w:type="character" w:customStyle="1" w:styleId="ad">
    <w:name w:val="Тема примечания Знак"/>
    <w:basedOn w:val="ac"/>
    <w:qFormat/>
    <w:rPr>
      <w:rFonts w:ascii="Arial" w:eastAsia="Times New Roman" w:hAnsi="Arial" w:cs="Times New Roman"/>
      <w:b/>
      <w:bCs/>
      <w:sz w:val="20"/>
      <w:szCs w:val="20"/>
      <w:lang w:eastAsia="ru-RU"/>
    </w:rPr>
  </w:style>
  <w:style w:type="character" w:customStyle="1" w:styleId="HTML">
    <w:name w:val="Стандартный HTML Знак"/>
    <w:basedOn w:val="a0"/>
    <w:uiPriority w:val="99"/>
    <w:qFormat/>
    <w:rPr>
      <w:rFonts w:ascii="Courier New" w:eastAsia="Times New Roman" w:hAnsi="Courier New" w:cs="Courier New"/>
      <w:sz w:val="20"/>
      <w:szCs w:val="20"/>
      <w:lang w:eastAsia="ru-RU"/>
    </w:rPr>
  </w:style>
  <w:style w:type="character" w:customStyle="1" w:styleId="ae">
    <w:name w:val="Символ сноски"/>
    <w:qFormat/>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styleId="22">
    <w:name w:val="toc 2"/>
    <w:basedOn w:val="a"/>
    <w:next w:val="a"/>
    <w:pPr>
      <w:widowControl/>
      <w:spacing w:after="200" w:line="276" w:lineRule="auto"/>
      <w:ind w:left="200"/>
    </w:pPr>
    <w:rPr>
      <w:rFonts w:ascii="Calibri" w:hAnsi="Calibri"/>
      <w:sz w:val="22"/>
    </w:rPr>
  </w:style>
  <w:style w:type="paragraph" w:styleId="42">
    <w:name w:val="toc 4"/>
    <w:basedOn w:val="a"/>
    <w:next w:val="a"/>
    <w:pPr>
      <w:widowControl/>
      <w:spacing w:after="200" w:line="276" w:lineRule="auto"/>
      <w:ind w:left="600"/>
    </w:pPr>
    <w:rPr>
      <w:rFonts w:ascii="Calibri" w:hAnsi="Calibri"/>
      <w:sz w:val="22"/>
    </w:rPr>
  </w:style>
  <w:style w:type="paragraph" w:customStyle="1" w:styleId="af4">
    <w:name w:val="Верхний и нижний колонтитулы"/>
    <w:qFormat/>
    <w:pPr>
      <w:spacing w:after="200" w:line="360" w:lineRule="auto"/>
    </w:pPr>
    <w:rPr>
      <w:rFonts w:ascii="XO Thames" w:eastAsia="Times New Roman" w:hAnsi="XO Thames" w:cs="Calibri"/>
      <w:color w:val="000000"/>
      <w:lang w:eastAsia="ru-RU"/>
    </w:rPr>
  </w:style>
  <w:style w:type="paragraph" w:styleId="af5">
    <w:name w:val="footer"/>
    <w:basedOn w:val="a"/>
    <w:pPr>
      <w:tabs>
        <w:tab w:val="center" w:pos="4677"/>
        <w:tab w:val="right" w:pos="9355"/>
      </w:tabs>
    </w:pPr>
    <w:rPr>
      <w:color w:val="auto"/>
    </w:rPr>
  </w:style>
  <w:style w:type="paragraph" w:styleId="60">
    <w:name w:val="toc 6"/>
    <w:basedOn w:val="a"/>
    <w:next w:val="a"/>
    <w:pPr>
      <w:widowControl/>
      <w:spacing w:after="200" w:line="276" w:lineRule="auto"/>
      <w:ind w:left="1000"/>
    </w:pPr>
    <w:rPr>
      <w:rFonts w:ascii="Calibri" w:hAnsi="Calibri"/>
      <w:sz w:val="22"/>
    </w:rPr>
  </w:style>
  <w:style w:type="paragraph" w:styleId="70">
    <w:name w:val="toc 7"/>
    <w:basedOn w:val="a"/>
    <w:next w:val="a"/>
    <w:pPr>
      <w:widowControl/>
      <w:spacing w:after="200" w:line="276" w:lineRule="auto"/>
      <w:ind w:left="1200"/>
    </w:pPr>
    <w:rPr>
      <w:rFonts w:ascii="Calibri" w:hAnsi="Calibri"/>
      <w:sz w:val="22"/>
    </w:rPr>
  </w:style>
  <w:style w:type="paragraph" w:customStyle="1" w:styleId="ConsPlusNormal">
    <w:name w:val="ConsPlusNormal"/>
    <w:qFormat/>
    <w:pPr>
      <w:widowControl w:val="0"/>
      <w:ind w:firstLine="720"/>
    </w:pPr>
    <w:rPr>
      <w:rFonts w:ascii="Times New Roman" w:eastAsia="Times New Roman" w:hAnsi="Times New Roman" w:cs="Times New Roman"/>
      <w:sz w:val="24"/>
      <w:lang w:eastAsia="ru-RU"/>
    </w:rPr>
  </w:style>
  <w:style w:type="paragraph" w:customStyle="1" w:styleId="13">
    <w:name w:val="Основной шрифт абзаца1"/>
    <w:qFormat/>
    <w:pPr>
      <w:spacing w:after="200" w:line="276" w:lineRule="auto"/>
    </w:pPr>
    <w:rPr>
      <w:rFonts w:eastAsia="Times New Roman" w:cs="Times New Roman"/>
      <w:color w:val="000000"/>
      <w:szCs w:val="20"/>
      <w:lang w:eastAsia="ru-RU"/>
    </w:rPr>
  </w:style>
  <w:style w:type="paragraph" w:styleId="33">
    <w:name w:val="toc 3"/>
    <w:basedOn w:val="a"/>
    <w:next w:val="a"/>
    <w:pPr>
      <w:widowControl/>
      <w:spacing w:after="200" w:line="276" w:lineRule="auto"/>
      <w:ind w:left="400"/>
    </w:pPr>
    <w:rPr>
      <w:rFonts w:ascii="Calibri" w:hAnsi="Calibri"/>
      <w:sz w:val="22"/>
    </w:rPr>
  </w:style>
  <w:style w:type="paragraph" w:customStyle="1" w:styleId="14">
    <w:name w:val="Знак сноски1"/>
    <w:basedOn w:val="13"/>
    <w:link w:val="af6"/>
    <w:uiPriority w:val="99"/>
    <w:qFormat/>
    <w:rPr>
      <w:color w:val="auto"/>
      <w:sz w:val="20"/>
      <w:vertAlign w:val="superscript"/>
    </w:rPr>
  </w:style>
  <w:style w:type="paragraph" w:styleId="af7">
    <w:name w:val="Balloon Text"/>
    <w:basedOn w:val="a"/>
    <w:qFormat/>
    <w:rPr>
      <w:rFonts w:ascii="Tahoma" w:hAnsi="Tahoma"/>
      <w:color w:val="auto"/>
      <w:sz w:val="16"/>
    </w:rPr>
  </w:style>
  <w:style w:type="paragraph" w:styleId="af8">
    <w:name w:val="List Paragraph"/>
    <w:basedOn w:val="a"/>
    <w:qFormat/>
    <w:pPr>
      <w:ind w:left="720"/>
      <w:contextualSpacing/>
    </w:pPr>
    <w:rPr>
      <w:color w:val="auto"/>
    </w:rPr>
  </w:style>
  <w:style w:type="paragraph" w:customStyle="1" w:styleId="15">
    <w:name w:val="Гиперссылка1"/>
    <w:basedOn w:val="13"/>
    <w:qFormat/>
    <w:rPr>
      <w:color w:val="0000FF"/>
      <w:sz w:val="20"/>
      <w:u w:val="single"/>
    </w:rPr>
  </w:style>
  <w:style w:type="paragraph" w:customStyle="1" w:styleId="Footnote">
    <w:name w:val="Footnote"/>
    <w:basedOn w:val="a"/>
    <w:qFormat/>
    <w:rPr>
      <w:color w:val="auto"/>
    </w:rPr>
  </w:style>
  <w:style w:type="paragraph" w:styleId="16">
    <w:name w:val="toc 1"/>
    <w:basedOn w:val="a"/>
    <w:next w:val="a"/>
    <w:pPr>
      <w:widowControl/>
      <w:spacing w:after="200" w:line="276" w:lineRule="auto"/>
    </w:pPr>
    <w:rPr>
      <w:rFonts w:ascii="XO Thames" w:hAnsi="XO Thames"/>
      <w:b/>
      <w:color w:val="auto"/>
    </w:rPr>
  </w:style>
  <w:style w:type="paragraph" w:styleId="90">
    <w:name w:val="toc 9"/>
    <w:basedOn w:val="a"/>
    <w:next w:val="a"/>
    <w:pPr>
      <w:widowControl/>
      <w:spacing w:after="200" w:line="276" w:lineRule="auto"/>
      <w:ind w:left="1600"/>
    </w:pPr>
    <w:rPr>
      <w:rFonts w:ascii="Calibri" w:hAnsi="Calibri"/>
      <w:sz w:val="22"/>
    </w:rPr>
  </w:style>
  <w:style w:type="paragraph" w:styleId="80">
    <w:name w:val="toc 8"/>
    <w:basedOn w:val="a"/>
    <w:next w:val="a"/>
    <w:pPr>
      <w:widowControl/>
      <w:spacing w:after="200" w:line="276" w:lineRule="auto"/>
      <w:ind w:left="1400"/>
    </w:pPr>
    <w:rPr>
      <w:rFonts w:ascii="Calibri" w:hAnsi="Calibri"/>
      <w:sz w:val="22"/>
    </w:rPr>
  </w:style>
  <w:style w:type="paragraph" w:customStyle="1" w:styleId="ConsPlusNonformat">
    <w:name w:val="ConsPlusNonformat"/>
    <w:qFormat/>
    <w:pPr>
      <w:widowControl w:val="0"/>
    </w:pPr>
    <w:rPr>
      <w:rFonts w:ascii="Courier New" w:eastAsia="Times New Roman" w:hAnsi="Courier New" w:cs="Calibri"/>
      <w:color w:val="000000"/>
      <w:lang w:eastAsia="ru-RU"/>
    </w:rPr>
  </w:style>
  <w:style w:type="paragraph" w:styleId="34">
    <w:name w:val="Body Text Indent 3"/>
    <w:basedOn w:val="a"/>
    <w:qFormat/>
    <w:pPr>
      <w:widowControl/>
      <w:ind w:left="1418" w:hanging="1418"/>
      <w:jc w:val="both"/>
    </w:pPr>
    <w:rPr>
      <w:rFonts w:ascii="Times New Roman" w:hAnsi="Times New Roman"/>
      <w:color w:val="auto"/>
      <w:sz w:val="28"/>
    </w:rPr>
  </w:style>
  <w:style w:type="paragraph" w:styleId="52">
    <w:name w:val="toc 5"/>
    <w:basedOn w:val="a"/>
    <w:next w:val="a"/>
    <w:pPr>
      <w:widowControl/>
      <w:spacing w:after="200" w:line="276" w:lineRule="auto"/>
      <w:ind w:left="800"/>
    </w:pPr>
    <w:rPr>
      <w:rFonts w:ascii="Calibri" w:hAnsi="Calibri"/>
      <w:sz w:val="22"/>
    </w:rPr>
  </w:style>
  <w:style w:type="paragraph" w:customStyle="1" w:styleId="ConsPlusCell">
    <w:name w:val="ConsPlusCell"/>
    <w:qFormat/>
    <w:rPr>
      <w:rFonts w:ascii="Courier New" w:eastAsia="Times New Roman" w:hAnsi="Courier New" w:cs="Calibri"/>
      <w:color w:val="000000"/>
      <w:lang w:eastAsia="ru-RU"/>
    </w:rPr>
  </w:style>
  <w:style w:type="paragraph" w:styleId="af9">
    <w:name w:val="header"/>
    <w:basedOn w:val="a"/>
    <w:pPr>
      <w:tabs>
        <w:tab w:val="center" w:pos="4677"/>
        <w:tab w:val="right" w:pos="9355"/>
      </w:tabs>
    </w:pPr>
    <w:rPr>
      <w:color w:val="auto"/>
    </w:rPr>
  </w:style>
  <w:style w:type="paragraph" w:styleId="afa">
    <w:name w:val="Subtitle"/>
    <w:basedOn w:val="a"/>
    <w:next w:val="a"/>
    <w:qFormat/>
    <w:pPr>
      <w:widowControl/>
      <w:spacing w:after="200" w:line="276" w:lineRule="auto"/>
    </w:pPr>
    <w:rPr>
      <w:rFonts w:ascii="XO Thames" w:hAnsi="XO Thames"/>
      <w:i/>
      <w:color w:val="616161"/>
      <w:sz w:val="24"/>
    </w:rPr>
  </w:style>
  <w:style w:type="paragraph" w:customStyle="1" w:styleId="toc10">
    <w:name w:val="toc 10"/>
    <w:next w:val="a"/>
    <w:qFormat/>
    <w:pPr>
      <w:spacing w:after="200" w:line="276" w:lineRule="auto"/>
      <w:ind w:left="1800"/>
    </w:pPr>
    <w:rPr>
      <w:rFonts w:eastAsia="Times New Roman" w:cs="Times New Roman"/>
      <w:color w:val="000000"/>
      <w:szCs w:val="20"/>
      <w:lang w:eastAsia="ru-RU"/>
    </w:rPr>
  </w:style>
  <w:style w:type="paragraph" w:styleId="afb">
    <w:name w:val="Title"/>
    <w:basedOn w:val="a"/>
    <w:next w:val="a"/>
    <w:qFormat/>
    <w:pPr>
      <w:widowControl/>
      <w:spacing w:after="200" w:line="276" w:lineRule="auto"/>
    </w:pPr>
    <w:rPr>
      <w:rFonts w:ascii="XO Thames" w:hAnsi="XO Thames"/>
      <w:b/>
      <w:color w:val="auto"/>
      <w:sz w:val="52"/>
    </w:rPr>
  </w:style>
  <w:style w:type="paragraph" w:customStyle="1" w:styleId="ConsPlusTitle">
    <w:name w:val="ConsPlusTitle"/>
    <w:qFormat/>
    <w:pPr>
      <w:widowControl w:val="0"/>
    </w:pPr>
    <w:rPr>
      <w:rFonts w:ascii="Times New Roman" w:eastAsia="Times New Roman" w:hAnsi="Times New Roman" w:cs="Times New Roman"/>
      <w:b/>
      <w:sz w:val="24"/>
      <w:lang w:eastAsia="ru-RU"/>
    </w:rPr>
  </w:style>
  <w:style w:type="paragraph" w:styleId="afc">
    <w:name w:val="footnote text"/>
    <w:basedOn w:val="a"/>
    <w:pPr>
      <w:widowControl/>
    </w:pPr>
    <w:rPr>
      <w:rFonts w:ascii="Times New Roman" w:hAnsi="Times New Roman"/>
      <w:color w:val="auto"/>
      <w:lang w:eastAsia="ar-SA"/>
    </w:rPr>
  </w:style>
  <w:style w:type="paragraph" w:styleId="afd">
    <w:name w:val="annotation text"/>
    <w:basedOn w:val="a"/>
    <w:qFormat/>
    <w:rPr>
      <w:color w:val="auto"/>
    </w:rPr>
  </w:style>
  <w:style w:type="paragraph" w:styleId="afe">
    <w:name w:val="annotation subject"/>
    <w:basedOn w:val="afd"/>
    <w:next w:val="afd"/>
    <w:qFormat/>
    <w:rPr>
      <w:b/>
      <w:bCs/>
    </w:rPr>
  </w:style>
  <w:style w:type="paragraph" w:styleId="HTML0">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aff">
    <w:name w:val="Содержимое таблицы"/>
    <w:basedOn w:val="a"/>
    <w:qFormat/>
    <w:pPr>
      <w:suppressLineNumbers/>
    </w:pPr>
  </w:style>
  <w:style w:type="character" w:styleId="af6">
    <w:name w:val="footnote reference"/>
    <w:link w:val="14"/>
    <w:uiPriority w:val="99"/>
    <w:rsid w:val="00E63DF2"/>
    <w:rPr>
      <w:rFonts w:eastAsia="Times New Roman" w:cs="Times New Roman"/>
      <w:sz w:val="20"/>
      <w:szCs w:val="20"/>
      <w:vertAlign w:val="superscrip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Times New Roman" w:hAnsi="Arial" w:cs="Times New Roman"/>
      <w:color w:val="000000"/>
      <w:sz w:val="20"/>
      <w:szCs w:val="20"/>
      <w:lang w:eastAsia="ru-RU"/>
    </w:rPr>
  </w:style>
  <w:style w:type="paragraph" w:styleId="1">
    <w:name w:val="heading 1"/>
    <w:basedOn w:val="a"/>
    <w:next w:val="a"/>
    <w:qFormat/>
    <w:pPr>
      <w:widowControl/>
      <w:spacing w:before="120" w:after="120" w:line="276" w:lineRule="auto"/>
      <w:outlineLvl w:val="0"/>
    </w:pPr>
    <w:rPr>
      <w:rFonts w:ascii="XO Thames" w:hAnsi="XO Thames"/>
      <w:b/>
      <w:color w:val="auto"/>
      <w:sz w:val="32"/>
    </w:rPr>
  </w:style>
  <w:style w:type="paragraph" w:styleId="2">
    <w:name w:val="heading 2"/>
    <w:basedOn w:val="a"/>
    <w:next w:val="a"/>
    <w:qFormat/>
    <w:pPr>
      <w:widowControl/>
      <w:spacing w:before="120" w:after="120" w:line="276" w:lineRule="auto"/>
      <w:outlineLvl w:val="1"/>
    </w:pPr>
    <w:rPr>
      <w:rFonts w:ascii="XO Thames" w:hAnsi="XO Thames"/>
      <w:b/>
      <w:color w:val="00A0FF"/>
      <w:sz w:val="26"/>
    </w:rPr>
  </w:style>
  <w:style w:type="paragraph" w:styleId="3">
    <w:name w:val="heading 3"/>
    <w:basedOn w:val="a"/>
    <w:next w:val="a"/>
    <w:qFormat/>
    <w:pPr>
      <w:widowControl/>
      <w:spacing w:after="200" w:line="276" w:lineRule="auto"/>
      <w:outlineLvl w:val="2"/>
    </w:pPr>
    <w:rPr>
      <w:rFonts w:ascii="XO Thames" w:hAnsi="XO Thames"/>
      <w:b/>
      <w:i/>
    </w:rPr>
  </w:style>
  <w:style w:type="paragraph" w:styleId="4">
    <w:name w:val="heading 4"/>
    <w:basedOn w:val="a"/>
    <w:next w:val="a"/>
    <w:qFormat/>
    <w:pPr>
      <w:widowControl/>
      <w:spacing w:before="120" w:after="120" w:line="276" w:lineRule="auto"/>
      <w:outlineLvl w:val="3"/>
    </w:pPr>
    <w:rPr>
      <w:rFonts w:ascii="XO Thames" w:hAnsi="XO Thames"/>
      <w:b/>
      <w:color w:val="595959"/>
      <w:sz w:val="26"/>
    </w:rPr>
  </w:style>
  <w:style w:type="paragraph" w:styleId="5">
    <w:name w:val="heading 5"/>
    <w:basedOn w:val="a"/>
    <w:next w:val="a"/>
    <w:qFormat/>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XO Thames" w:eastAsia="Times New Roman" w:hAnsi="XO Thames" w:cs="Times New Roman"/>
      <w:b/>
      <w:sz w:val="32"/>
      <w:szCs w:val="20"/>
      <w:lang w:eastAsia="ru-RU"/>
    </w:rPr>
  </w:style>
  <w:style w:type="character" w:customStyle="1" w:styleId="20">
    <w:name w:val="Заголовок 2 Знак"/>
    <w:basedOn w:val="a0"/>
    <w:qFormat/>
    <w:rPr>
      <w:rFonts w:ascii="XO Thames" w:eastAsia="Times New Roman" w:hAnsi="XO Thames" w:cs="Times New Roman"/>
      <w:b/>
      <w:color w:val="00A0FF"/>
      <w:sz w:val="26"/>
      <w:szCs w:val="20"/>
      <w:lang w:eastAsia="ru-RU"/>
    </w:rPr>
  </w:style>
  <w:style w:type="character" w:customStyle="1" w:styleId="30">
    <w:name w:val="Заголовок 3 Знак"/>
    <w:basedOn w:val="a0"/>
    <w:qFormat/>
    <w:rPr>
      <w:rFonts w:ascii="XO Thames" w:eastAsia="Times New Roman" w:hAnsi="XO Thames" w:cs="Times New Roman"/>
      <w:b/>
      <w:i/>
      <w:color w:val="000000"/>
      <w:sz w:val="20"/>
      <w:szCs w:val="20"/>
      <w:lang w:eastAsia="ru-RU"/>
    </w:rPr>
  </w:style>
  <w:style w:type="character" w:customStyle="1" w:styleId="40">
    <w:name w:val="Заголовок 4 Знак"/>
    <w:basedOn w:val="a0"/>
    <w:qFormat/>
    <w:rPr>
      <w:rFonts w:ascii="XO Thames" w:eastAsia="Times New Roman" w:hAnsi="XO Thames" w:cs="Times New Roman"/>
      <w:b/>
      <w:color w:val="595959"/>
      <w:sz w:val="26"/>
      <w:szCs w:val="20"/>
      <w:lang w:eastAsia="ru-RU"/>
    </w:rPr>
  </w:style>
  <w:style w:type="character" w:customStyle="1" w:styleId="50">
    <w:name w:val="Заголовок 5 Знак"/>
    <w:basedOn w:val="a0"/>
    <w:qFormat/>
    <w:rPr>
      <w:rFonts w:ascii="XO Thames" w:eastAsia="Times New Roman" w:hAnsi="XO Thames" w:cs="Times New Roman"/>
      <w:b/>
      <w:color w:val="000000"/>
      <w:szCs w:val="20"/>
      <w:lang w:eastAsia="ru-RU"/>
    </w:rPr>
  </w:style>
  <w:style w:type="character" w:customStyle="1" w:styleId="11">
    <w:name w:val="Обычный1"/>
    <w:qFormat/>
    <w:rPr>
      <w:rFonts w:ascii="Arial" w:hAnsi="Arial"/>
      <w:sz w:val="20"/>
    </w:rPr>
  </w:style>
  <w:style w:type="character" w:customStyle="1" w:styleId="21">
    <w:name w:val="Оглавление 2 Знак"/>
    <w:qFormat/>
    <w:rPr>
      <w:rFonts w:ascii="Calibri" w:eastAsia="Times New Roman" w:hAnsi="Calibri" w:cs="Times New Roman"/>
      <w:color w:val="000000"/>
      <w:szCs w:val="20"/>
      <w:lang w:eastAsia="ru-RU"/>
    </w:rPr>
  </w:style>
  <w:style w:type="character" w:customStyle="1" w:styleId="41">
    <w:name w:val="Оглавление 4 Знак"/>
    <w:qFormat/>
    <w:rPr>
      <w:rFonts w:ascii="Calibri" w:eastAsia="Times New Roman" w:hAnsi="Calibri" w:cs="Times New Roman"/>
      <w:color w:val="000000"/>
      <w:szCs w:val="20"/>
      <w:lang w:eastAsia="ru-RU"/>
    </w:rPr>
  </w:style>
  <w:style w:type="character" w:customStyle="1" w:styleId="a3">
    <w:name w:val="Нижний колонтитул Знак"/>
    <w:basedOn w:val="a0"/>
    <w:qFormat/>
    <w:rPr>
      <w:rFonts w:ascii="Arial" w:eastAsia="Times New Roman" w:hAnsi="Arial" w:cs="Times New Roman"/>
      <w:sz w:val="20"/>
      <w:szCs w:val="20"/>
      <w:lang w:eastAsia="ru-RU"/>
    </w:rPr>
  </w:style>
  <w:style w:type="character" w:customStyle="1" w:styleId="6">
    <w:name w:val="Оглавление 6 Знак"/>
    <w:qFormat/>
    <w:rPr>
      <w:rFonts w:ascii="Calibri" w:eastAsia="Times New Roman" w:hAnsi="Calibri" w:cs="Times New Roman"/>
      <w:color w:val="000000"/>
      <w:szCs w:val="20"/>
      <w:lang w:eastAsia="ru-RU"/>
    </w:rPr>
  </w:style>
  <w:style w:type="character" w:customStyle="1" w:styleId="7">
    <w:name w:val="Оглавление 7 Знак"/>
    <w:qFormat/>
    <w:rPr>
      <w:rFonts w:ascii="Calibri" w:eastAsia="Times New Roman" w:hAnsi="Calibri" w:cs="Times New Roman"/>
      <w:color w:val="000000"/>
      <w:szCs w:val="20"/>
      <w:lang w:eastAsia="ru-RU"/>
    </w:rPr>
  </w:style>
  <w:style w:type="character" w:customStyle="1" w:styleId="ConsPlusNormal1">
    <w:name w:val="ConsPlusNormal1"/>
    <w:qFormat/>
    <w:rPr>
      <w:rFonts w:ascii="Times New Roman" w:eastAsia="Times New Roman" w:hAnsi="Times New Roman" w:cs="Times New Roman"/>
      <w:sz w:val="24"/>
      <w:lang w:eastAsia="ru-RU"/>
    </w:rPr>
  </w:style>
  <w:style w:type="character" w:customStyle="1" w:styleId="31">
    <w:name w:val="Оглавление 3 Знак"/>
    <w:qFormat/>
    <w:rPr>
      <w:rFonts w:ascii="Calibri" w:eastAsia="Times New Roman" w:hAnsi="Calibri" w:cs="Times New Roman"/>
      <w:color w:val="000000"/>
      <w:szCs w:val="20"/>
      <w:lang w:eastAsia="ru-RU"/>
    </w:rPr>
  </w:style>
  <w:style w:type="character" w:customStyle="1" w:styleId="a4">
    <w:name w:val="Привязка сноски"/>
    <w:rPr>
      <w:rFonts w:ascii="Calibri" w:eastAsia="Times New Roman" w:hAnsi="Calibri" w:cs="Times New Roman"/>
      <w:sz w:val="20"/>
      <w:szCs w:val="20"/>
      <w:vertAlign w:val="superscript"/>
      <w:lang w:eastAsia="ru-RU"/>
    </w:rPr>
  </w:style>
  <w:style w:type="character" w:customStyle="1" w:styleId="FootnoteCharacters">
    <w:name w:val="Footnote Characters"/>
    <w:qFormat/>
    <w:rPr>
      <w:rFonts w:ascii="Calibri" w:eastAsia="Times New Roman" w:hAnsi="Calibri" w:cs="Times New Roman"/>
      <w:sz w:val="20"/>
      <w:szCs w:val="20"/>
      <w:vertAlign w:val="superscript"/>
      <w:lang w:eastAsia="ru-RU"/>
    </w:rPr>
  </w:style>
  <w:style w:type="character" w:customStyle="1" w:styleId="a5">
    <w:name w:val="Текст выноски Знак"/>
    <w:basedOn w:val="a0"/>
    <w:qFormat/>
    <w:rPr>
      <w:rFonts w:ascii="Tahoma" w:eastAsia="Times New Roman" w:hAnsi="Tahoma" w:cs="Times New Roman"/>
      <w:sz w:val="16"/>
      <w:szCs w:val="20"/>
      <w:lang w:eastAsia="ru-RU"/>
    </w:rPr>
  </w:style>
  <w:style w:type="character" w:customStyle="1" w:styleId="a6">
    <w:name w:val="Абзац списка Знак"/>
    <w:qFormat/>
    <w:rPr>
      <w:rFonts w:ascii="Arial" w:eastAsia="Times New Roman" w:hAnsi="Arial" w:cs="Times New Roman"/>
      <w:sz w:val="20"/>
      <w:szCs w:val="20"/>
      <w:lang w:eastAsia="ru-RU"/>
    </w:rPr>
  </w:style>
  <w:style w:type="character" w:customStyle="1" w:styleId="-">
    <w:name w:val="Интернет-ссылка"/>
    <w:rPr>
      <w:rFonts w:ascii="Calibri" w:eastAsia="Times New Roman" w:hAnsi="Calibri" w:cs="Times New Roman"/>
      <w:color w:val="0000FF"/>
      <w:sz w:val="20"/>
      <w:szCs w:val="20"/>
      <w:u w:val="single"/>
      <w:lang w:eastAsia="ru-RU"/>
    </w:rPr>
  </w:style>
  <w:style w:type="character" w:customStyle="1" w:styleId="Footnote1">
    <w:name w:val="Footnote1"/>
    <w:qFormat/>
    <w:rPr>
      <w:rFonts w:ascii="Arial" w:eastAsia="Times New Roman" w:hAnsi="Arial" w:cs="Times New Roman"/>
      <w:sz w:val="20"/>
      <w:szCs w:val="20"/>
      <w:lang w:eastAsia="ru-RU"/>
    </w:rPr>
  </w:style>
  <w:style w:type="character" w:customStyle="1" w:styleId="12">
    <w:name w:val="Оглавление 1 Знак"/>
    <w:qFormat/>
    <w:rPr>
      <w:rFonts w:ascii="XO Thames" w:eastAsia="Times New Roman" w:hAnsi="XO Thames" w:cs="Times New Roman"/>
      <w:b/>
      <w:sz w:val="20"/>
      <w:szCs w:val="20"/>
      <w:lang w:eastAsia="ru-RU"/>
    </w:rPr>
  </w:style>
  <w:style w:type="character" w:customStyle="1" w:styleId="HeaderandFooter1">
    <w:name w:val="Header and Footer1"/>
    <w:qFormat/>
    <w:rPr>
      <w:rFonts w:ascii="XO Thames" w:eastAsia="Times New Roman" w:hAnsi="XO Thames" w:cs="Calibri"/>
      <w:color w:val="000000"/>
      <w:lang w:eastAsia="ru-RU"/>
    </w:rPr>
  </w:style>
  <w:style w:type="character" w:customStyle="1" w:styleId="9">
    <w:name w:val="Оглавление 9 Знак"/>
    <w:qFormat/>
    <w:rPr>
      <w:rFonts w:ascii="Calibri" w:eastAsia="Times New Roman" w:hAnsi="Calibri" w:cs="Times New Roman"/>
      <w:color w:val="000000"/>
      <w:szCs w:val="20"/>
      <w:lang w:eastAsia="ru-RU"/>
    </w:rPr>
  </w:style>
  <w:style w:type="character" w:customStyle="1" w:styleId="8">
    <w:name w:val="Оглавление 8 Знак"/>
    <w:qFormat/>
    <w:rPr>
      <w:rFonts w:ascii="Calibri" w:eastAsia="Times New Roman" w:hAnsi="Calibri" w:cs="Times New Roman"/>
      <w:color w:val="000000"/>
      <w:szCs w:val="20"/>
      <w:lang w:eastAsia="ru-RU"/>
    </w:rPr>
  </w:style>
  <w:style w:type="character" w:customStyle="1" w:styleId="ConsPlusNonformat1">
    <w:name w:val="ConsPlusNonformat1"/>
    <w:qFormat/>
    <w:rPr>
      <w:rFonts w:ascii="Courier New" w:eastAsia="Times New Roman" w:hAnsi="Courier New" w:cs="Calibri"/>
      <w:color w:val="000000"/>
      <w:lang w:eastAsia="ru-RU"/>
    </w:rPr>
  </w:style>
  <w:style w:type="character" w:customStyle="1" w:styleId="32">
    <w:name w:val="Основной текст с отступом 3 Знак"/>
    <w:basedOn w:val="a0"/>
    <w:qFormat/>
    <w:rPr>
      <w:rFonts w:ascii="Times New Roman" w:eastAsia="Times New Roman" w:hAnsi="Times New Roman" w:cs="Times New Roman"/>
      <w:sz w:val="28"/>
      <w:szCs w:val="20"/>
      <w:lang w:eastAsia="ru-RU"/>
    </w:rPr>
  </w:style>
  <w:style w:type="character" w:customStyle="1" w:styleId="51">
    <w:name w:val="Оглавление 5 Знак"/>
    <w:qFormat/>
    <w:rPr>
      <w:rFonts w:ascii="Calibri" w:eastAsia="Times New Roman" w:hAnsi="Calibri" w:cs="Times New Roman"/>
      <w:color w:val="000000"/>
      <w:szCs w:val="20"/>
      <w:lang w:eastAsia="ru-RU"/>
    </w:rPr>
  </w:style>
  <w:style w:type="character" w:customStyle="1" w:styleId="ConsPlusCell1">
    <w:name w:val="ConsPlusCell1"/>
    <w:qFormat/>
    <w:rPr>
      <w:rFonts w:ascii="Courier New" w:eastAsia="Times New Roman" w:hAnsi="Courier New" w:cs="Calibri"/>
      <w:color w:val="000000"/>
      <w:lang w:eastAsia="ru-RU"/>
    </w:rPr>
  </w:style>
  <w:style w:type="character" w:customStyle="1" w:styleId="a7">
    <w:name w:val="Верхний колонтитул Знак"/>
    <w:basedOn w:val="a0"/>
    <w:qFormat/>
    <w:rPr>
      <w:rFonts w:ascii="Arial" w:eastAsia="Times New Roman" w:hAnsi="Arial" w:cs="Times New Roman"/>
      <w:sz w:val="20"/>
      <w:szCs w:val="20"/>
      <w:lang w:eastAsia="ru-RU"/>
    </w:rPr>
  </w:style>
  <w:style w:type="character" w:customStyle="1" w:styleId="a8">
    <w:name w:val="Подзаголовок Знак"/>
    <w:basedOn w:val="a0"/>
    <w:qFormat/>
    <w:rPr>
      <w:rFonts w:ascii="XO Thames" w:eastAsia="Times New Roman" w:hAnsi="XO Thames" w:cs="Times New Roman"/>
      <w:i/>
      <w:color w:val="616161"/>
      <w:sz w:val="24"/>
      <w:szCs w:val="20"/>
      <w:lang w:eastAsia="ru-RU"/>
    </w:rPr>
  </w:style>
  <w:style w:type="character" w:customStyle="1" w:styleId="toc101">
    <w:name w:val="toc 101"/>
    <w:qFormat/>
    <w:rPr>
      <w:rFonts w:ascii="Calibri" w:eastAsia="Times New Roman" w:hAnsi="Calibri" w:cs="Times New Roman"/>
      <w:color w:val="000000"/>
      <w:szCs w:val="20"/>
      <w:lang w:eastAsia="ru-RU"/>
    </w:rPr>
  </w:style>
  <w:style w:type="character" w:customStyle="1" w:styleId="a9">
    <w:name w:val="Название Знак"/>
    <w:basedOn w:val="a0"/>
    <w:qFormat/>
    <w:rPr>
      <w:rFonts w:ascii="XO Thames" w:eastAsia="Times New Roman" w:hAnsi="XO Thames" w:cs="Times New Roman"/>
      <w:b/>
      <w:sz w:val="52"/>
      <w:szCs w:val="20"/>
      <w:lang w:eastAsia="ru-RU"/>
    </w:rPr>
  </w:style>
  <w:style w:type="character" w:customStyle="1" w:styleId="ConsPlusTitle1">
    <w:name w:val="ConsPlusTitle1"/>
    <w:qFormat/>
    <w:rPr>
      <w:rFonts w:ascii="Times New Roman" w:eastAsia="Times New Roman" w:hAnsi="Times New Roman" w:cs="Times New Roman"/>
      <w:b/>
      <w:sz w:val="24"/>
      <w:lang w:eastAsia="ru-RU"/>
    </w:rPr>
  </w:style>
  <w:style w:type="character" w:customStyle="1" w:styleId="aa">
    <w:name w:val="Текст сноски Знак"/>
    <w:basedOn w:val="a0"/>
    <w:qFormat/>
    <w:rPr>
      <w:rFonts w:ascii="Times New Roman" w:eastAsia="Times New Roman" w:hAnsi="Times New Roman" w:cs="Times New Roman"/>
      <w:sz w:val="20"/>
      <w:szCs w:val="20"/>
      <w:lang w:eastAsia="ar-SA"/>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basedOn w:val="a0"/>
    <w:qFormat/>
    <w:rPr>
      <w:rFonts w:ascii="Arial" w:eastAsia="Times New Roman" w:hAnsi="Arial" w:cs="Times New Roman"/>
      <w:sz w:val="20"/>
      <w:szCs w:val="20"/>
      <w:lang w:eastAsia="ru-RU"/>
    </w:rPr>
  </w:style>
  <w:style w:type="character" w:customStyle="1" w:styleId="ad">
    <w:name w:val="Тема примечания Знак"/>
    <w:basedOn w:val="ac"/>
    <w:qFormat/>
    <w:rPr>
      <w:rFonts w:ascii="Arial" w:eastAsia="Times New Roman" w:hAnsi="Arial" w:cs="Times New Roman"/>
      <w:b/>
      <w:bCs/>
      <w:sz w:val="20"/>
      <w:szCs w:val="20"/>
      <w:lang w:eastAsia="ru-RU"/>
    </w:rPr>
  </w:style>
  <w:style w:type="character" w:customStyle="1" w:styleId="HTML">
    <w:name w:val="Стандартный HTML Знак"/>
    <w:basedOn w:val="a0"/>
    <w:uiPriority w:val="99"/>
    <w:qFormat/>
    <w:rPr>
      <w:rFonts w:ascii="Courier New" w:eastAsia="Times New Roman" w:hAnsi="Courier New" w:cs="Courier New"/>
      <w:sz w:val="20"/>
      <w:szCs w:val="20"/>
      <w:lang w:eastAsia="ru-RU"/>
    </w:rPr>
  </w:style>
  <w:style w:type="character" w:customStyle="1" w:styleId="ae">
    <w:name w:val="Символ сноски"/>
    <w:qFormat/>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styleId="22">
    <w:name w:val="toc 2"/>
    <w:basedOn w:val="a"/>
    <w:next w:val="a"/>
    <w:pPr>
      <w:widowControl/>
      <w:spacing w:after="200" w:line="276" w:lineRule="auto"/>
      <w:ind w:left="200"/>
    </w:pPr>
    <w:rPr>
      <w:rFonts w:ascii="Calibri" w:hAnsi="Calibri"/>
      <w:sz w:val="22"/>
    </w:rPr>
  </w:style>
  <w:style w:type="paragraph" w:styleId="42">
    <w:name w:val="toc 4"/>
    <w:basedOn w:val="a"/>
    <w:next w:val="a"/>
    <w:pPr>
      <w:widowControl/>
      <w:spacing w:after="200" w:line="276" w:lineRule="auto"/>
      <w:ind w:left="600"/>
    </w:pPr>
    <w:rPr>
      <w:rFonts w:ascii="Calibri" w:hAnsi="Calibri"/>
      <w:sz w:val="22"/>
    </w:rPr>
  </w:style>
  <w:style w:type="paragraph" w:customStyle="1" w:styleId="af4">
    <w:name w:val="Верхний и нижний колонтитулы"/>
    <w:qFormat/>
    <w:pPr>
      <w:spacing w:after="200" w:line="360" w:lineRule="auto"/>
    </w:pPr>
    <w:rPr>
      <w:rFonts w:ascii="XO Thames" w:eastAsia="Times New Roman" w:hAnsi="XO Thames" w:cs="Calibri"/>
      <w:color w:val="000000"/>
      <w:lang w:eastAsia="ru-RU"/>
    </w:rPr>
  </w:style>
  <w:style w:type="paragraph" w:styleId="af5">
    <w:name w:val="footer"/>
    <w:basedOn w:val="a"/>
    <w:pPr>
      <w:tabs>
        <w:tab w:val="center" w:pos="4677"/>
        <w:tab w:val="right" w:pos="9355"/>
      </w:tabs>
    </w:pPr>
    <w:rPr>
      <w:color w:val="auto"/>
    </w:rPr>
  </w:style>
  <w:style w:type="paragraph" w:styleId="60">
    <w:name w:val="toc 6"/>
    <w:basedOn w:val="a"/>
    <w:next w:val="a"/>
    <w:pPr>
      <w:widowControl/>
      <w:spacing w:after="200" w:line="276" w:lineRule="auto"/>
      <w:ind w:left="1000"/>
    </w:pPr>
    <w:rPr>
      <w:rFonts w:ascii="Calibri" w:hAnsi="Calibri"/>
      <w:sz w:val="22"/>
    </w:rPr>
  </w:style>
  <w:style w:type="paragraph" w:styleId="70">
    <w:name w:val="toc 7"/>
    <w:basedOn w:val="a"/>
    <w:next w:val="a"/>
    <w:pPr>
      <w:widowControl/>
      <w:spacing w:after="200" w:line="276" w:lineRule="auto"/>
      <w:ind w:left="1200"/>
    </w:pPr>
    <w:rPr>
      <w:rFonts w:ascii="Calibri" w:hAnsi="Calibri"/>
      <w:sz w:val="22"/>
    </w:rPr>
  </w:style>
  <w:style w:type="paragraph" w:customStyle="1" w:styleId="ConsPlusNormal">
    <w:name w:val="ConsPlusNormal"/>
    <w:qFormat/>
    <w:pPr>
      <w:widowControl w:val="0"/>
      <w:ind w:firstLine="720"/>
    </w:pPr>
    <w:rPr>
      <w:rFonts w:ascii="Times New Roman" w:eastAsia="Times New Roman" w:hAnsi="Times New Roman" w:cs="Times New Roman"/>
      <w:sz w:val="24"/>
      <w:lang w:eastAsia="ru-RU"/>
    </w:rPr>
  </w:style>
  <w:style w:type="paragraph" w:customStyle="1" w:styleId="13">
    <w:name w:val="Основной шрифт абзаца1"/>
    <w:qFormat/>
    <w:pPr>
      <w:spacing w:after="200" w:line="276" w:lineRule="auto"/>
    </w:pPr>
    <w:rPr>
      <w:rFonts w:eastAsia="Times New Roman" w:cs="Times New Roman"/>
      <w:color w:val="000000"/>
      <w:szCs w:val="20"/>
      <w:lang w:eastAsia="ru-RU"/>
    </w:rPr>
  </w:style>
  <w:style w:type="paragraph" w:styleId="33">
    <w:name w:val="toc 3"/>
    <w:basedOn w:val="a"/>
    <w:next w:val="a"/>
    <w:pPr>
      <w:widowControl/>
      <w:spacing w:after="200" w:line="276" w:lineRule="auto"/>
      <w:ind w:left="400"/>
    </w:pPr>
    <w:rPr>
      <w:rFonts w:ascii="Calibri" w:hAnsi="Calibri"/>
      <w:sz w:val="22"/>
    </w:rPr>
  </w:style>
  <w:style w:type="paragraph" w:customStyle="1" w:styleId="14">
    <w:name w:val="Знак сноски1"/>
    <w:basedOn w:val="13"/>
    <w:link w:val="af6"/>
    <w:uiPriority w:val="99"/>
    <w:qFormat/>
    <w:rPr>
      <w:color w:val="auto"/>
      <w:sz w:val="20"/>
      <w:vertAlign w:val="superscript"/>
    </w:rPr>
  </w:style>
  <w:style w:type="paragraph" w:styleId="af7">
    <w:name w:val="Balloon Text"/>
    <w:basedOn w:val="a"/>
    <w:qFormat/>
    <w:rPr>
      <w:rFonts w:ascii="Tahoma" w:hAnsi="Tahoma"/>
      <w:color w:val="auto"/>
      <w:sz w:val="16"/>
    </w:rPr>
  </w:style>
  <w:style w:type="paragraph" w:styleId="af8">
    <w:name w:val="List Paragraph"/>
    <w:basedOn w:val="a"/>
    <w:qFormat/>
    <w:pPr>
      <w:ind w:left="720"/>
      <w:contextualSpacing/>
    </w:pPr>
    <w:rPr>
      <w:color w:val="auto"/>
    </w:rPr>
  </w:style>
  <w:style w:type="paragraph" w:customStyle="1" w:styleId="15">
    <w:name w:val="Гиперссылка1"/>
    <w:basedOn w:val="13"/>
    <w:qFormat/>
    <w:rPr>
      <w:color w:val="0000FF"/>
      <w:sz w:val="20"/>
      <w:u w:val="single"/>
    </w:rPr>
  </w:style>
  <w:style w:type="paragraph" w:customStyle="1" w:styleId="Footnote">
    <w:name w:val="Footnote"/>
    <w:basedOn w:val="a"/>
    <w:qFormat/>
    <w:rPr>
      <w:color w:val="auto"/>
    </w:rPr>
  </w:style>
  <w:style w:type="paragraph" w:styleId="16">
    <w:name w:val="toc 1"/>
    <w:basedOn w:val="a"/>
    <w:next w:val="a"/>
    <w:pPr>
      <w:widowControl/>
      <w:spacing w:after="200" w:line="276" w:lineRule="auto"/>
    </w:pPr>
    <w:rPr>
      <w:rFonts w:ascii="XO Thames" w:hAnsi="XO Thames"/>
      <w:b/>
      <w:color w:val="auto"/>
    </w:rPr>
  </w:style>
  <w:style w:type="paragraph" w:styleId="90">
    <w:name w:val="toc 9"/>
    <w:basedOn w:val="a"/>
    <w:next w:val="a"/>
    <w:pPr>
      <w:widowControl/>
      <w:spacing w:after="200" w:line="276" w:lineRule="auto"/>
      <w:ind w:left="1600"/>
    </w:pPr>
    <w:rPr>
      <w:rFonts w:ascii="Calibri" w:hAnsi="Calibri"/>
      <w:sz w:val="22"/>
    </w:rPr>
  </w:style>
  <w:style w:type="paragraph" w:styleId="80">
    <w:name w:val="toc 8"/>
    <w:basedOn w:val="a"/>
    <w:next w:val="a"/>
    <w:pPr>
      <w:widowControl/>
      <w:spacing w:after="200" w:line="276" w:lineRule="auto"/>
      <w:ind w:left="1400"/>
    </w:pPr>
    <w:rPr>
      <w:rFonts w:ascii="Calibri" w:hAnsi="Calibri"/>
      <w:sz w:val="22"/>
    </w:rPr>
  </w:style>
  <w:style w:type="paragraph" w:customStyle="1" w:styleId="ConsPlusNonformat">
    <w:name w:val="ConsPlusNonformat"/>
    <w:qFormat/>
    <w:pPr>
      <w:widowControl w:val="0"/>
    </w:pPr>
    <w:rPr>
      <w:rFonts w:ascii="Courier New" w:eastAsia="Times New Roman" w:hAnsi="Courier New" w:cs="Calibri"/>
      <w:color w:val="000000"/>
      <w:lang w:eastAsia="ru-RU"/>
    </w:rPr>
  </w:style>
  <w:style w:type="paragraph" w:styleId="34">
    <w:name w:val="Body Text Indent 3"/>
    <w:basedOn w:val="a"/>
    <w:qFormat/>
    <w:pPr>
      <w:widowControl/>
      <w:ind w:left="1418" w:hanging="1418"/>
      <w:jc w:val="both"/>
    </w:pPr>
    <w:rPr>
      <w:rFonts w:ascii="Times New Roman" w:hAnsi="Times New Roman"/>
      <w:color w:val="auto"/>
      <w:sz w:val="28"/>
    </w:rPr>
  </w:style>
  <w:style w:type="paragraph" w:styleId="52">
    <w:name w:val="toc 5"/>
    <w:basedOn w:val="a"/>
    <w:next w:val="a"/>
    <w:pPr>
      <w:widowControl/>
      <w:spacing w:after="200" w:line="276" w:lineRule="auto"/>
      <w:ind w:left="800"/>
    </w:pPr>
    <w:rPr>
      <w:rFonts w:ascii="Calibri" w:hAnsi="Calibri"/>
      <w:sz w:val="22"/>
    </w:rPr>
  </w:style>
  <w:style w:type="paragraph" w:customStyle="1" w:styleId="ConsPlusCell">
    <w:name w:val="ConsPlusCell"/>
    <w:qFormat/>
    <w:rPr>
      <w:rFonts w:ascii="Courier New" w:eastAsia="Times New Roman" w:hAnsi="Courier New" w:cs="Calibri"/>
      <w:color w:val="000000"/>
      <w:lang w:eastAsia="ru-RU"/>
    </w:rPr>
  </w:style>
  <w:style w:type="paragraph" w:styleId="af9">
    <w:name w:val="header"/>
    <w:basedOn w:val="a"/>
    <w:pPr>
      <w:tabs>
        <w:tab w:val="center" w:pos="4677"/>
        <w:tab w:val="right" w:pos="9355"/>
      </w:tabs>
    </w:pPr>
    <w:rPr>
      <w:color w:val="auto"/>
    </w:rPr>
  </w:style>
  <w:style w:type="paragraph" w:styleId="afa">
    <w:name w:val="Subtitle"/>
    <w:basedOn w:val="a"/>
    <w:next w:val="a"/>
    <w:qFormat/>
    <w:pPr>
      <w:widowControl/>
      <w:spacing w:after="200" w:line="276" w:lineRule="auto"/>
    </w:pPr>
    <w:rPr>
      <w:rFonts w:ascii="XO Thames" w:hAnsi="XO Thames"/>
      <w:i/>
      <w:color w:val="616161"/>
      <w:sz w:val="24"/>
    </w:rPr>
  </w:style>
  <w:style w:type="paragraph" w:customStyle="1" w:styleId="toc10">
    <w:name w:val="toc 10"/>
    <w:next w:val="a"/>
    <w:qFormat/>
    <w:pPr>
      <w:spacing w:after="200" w:line="276" w:lineRule="auto"/>
      <w:ind w:left="1800"/>
    </w:pPr>
    <w:rPr>
      <w:rFonts w:eastAsia="Times New Roman" w:cs="Times New Roman"/>
      <w:color w:val="000000"/>
      <w:szCs w:val="20"/>
      <w:lang w:eastAsia="ru-RU"/>
    </w:rPr>
  </w:style>
  <w:style w:type="paragraph" w:styleId="afb">
    <w:name w:val="Title"/>
    <w:basedOn w:val="a"/>
    <w:next w:val="a"/>
    <w:qFormat/>
    <w:pPr>
      <w:widowControl/>
      <w:spacing w:after="200" w:line="276" w:lineRule="auto"/>
    </w:pPr>
    <w:rPr>
      <w:rFonts w:ascii="XO Thames" w:hAnsi="XO Thames"/>
      <w:b/>
      <w:color w:val="auto"/>
      <w:sz w:val="52"/>
    </w:rPr>
  </w:style>
  <w:style w:type="paragraph" w:customStyle="1" w:styleId="ConsPlusTitle">
    <w:name w:val="ConsPlusTitle"/>
    <w:qFormat/>
    <w:pPr>
      <w:widowControl w:val="0"/>
    </w:pPr>
    <w:rPr>
      <w:rFonts w:ascii="Times New Roman" w:eastAsia="Times New Roman" w:hAnsi="Times New Roman" w:cs="Times New Roman"/>
      <w:b/>
      <w:sz w:val="24"/>
      <w:lang w:eastAsia="ru-RU"/>
    </w:rPr>
  </w:style>
  <w:style w:type="paragraph" w:styleId="afc">
    <w:name w:val="footnote text"/>
    <w:basedOn w:val="a"/>
    <w:pPr>
      <w:widowControl/>
    </w:pPr>
    <w:rPr>
      <w:rFonts w:ascii="Times New Roman" w:hAnsi="Times New Roman"/>
      <w:color w:val="auto"/>
      <w:lang w:eastAsia="ar-SA"/>
    </w:rPr>
  </w:style>
  <w:style w:type="paragraph" w:styleId="afd">
    <w:name w:val="annotation text"/>
    <w:basedOn w:val="a"/>
    <w:qFormat/>
    <w:rPr>
      <w:color w:val="auto"/>
    </w:rPr>
  </w:style>
  <w:style w:type="paragraph" w:styleId="afe">
    <w:name w:val="annotation subject"/>
    <w:basedOn w:val="afd"/>
    <w:next w:val="afd"/>
    <w:qFormat/>
    <w:rPr>
      <w:b/>
      <w:bCs/>
    </w:rPr>
  </w:style>
  <w:style w:type="paragraph" w:styleId="HTML0">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aff">
    <w:name w:val="Содержимое таблицы"/>
    <w:basedOn w:val="a"/>
    <w:qFormat/>
    <w:pPr>
      <w:suppressLineNumbers/>
    </w:pPr>
  </w:style>
  <w:style w:type="character" w:styleId="af6">
    <w:name w:val="footnote reference"/>
    <w:link w:val="14"/>
    <w:uiPriority w:val="99"/>
    <w:rsid w:val="00E63DF2"/>
    <w:rPr>
      <w:rFonts w:eastAsia="Times New Roman" w:cs="Times New Roman"/>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11080</Words>
  <Characters>63162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sa_il</cp:lastModifiedBy>
  <cp:revision>2</cp:revision>
  <dcterms:created xsi:type="dcterms:W3CDTF">2021-09-03T08:27:00Z</dcterms:created>
  <dcterms:modified xsi:type="dcterms:W3CDTF">2021-09-03T08:27:00Z</dcterms:modified>
  <dc:language>ru-RU</dc:language>
</cp:coreProperties>
</file>